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09" w:rsidRPr="00EA0B8C" w:rsidRDefault="006C3866" w:rsidP="00FC4609">
      <w:pPr>
        <w:jc w:val="center"/>
        <w:rPr>
          <w:rFonts w:ascii="微软雅黑" w:eastAsia="微软雅黑" w:hAnsi="微软雅黑" w:hint="eastAsia"/>
          <w:sz w:val="24"/>
          <w:szCs w:val="24"/>
        </w:rPr>
      </w:pPr>
      <w:r w:rsidRPr="00EA0B8C">
        <w:rPr>
          <w:rFonts w:ascii="微软雅黑" w:eastAsia="微软雅黑" w:hAnsi="微软雅黑"/>
          <w:sz w:val="24"/>
          <w:szCs w:val="24"/>
        </w:rPr>
        <w:t>天府有机农庄XX产品</w:t>
      </w:r>
      <w:r w:rsidR="00AB478A" w:rsidRPr="00EA0B8C">
        <w:rPr>
          <w:rFonts w:ascii="微软雅黑" w:eastAsia="微软雅黑" w:hAnsi="微软雅黑" w:hint="eastAsia"/>
          <w:sz w:val="24"/>
          <w:szCs w:val="24"/>
        </w:rPr>
        <w:t>推荐</w:t>
      </w:r>
      <w:r w:rsidRPr="00EA0B8C">
        <w:rPr>
          <w:rFonts w:ascii="微软雅黑" w:eastAsia="微软雅黑" w:hAnsi="微软雅黑"/>
          <w:sz w:val="24"/>
          <w:szCs w:val="24"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0"/>
        <w:gridCol w:w="99"/>
        <w:gridCol w:w="1604"/>
        <w:gridCol w:w="1704"/>
        <w:gridCol w:w="1704"/>
        <w:gridCol w:w="1701"/>
      </w:tblGrid>
      <w:tr w:rsidR="00FC4609" w:rsidRPr="00EA0B8C" w:rsidTr="00387C5B">
        <w:tc>
          <w:tcPr>
            <w:tcW w:w="5000" w:type="pct"/>
            <w:gridSpan w:val="6"/>
          </w:tcPr>
          <w:p w:rsidR="00FC4609" w:rsidRPr="00EA0B8C" w:rsidRDefault="00FC4609" w:rsidP="00387C5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/>
                <w:sz w:val="24"/>
                <w:szCs w:val="24"/>
              </w:rPr>
              <w:t>基本信息</w:t>
            </w:r>
          </w:p>
        </w:tc>
      </w:tr>
      <w:tr w:rsidR="00FC4609" w:rsidRPr="00EA0B8C" w:rsidTr="00387C5B">
        <w:tc>
          <w:tcPr>
            <w:tcW w:w="1061" w:type="pct"/>
            <w:gridSpan w:val="2"/>
          </w:tcPr>
          <w:p w:rsidR="00FC4609" w:rsidRPr="00EA0B8C" w:rsidRDefault="00FC4609" w:rsidP="00387C5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/>
                <w:sz w:val="24"/>
                <w:szCs w:val="24"/>
              </w:rPr>
              <w:t>产品名称</w:t>
            </w:r>
          </w:p>
        </w:tc>
        <w:tc>
          <w:tcPr>
            <w:tcW w:w="941" w:type="pct"/>
          </w:tcPr>
          <w:p w:rsidR="00FC4609" w:rsidRPr="00EA0B8C" w:rsidRDefault="00FC4609" w:rsidP="00387C5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/>
                <w:sz w:val="24"/>
                <w:szCs w:val="24"/>
              </w:rPr>
              <w:t>产地</w:t>
            </w:r>
          </w:p>
        </w:tc>
        <w:tc>
          <w:tcPr>
            <w:tcW w:w="1000" w:type="pct"/>
          </w:tcPr>
          <w:p w:rsidR="00FC4609" w:rsidRPr="00EA0B8C" w:rsidRDefault="00FC4609" w:rsidP="00387C5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/>
                <w:sz w:val="24"/>
                <w:szCs w:val="24"/>
              </w:rPr>
              <w:t>年产量</w:t>
            </w:r>
          </w:p>
        </w:tc>
        <w:tc>
          <w:tcPr>
            <w:tcW w:w="1000" w:type="pct"/>
          </w:tcPr>
          <w:p w:rsidR="00FC4609" w:rsidRPr="00EA0B8C" w:rsidRDefault="00EA0B8C" w:rsidP="00387C5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产品负责人</w:t>
            </w:r>
          </w:p>
        </w:tc>
        <w:tc>
          <w:tcPr>
            <w:tcW w:w="998" w:type="pct"/>
          </w:tcPr>
          <w:p w:rsidR="00FC4609" w:rsidRPr="00EA0B8C" w:rsidRDefault="00FC4609" w:rsidP="00387C5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/>
                <w:sz w:val="24"/>
                <w:szCs w:val="24"/>
              </w:rPr>
              <w:t>联系电话</w:t>
            </w:r>
          </w:p>
        </w:tc>
      </w:tr>
      <w:tr w:rsidR="00FC4609" w:rsidRPr="00EA0B8C" w:rsidTr="00387C5B">
        <w:tc>
          <w:tcPr>
            <w:tcW w:w="1061" w:type="pct"/>
            <w:gridSpan w:val="2"/>
          </w:tcPr>
          <w:p w:rsidR="00FC4609" w:rsidRPr="00EA0B8C" w:rsidRDefault="00FC4609" w:rsidP="00387C5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41" w:type="pct"/>
          </w:tcPr>
          <w:p w:rsidR="00FC4609" w:rsidRPr="00EA0B8C" w:rsidRDefault="00FC4609" w:rsidP="00387C5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00" w:type="pct"/>
          </w:tcPr>
          <w:p w:rsidR="00FC4609" w:rsidRPr="00EA0B8C" w:rsidRDefault="00FC4609" w:rsidP="00387C5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00" w:type="pct"/>
          </w:tcPr>
          <w:p w:rsidR="00FC4609" w:rsidRPr="00EA0B8C" w:rsidRDefault="00FC4609" w:rsidP="00387C5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98" w:type="pct"/>
          </w:tcPr>
          <w:p w:rsidR="00FC4609" w:rsidRPr="00EA0B8C" w:rsidRDefault="00FC4609" w:rsidP="00387C5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C4609" w:rsidRPr="00EA0B8C" w:rsidTr="00FC4609">
        <w:trPr>
          <w:trHeight w:val="611"/>
        </w:trPr>
        <w:tc>
          <w:tcPr>
            <w:tcW w:w="5000" w:type="pct"/>
            <w:gridSpan w:val="6"/>
          </w:tcPr>
          <w:p w:rsidR="00FC4609" w:rsidRPr="00EA0B8C" w:rsidRDefault="00FC4609" w:rsidP="00387C5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/>
                <w:sz w:val="24"/>
                <w:szCs w:val="24"/>
              </w:rPr>
              <w:t>详细</w:t>
            </w:r>
            <w:r w:rsidR="00AB478A" w:rsidRPr="00EA0B8C">
              <w:rPr>
                <w:rFonts w:ascii="微软雅黑" w:eastAsia="微软雅黑" w:hAnsi="微软雅黑" w:hint="eastAsia"/>
                <w:sz w:val="24"/>
                <w:szCs w:val="24"/>
              </w:rPr>
              <w:t>情况</w:t>
            </w:r>
          </w:p>
        </w:tc>
      </w:tr>
      <w:tr w:rsidR="00FC4609" w:rsidRPr="00EA0B8C" w:rsidTr="00FC4609">
        <w:trPr>
          <w:trHeight w:val="4220"/>
        </w:trPr>
        <w:tc>
          <w:tcPr>
            <w:tcW w:w="1003" w:type="pct"/>
          </w:tcPr>
          <w:p w:rsidR="00FC4609" w:rsidRPr="00EA0B8C" w:rsidRDefault="00FC4609" w:rsidP="00FC460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C4609" w:rsidRPr="00EA0B8C" w:rsidRDefault="00FC4609" w:rsidP="00FC460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/>
                <w:sz w:val="24"/>
                <w:szCs w:val="24"/>
              </w:rPr>
              <w:t>产</w:t>
            </w:r>
          </w:p>
          <w:p w:rsidR="00FC4609" w:rsidRPr="00EA0B8C" w:rsidRDefault="00FC4609" w:rsidP="00FC460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/>
                <w:sz w:val="24"/>
                <w:szCs w:val="24"/>
              </w:rPr>
              <w:t>品</w:t>
            </w:r>
          </w:p>
          <w:p w:rsidR="00FC4609" w:rsidRPr="00EA0B8C" w:rsidRDefault="00FC4609" w:rsidP="00FC460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/>
                <w:sz w:val="24"/>
                <w:szCs w:val="24"/>
              </w:rPr>
              <w:t>介</w:t>
            </w:r>
          </w:p>
          <w:p w:rsidR="00FC4609" w:rsidRPr="00EA0B8C" w:rsidRDefault="00FC4609" w:rsidP="00FC460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/>
                <w:sz w:val="24"/>
                <w:szCs w:val="24"/>
              </w:rPr>
              <w:t>绍</w:t>
            </w:r>
          </w:p>
        </w:tc>
        <w:tc>
          <w:tcPr>
            <w:tcW w:w="3997" w:type="pct"/>
            <w:gridSpan w:val="5"/>
          </w:tcPr>
          <w:p w:rsidR="00FC4609" w:rsidRPr="00EA0B8C" w:rsidRDefault="00AB478A" w:rsidP="00FC4609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 w:hint="eastAsia"/>
                <w:sz w:val="24"/>
                <w:szCs w:val="24"/>
              </w:rPr>
              <w:t>（产品特色、销售情况、推荐理由）</w:t>
            </w:r>
          </w:p>
        </w:tc>
      </w:tr>
      <w:tr w:rsidR="00FC4609" w:rsidRPr="00EA0B8C" w:rsidTr="00FC4609">
        <w:trPr>
          <w:trHeight w:val="4330"/>
        </w:trPr>
        <w:tc>
          <w:tcPr>
            <w:tcW w:w="1003" w:type="pct"/>
          </w:tcPr>
          <w:p w:rsidR="00FC4609" w:rsidRPr="00EA0B8C" w:rsidRDefault="00FC4609" w:rsidP="00FC460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/>
                <w:sz w:val="24"/>
                <w:szCs w:val="24"/>
              </w:rPr>
              <w:t>生</w:t>
            </w:r>
          </w:p>
          <w:p w:rsidR="00FC4609" w:rsidRPr="00EA0B8C" w:rsidRDefault="00FC4609" w:rsidP="00FC460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/>
                <w:sz w:val="24"/>
                <w:szCs w:val="24"/>
              </w:rPr>
              <w:t>产</w:t>
            </w:r>
          </w:p>
          <w:p w:rsidR="00FC4609" w:rsidRPr="00EA0B8C" w:rsidRDefault="00AB478A" w:rsidP="00FC460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 w:hint="eastAsia"/>
                <w:sz w:val="24"/>
                <w:szCs w:val="24"/>
              </w:rPr>
              <w:t>者</w:t>
            </w:r>
          </w:p>
          <w:p w:rsidR="00FC4609" w:rsidRPr="00EA0B8C" w:rsidRDefault="00FC4609" w:rsidP="00FC460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/>
                <w:sz w:val="24"/>
                <w:szCs w:val="24"/>
              </w:rPr>
              <w:t>情</w:t>
            </w:r>
          </w:p>
          <w:p w:rsidR="00FC4609" w:rsidRPr="00EA0B8C" w:rsidRDefault="00FC4609" w:rsidP="00FC460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/>
                <w:sz w:val="24"/>
                <w:szCs w:val="24"/>
              </w:rPr>
              <w:t>况</w:t>
            </w:r>
          </w:p>
          <w:p w:rsidR="00AB478A" w:rsidRPr="00EA0B8C" w:rsidRDefault="00AB478A" w:rsidP="00FC460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 w:hint="eastAsia"/>
                <w:sz w:val="24"/>
                <w:szCs w:val="24"/>
              </w:rPr>
              <w:t>简</w:t>
            </w:r>
          </w:p>
          <w:p w:rsidR="00FC4609" w:rsidRPr="00EA0B8C" w:rsidRDefault="00AB478A" w:rsidP="00FC460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 w:hint="eastAsia"/>
                <w:sz w:val="24"/>
                <w:szCs w:val="24"/>
              </w:rPr>
              <w:t>介</w:t>
            </w:r>
          </w:p>
        </w:tc>
        <w:tc>
          <w:tcPr>
            <w:tcW w:w="3997" w:type="pct"/>
            <w:gridSpan w:val="5"/>
          </w:tcPr>
          <w:p w:rsidR="00FC4609" w:rsidRPr="00EA0B8C" w:rsidRDefault="00AB478A" w:rsidP="00FC4609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A0B8C">
              <w:rPr>
                <w:rFonts w:ascii="微软雅黑" w:eastAsia="微软雅黑" w:hAnsi="微软雅黑" w:hint="eastAsia"/>
                <w:sz w:val="24"/>
                <w:szCs w:val="24"/>
              </w:rPr>
              <w:t>（生产者种植、生产该产品经历简介）</w:t>
            </w:r>
          </w:p>
        </w:tc>
      </w:tr>
    </w:tbl>
    <w:p w:rsidR="00EA0B8C" w:rsidRDefault="00EA0B8C" w:rsidP="00EA0B8C">
      <w:pPr>
        <w:jc w:val="center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</w:t>
      </w:r>
      <w:r>
        <w:rPr>
          <w:rFonts w:ascii="微软雅黑" w:eastAsia="微软雅黑" w:hAnsi="微软雅黑" w:hint="eastAsia"/>
          <w:sz w:val="24"/>
          <w:szCs w:val="24"/>
        </w:rPr>
        <w:tab/>
      </w:r>
      <w:r>
        <w:rPr>
          <w:rFonts w:ascii="微软雅黑" w:eastAsia="微软雅黑" w:hAnsi="微软雅黑" w:hint="eastAsia"/>
          <w:sz w:val="24"/>
          <w:szCs w:val="24"/>
        </w:rPr>
        <w:tab/>
      </w:r>
      <w:r>
        <w:rPr>
          <w:rFonts w:ascii="微软雅黑" w:eastAsia="微软雅黑" w:hAnsi="微软雅黑" w:hint="eastAsia"/>
          <w:sz w:val="24"/>
          <w:szCs w:val="24"/>
        </w:rPr>
        <w:tab/>
      </w:r>
      <w:r>
        <w:rPr>
          <w:rFonts w:ascii="微软雅黑" w:eastAsia="微软雅黑" w:hAnsi="微软雅黑" w:hint="eastAsia"/>
          <w:sz w:val="24"/>
          <w:szCs w:val="24"/>
        </w:rPr>
        <w:tab/>
      </w:r>
      <w:r>
        <w:rPr>
          <w:rFonts w:ascii="微软雅黑" w:eastAsia="微软雅黑" w:hAnsi="微软雅黑" w:hint="eastAsia"/>
          <w:sz w:val="24"/>
          <w:szCs w:val="24"/>
        </w:rPr>
        <w:tab/>
      </w:r>
      <w:r>
        <w:rPr>
          <w:rFonts w:ascii="微软雅黑" w:eastAsia="微软雅黑" w:hAnsi="微软雅黑" w:hint="eastAsia"/>
          <w:sz w:val="24"/>
          <w:szCs w:val="24"/>
        </w:rPr>
        <w:tab/>
      </w:r>
    </w:p>
    <w:p w:rsidR="00FC4609" w:rsidRPr="00EA0B8C" w:rsidRDefault="00EA0B8C" w:rsidP="00EA0B8C">
      <w:pPr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bookmarkStart w:id="0" w:name="_GoBack"/>
      <w:bookmarkEnd w:id="0"/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 w:hint="eastAsia"/>
          <w:sz w:val="24"/>
          <w:szCs w:val="24"/>
        </w:rPr>
        <w:t>推荐人：</w:t>
      </w:r>
    </w:p>
    <w:sectPr w:rsidR="00FC4609" w:rsidRPr="00EA0B8C" w:rsidSect="00492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B2" w:rsidRDefault="002E15B2" w:rsidP="00FC4609">
      <w:r>
        <w:separator/>
      </w:r>
    </w:p>
  </w:endnote>
  <w:endnote w:type="continuationSeparator" w:id="0">
    <w:p w:rsidR="002E15B2" w:rsidRDefault="002E15B2" w:rsidP="00F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B2" w:rsidRDefault="002E15B2" w:rsidP="00FC4609">
      <w:r>
        <w:separator/>
      </w:r>
    </w:p>
  </w:footnote>
  <w:footnote w:type="continuationSeparator" w:id="0">
    <w:p w:rsidR="002E15B2" w:rsidRDefault="002E15B2" w:rsidP="00FC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866"/>
    <w:rsid w:val="000F5039"/>
    <w:rsid w:val="002E15B2"/>
    <w:rsid w:val="00492BDC"/>
    <w:rsid w:val="00542FF4"/>
    <w:rsid w:val="006C3866"/>
    <w:rsid w:val="00AB478A"/>
    <w:rsid w:val="00B90CFA"/>
    <w:rsid w:val="00BE0881"/>
    <w:rsid w:val="00EA0B8C"/>
    <w:rsid w:val="00EE7E32"/>
    <w:rsid w:val="00F63CC4"/>
    <w:rsid w:val="00FB3209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4CFA8"/>
  <w15:docId w15:val="{38968E69-8595-4871-BE71-2E638464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46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4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46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6EA71-B565-435D-A89F-3D9BB7AB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莲子</cp:lastModifiedBy>
  <cp:revision>4</cp:revision>
  <dcterms:created xsi:type="dcterms:W3CDTF">2017-06-20T01:14:00Z</dcterms:created>
  <dcterms:modified xsi:type="dcterms:W3CDTF">2017-06-26T08:01:00Z</dcterms:modified>
</cp:coreProperties>
</file>