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FA2" w:rsidRPr="001C6BDC" w:rsidRDefault="002D0295">
      <w:pPr>
        <w:snapToGrid w:val="0"/>
        <w:spacing w:line="560" w:lineRule="exact"/>
        <w:rPr>
          <w:rFonts w:ascii="黑体" w:eastAsia="黑体"/>
          <w:b/>
          <w:bCs/>
          <w:color w:val="000000" w:themeColor="text1"/>
          <w:spacing w:val="-20"/>
          <w:sz w:val="28"/>
          <w:szCs w:val="28"/>
        </w:rPr>
      </w:pPr>
      <w:r w:rsidRPr="001C6BDC">
        <w:rPr>
          <w:rFonts w:ascii="黑体" w:eastAsia="黑体" w:hint="eastAsia"/>
          <w:color w:val="000000" w:themeColor="text1"/>
          <w:sz w:val="28"/>
          <w:szCs w:val="28"/>
        </w:rPr>
        <w:t xml:space="preserve">  </w:t>
      </w:r>
      <w:r w:rsidRPr="001C6BDC">
        <w:rPr>
          <w:rFonts w:ascii="黑体" w:eastAsia="黑体" w:hint="eastAsia"/>
          <w:b/>
          <w:bCs/>
          <w:color w:val="000000" w:themeColor="text1"/>
          <w:spacing w:val="-20"/>
          <w:sz w:val="28"/>
          <w:szCs w:val="28"/>
        </w:rPr>
        <w:t xml:space="preserve">       </w:t>
      </w:r>
    </w:p>
    <w:p w:rsidR="00AC4FA2" w:rsidRPr="001C6BDC" w:rsidRDefault="00AC4FA2">
      <w:pPr>
        <w:snapToGrid w:val="0"/>
        <w:spacing w:line="560" w:lineRule="exact"/>
        <w:rPr>
          <w:rFonts w:ascii="方正小标宋简体" w:eastAsia="方正小标宋简体"/>
          <w:color w:val="000000" w:themeColor="text1"/>
          <w:sz w:val="36"/>
        </w:rPr>
      </w:pPr>
    </w:p>
    <w:p w:rsidR="00D71142" w:rsidRPr="00D824A1" w:rsidRDefault="00D71142" w:rsidP="00D71142">
      <w:pPr>
        <w:jc w:val="center"/>
        <w:outlineLvl w:val="0"/>
        <w:rPr>
          <w:rFonts w:ascii="黑体" w:eastAsia="黑体" w:hAnsi="黑体"/>
          <w:bCs/>
          <w:color w:val="000000" w:themeColor="text1"/>
          <w:sz w:val="52"/>
        </w:rPr>
      </w:pPr>
      <w:bookmarkStart w:id="0" w:name="_Toc454136178"/>
      <w:r w:rsidRPr="00D824A1">
        <w:rPr>
          <w:rFonts w:ascii="黑体" w:eastAsia="黑体" w:hAnsi="黑体" w:hint="eastAsia"/>
          <w:bCs/>
          <w:color w:val="000000" w:themeColor="text1"/>
          <w:spacing w:val="-20"/>
          <w:sz w:val="52"/>
        </w:rPr>
        <w:t>普通高等学校本科专业设置申请</w:t>
      </w:r>
      <w:r w:rsidRPr="00D824A1">
        <w:rPr>
          <w:rFonts w:ascii="黑体" w:eastAsia="黑体" w:hAnsi="黑体" w:hint="eastAsia"/>
          <w:bCs/>
          <w:color w:val="000000" w:themeColor="text1"/>
          <w:kern w:val="10"/>
          <w:sz w:val="52"/>
        </w:rPr>
        <w:t>表</w:t>
      </w:r>
      <w:bookmarkEnd w:id="0"/>
    </w:p>
    <w:p w:rsidR="00D71142" w:rsidRPr="00DE6AD6" w:rsidRDefault="00D71142" w:rsidP="00D71142">
      <w:pPr>
        <w:spacing w:beforeLines="50" w:before="156"/>
        <w:ind w:leftChars="-171" w:left="-359" w:firstLineChars="101" w:firstLine="364"/>
        <w:jc w:val="center"/>
        <w:rPr>
          <w:rFonts w:ascii="楷体" w:eastAsia="楷体" w:hAnsi="楷体"/>
          <w:bCs/>
          <w:color w:val="000000" w:themeColor="text1"/>
          <w:spacing w:val="-20"/>
          <w:sz w:val="40"/>
          <w:szCs w:val="40"/>
        </w:rPr>
      </w:pPr>
      <w:r w:rsidRPr="00DE6AD6">
        <w:rPr>
          <w:rFonts w:ascii="楷体" w:eastAsia="楷体" w:hAnsi="楷体" w:hint="eastAsia"/>
          <w:bCs/>
          <w:color w:val="000000" w:themeColor="text1"/>
          <w:spacing w:val="-20"/>
          <w:sz w:val="40"/>
          <w:szCs w:val="40"/>
        </w:rPr>
        <w:t>（</w:t>
      </w:r>
      <w:r w:rsidRPr="00DE6AD6">
        <w:rPr>
          <w:rFonts w:ascii="楷体" w:eastAsia="楷体" w:hAnsi="楷体"/>
          <w:bCs/>
          <w:color w:val="000000" w:themeColor="text1"/>
          <w:spacing w:val="-20"/>
          <w:sz w:val="40"/>
          <w:szCs w:val="40"/>
        </w:rPr>
        <w:t>2019</w:t>
      </w:r>
      <w:r w:rsidRPr="00DE6AD6">
        <w:rPr>
          <w:rFonts w:ascii="楷体" w:eastAsia="楷体" w:hAnsi="楷体" w:hint="eastAsia"/>
          <w:bCs/>
          <w:color w:val="000000" w:themeColor="text1"/>
          <w:spacing w:val="-20"/>
          <w:sz w:val="40"/>
          <w:szCs w:val="40"/>
        </w:rPr>
        <w:t>年修订）</w:t>
      </w:r>
    </w:p>
    <w:p w:rsidR="00AC4FA2" w:rsidRPr="00D71142" w:rsidRDefault="00AC4FA2">
      <w:pPr>
        <w:rPr>
          <w:color w:val="000000" w:themeColor="text1"/>
        </w:rPr>
      </w:pPr>
    </w:p>
    <w:p w:rsidR="00AC4FA2" w:rsidRDefault="00AC4FA2">
      <w:pPr>
        <w:rPr>
          <w:color w:val="000000" w:themeColor="text1"/>
        </w:rPr>
      </w:pPr>
    </w:p>
    <w:p w:rsidR="00D71142" w:rsidRPr="001C6BDC" w:rsidRDefault="00D71142" w:rsidP="00D71142">
      <w:pPr>
        <w:ind w:left="1020" w:firstLine="420"/>
        <w:rPr>
          <w:color w:val="000000" w:themeColor="text1"/>
        </w:rPr>
      </w:pPr>
      <w:r w:rsidRPr="00DE6AD6">
        <w:rPr>
          <w:rFonts w:ascii="楷体" w:eastAsia="楷体" w:hAnsi="楷体" w:hint="eastAsia"/>
          <w:color w:val="000000" w:themeColor="text1"/>
          <w:sz w:val="36"/>
        </w:rPr>
        <w:t>校长签字：</w:t>
      </w:r>
    </w:p>
    <w:p w:rsidR="00AC4FA2" w:rsidRPr="001C6BDC" w:rsidRDefault="002D0295">
      <w:pPr>
        <w:ind w:firstLineChars="400" w:firstLine="1440"/>
        <w:rPr>
          <w:rFonts w:asciiTheme="minorEastAsia" w:eastAsiaTheme="minorEastAsia" w:hAnsiTheme="minorEastAsia"/>
          <w:b/>
          <w:bCs/>
          <w:color w:val="000000" w:themeColor="text1"/>
          <w:sz w:val="36"/>
        </w:rPr>
      </w:pPr>
      <w:r w:rsidRPr="001C6BDC">
        <w:rPr>
          <w:rFonts w:ascii="Arial" w:eastAsia="楷体_GB2312" w:hAnsi="Arial" w:hint="eastAsia"/>
          <w:color w:val="000000" w:themeColor="text1"/>
          <w:sz w:val="36"/>
        </w:rPr>
        <w:t>学校名称（盖章）：西南财经大学天府学院</w:t>
      </w:r>
    </w:p>
    <w:p w:rsidR="00AC4FA2" w:rsidRPr="001C6BDC" w:rsidRDefault="002D0295">
      <w:pPr>
        <w:ind w:firstLineChars="400" w:firstLine="1440"/>
        <w:rPr>
          <w:rFonts w:ascii="Arial" w:eastAsia="楷体_GB2312" w:hAnsi="Arial"/>
          <w:color w:val="000000" w:themeColor="text1"/>
          <w:sz w:val="36"/>
        </w:rPr>
      </w:pPr>
      <w:r w:rsidRPr="001C6BDC">
        <w:rPr>
          <w:rFonts w:ascii="Arial" w:eastAsia="楷体_GB2312" w:hAnsi="Arial" w:hint="eastAsia"/>
          <w:color w:val="000000" w:themeColor="text1"/>
          <w:sz w:val="36"/>
        </w:rPr>
        <w:t>学校主管部门：四川省教育厅</w:t>
      </w:r>
    </w:p>
    <w:p w:rsidR="00AC4FA2" w:rsidRPr="001C6BDC" w:rsidRDefault="002D0295">
      <w:pPr>
        <w:spacing w:line="720" w:lineRule="exact"/>
        <w:ind w:firstLineChars="400" w:firstLine="1440"/>
        <w:rPr>
          <w:rFonts w:ascii="Arial" w:eastAsia="楷体_GB2312" w:hAnsi="Arial"/>
          <w:color w:val="000000" w:themeColor="text1"/>
          <w:sz w:val="36"/>
          <w:u w:val="thick"/>
        </w:rPr>
      </w:pPr>
      <w:r w:rsidRPr="001C6BDC">
        <w:rPr>
          <w:rFonts w:ascii="Arial" w:eastAsia="楷体_GB2312" w:hAnsi="Arial" w:hint="eastAsia"/>
          <w:color w:val="000000" w:themeColor="text1"/>
          <w:sz w:val="36"/>
        </w:rPr>
        <w:t>专业名称：西班牙语</w:t>
      </w:r>
    </w:p>
    <w:p w:rsidR="00AC4FA2" w:rsidRPr="001C6BDC" w:rsidRDefault="002D0295">
      <w:pPr>
        <w:spacing w:line="720" w:lineRule="exact"/>
        <w:ind w:firstLineChars="400" w:firstLine="1440"/>
        <w:rPr>
          <w:rFonts w:ascii="Arial" w:eastAsia="楷体_GB2312" w:hAnsi="Arial"/>
          <w:color w:val="000000" w:themeColor="text1"/>
          <w:sz w:val="36"/>
        </w:rPr>
      </w:pPr>
      <w:r w:rsidRPr="001C6BDC">
        <w:rPr>
          <w:rFonts w:ascii="Arial" w:eastAsia="楷体_GB2312" w:hAnsi="Arial" w:hint="eastAsia"/>
          <w:color w:val="000000" w:themeColor="text1"/>
          <w:sz w:val="36"/>
        </w:rPr>
        <w:t>专业代码：</w:t>
      </w:r>
      <w:r w:rsidRPr="001C6BDC">
        <w:rPr>
          <w:rFonts w:ascii="Arial" w:eastAsia="楷体_GB2312" w:hAnsi="Arial" w:hint="eastAsia"/>
          <w:color w:val="000000" w:themeColor="text1"/>
          <w:sz w:val="36"/>
        </w:rPr>
        <w:t xml:space="preserve"> 050205</w:t>
      </w:r>
    </w:p>
    <w:p w:rsidR="00AC4FA2" w:rsidRPr="001C6BDC" w:rsidRDefault="002D0295">
      <w:pPr>
        <w:spacing w:line="720" w:lineRule="exact"/>
        <w:ind w:firstLineChars="371" w:firstLine="1439"/>
        <w:rPr>
          <w:rFonts w:ascii="Arial" w:eastAsia="楷体_GB2312" w:hAnsi="Arial"/>
          <w:color w:val="000000" w:themeColor="text1"/>
          <w:spacing w:val="14"/>
          <w:sz w:val="36"/>
        </w:rPr>
      </w:pPr>
      <w:r w:rsidRPr="001C6BDC">
        <w:rPr>
          <w:rFonts w:ascii="Arial" w:eastAsia="楷体_GB2312" w:hAnsi="Arial" w:hint="eastAsia"/>
          <w:color w:val="000000" w:themeColor="text1"/>
          <w:spacing w:val="14"/>
          <w:sz w:val="36"/>
        </w:rPr>
        <w:t>所属学科门类及专业类：</w:t>
      </w:r>
      <w:r w:rsidRPr="001C6BDC">
        <w:rPr>
          <w:rFonts w:ascii="Arial" w:eastAsia="楷体_GB2312" w:hAnsi="Arial" w:hint="eastAsia"/>
          <w:color w:val="000000" w:themeColor="text1"/>
          <w:sz w:val="36"/>
        </w:rPr>
        <w:t>文学</w:t>
      </w:r>
      <w:r w:rsidRPr="001C6BDC">
        <w:rPr>
          <w:rFonts w:ascii="Arial" w:eastAsia="楷体_GB2312" w:hAnsi="Arial" w:hint="eastAsia"/>
          <w:color w:val="000000" w:themeColor="text1"/>
          <w:sz w:val="36"/>
        </w:rPr>
        <w:t>/</w:t>
      </w:r>
      <w:r w:rsidRPr="001C6BDC">
        <w:rPr>
          <w:rFonts w:ascii="Arial" w:eastAsia="楷体_GB2312" w:hAnsi="Arial" w:hint="eastAsia"/>
          <w:color w:val="000000" w:themeColor="text1"/>
          <w:sz w:val="36"/>
        </w:rPr>
        <w:t>外国语言文学</w:t>
      </w:r>
    </w:p>
    <w:p w:rsidR="00AC4FA2" w:rsidRPr="001C6BDC" w:rsidRDefault="002D0295">
      <w:pPr>
        <w:spacing w:line="720" w:lineRule="exact"/>
        <w:ind w:firstLineChars="371" w:firstLine="1439"/>
        <w:rPr>
          <w:rFonts w:ascii="Arial" w:eastAsia="楷体_GB2312" w:hAnsi="Arial"/>
          <w:color w:val="000000" w:themeColor="text1"/>
          <w:sz w:val="36"/>
        </w:rPr>
      </w:pPr>
      <w:r w:rsidRPr="001C6BDC">
        <w:rPr>
          <w:rFonts w:ascii="Arial" w:eastAsia="楷体_GB2312" w:hAnsi="Arial" w:hint="eastAsia"/>
          <w:color w:val="000000" w:themeColor="text1"/>
          <w:spacing w:val="14"/>
          <w:sz w:val="36"/>
        </w:rPr>
        <w:t>学位授予门类：</w:t>
      </w:r>
      <w:r w:rsidRPr="001C6BDC">
        <w:rPr>
          <w:rFonts w:ascii="Arial" w:eastAsia="楷体_GB2312" w:hAnsi="Arial" w:hint="eastAsia"/>
          <w:color w:val="000000" w:themeColor="text1"/>
          <w:sz w:val="36"/>
        </w:rPr>
        <w:t>文学学士</w:t>
      </w:r>
    </w:p>
    <w:p w:rsidR="00AC4FA2" w:rsidRPr="001C6BDC" w:rsidRDefault="002D0295">
      <w:pPr>
        <w:spacing w:line="720" w:lineRule="exact"/>
        <w:ind w:firstLineChars="371" w:firstLine="1439"/>
        <w:rPr>
          <w:rFonts w:ascii="Arial" w:eastAsia="楷体_GB2312" w:hAnsi="Arial"/>
          <w:color w:val="000000" w:themeColor="text1"/>
          <w:spacing w:val="14"/>
          <w:sz w:val="36"/>
        </w:rPr>
      </w:pPr>
      <w:r w:rsidRPr="001C6BDC">
        <w:rPr>
          <w:rFonts w:ascii="Arial" w:eastAsia="楷体_GB2312" w:hAnsi="Arial" w:hint="eastAsia"/>
          <w:color w:val="000000" w:themeColor="text1"/>
          <w:spacing w:val="14"/>
          <w:sz w:val="36"/>
        </w:rPr>
        <w:t>修业年限：</w:t>
      </w:r>
      <w:r w:rsidRPr="001C6BDC">
        <w:rPr>
          <w:rFonts w:ascii="Arial" w:eastAsia="楷体_GB2312" w:hAnsi="Arial" w:hint="eastAsia"/>
          <w:color w:val="000000" w:themeColor="text1"/>
          <w:sz w:val="36"/>
        </w:rPr>
        <w:t>四年</w:t>
      </w:r>
    </w:p>
    <w:p w:rsidR="00AC4FA2" w:rsidRPr="001C6BDC" w:rsidRDefault="002D0295">
      <w:pPr>
        <w:spacing w:line="720" w:lineRule="exact"/>
        <w:ind w:firstLineChars="371" w:firstLine="1439"/>
        <w:rPr>
          <w:rFonts w:ascii="Arial" w:eastAsia="楷体_GB2312" w:hAnsi="Arial"/>
          <w:color w:val="000000" w:themeColor="text1"/>
          <w:sz w:val="36"/>
        </w:rPr>
      </w:pPr>
      <w:r w:rsidRPr="001C6BDC">
        <w:rPr>
          <w:rFonts w:ascii="Arial" w:eastAsia="楷体_GB2312" w:hAnsi="Arial" w:hint="eastAsia"/>
          <w:color w:val="000000" w:themeColor="text1"/>
          <w:spacing w:val="14"/>
          <w:sz w:val="36"/>
        </w:rPr>
        <w:t>申请时间：</w:t>
      </w:r>
      <w:r w:rsidRPr="001C6BDC">
        <w:rPr>
          <w:rFonts w:ascii="Arial" w:eastAsia="楷体_GB2312" w:hAnsi="Arial"/>
          <w:color w:val="000000" w:themeColor="text1"/>
          <w:sz w:val="36"/>
        </w:rPr>
        <w:t xml:space="preserve"> </w:t>
      </w:r>
      <w:r w:rsidRPr="001C6BDC">
        <w:rPr>
          <w:rFonts w:ascii="Arial" w:eastAsia="楷体_GB2312" w:hAnsi="Arial" w:hint="eastAsia"/>
          <w:color w:val="000000" w:themeColor="text1"/>
          <w:sz w:val="36"/>
        </w:rPr>
        <w:t>2019</w:t>
      </w:r>
      <w:r w:rsidRPr="001C6BDC">
        <w:rPr>
          <w:rFonts w:ascii="Arial" w:eastAsia="楷体_GB2312" w:hAnsi="Arial" w:hint="eastAsia"/>
          <w:color w:val="000000" w:themeColor="text1"/>
          <w:sz w:val="36"/>
        </w:rPr>
        <w:t>年</w:t>
      </w:r>
      <w:r w:rsidRPr="001C6BDC">
        <w:rPr>
          <w:rFonts w:ascii="Arial" w:eastAsia="楷体_GB2312" w:hAnsi="Arial" w:hint="eastAsia"/>
          <w:color w:val="000000" w:themeColor="text1"/>
          <w:sz w:val="36"/>
        </w:rPr>
        <w:t>7</w:t>
      </w:r>
      <w:r w:rsidRPr="001C6BDC">
        <w:rPr>
          <w:rFonts w:ascii="Arial" w:eastAsia="楷体_GB2312" w:hAnsi="Arial" w:hint="eastAsia"/>
          <w:color w:val="000000" w:themeColor="text1"/>
          <w:sz w:val="36"/>
        </w:rPr>
        <w:t>月</w:t>
      </w:r>
    </w:p>
    <w:p w:rsidR="00AC4FA2" w:rsidRPr="001C6BDC" w:rsidRDefault="002D0295">
      <w:pPr>
        <w:spacing w:line="720" w:lineRule="exact"/>
        <w:ind w:firstLineChars="400" w:firstLine="1440"/>
        <w:rPr>
          <w:rFonts w:ascii="Arial" w:eastAsia="楷体_GB2312" w:hAnsi="Arial"/>
          <w:color w:val="000000" w:themeColor="text1"/>
          <w:sz w:val="36"/>
        </w:rPr>
      </w:pPr>
      <w:r w:rsidRPr="001C6BDC">
        <w:rPr>
          <w:rFonts w:ascii="Arial" w:eastAsia="楷体_GB2312" w:hAnsi="Arial" w:hint="eastAsia"/>
          <w:color w:val="000000" w:themeColor="text1"/>
          <w:sz w:val="36"/>
        </w:rPr>
        <w:t>专业负责人：缪建华</w:t>
      </w:r>
    </w:p>
    <w:p w:rsidR="00AC4FA2" w:rsidRPr="001C6BDC" w:rsidRDefault="002D0295">
      <w:pPr>
        <w:spacing w:line="720" w:lineRule="exact"/>
        <w:ind w:firstLineChars="400" w:firstLine="1440"/>
        <w:rPr>
          <w:rFonts w:ascii="Arial" w:eastAsia="楷体_GB2312" w:hAnsi="Arial"/>
          <w:color w:val="000000" w:themeColor="text1"/>
          <w:sz w:val="36"/>
        </w:rPr>
      </w:pPr>
      <w:r w:rsidRPr="001C6BDC">
        <w:rPr>
          <w:rFonts w:ascii="Arial" w:eastAsia="楷体_GB2312" w:hAnsi="Arial" w:hint="eastAsia"/>
          <w:color w:val="000000" w:themeColor="text1"/>
          <w:sz w:val="36"/>
        </w:rPr>
        <w:t>联系电话：</w:t>
      </w:r>
      <w:r w:rsidRPr="001C6BDC">
        <w:rPr>
          <w:rFonts w:ascii="Arial" w:eastAsia="楷体_GB2312" w:hAnsi="Arial"/>
          <w:color w:val="000000" w:themeColor="text1"/>
          <w:sz w:val="36"/>
        </w:rPr>
        <w:t xml:space="preserve"> </w:t>
      </w:r>
      <w:r w:rsidRPr="001C6BDC">
        <w:rPr>
          <w:rFonts w:ascii="Arial" w:eastAsia="楷体_GB2312" w:hAnsi="Arial" w:hint="eastAsia"/>
          <w:color w:val="000000" w:themeColor="text1"/>
          <w:sz w:val="36"/>
        </w:rPr>
        <w:t>18084882325</w:t>
      </w:r>
    </w:p>
    <w:p w:rsidR="00AC4FA2" w:rsidRPr="001C6BDC" w:rsidRDefault="00AC4FA2">
      <w:pPr>
        <w:spacing w:line="720" w:lineRule="exact"/>
        <w:ind w:firstLineChars="400" w:firstLine="1760"/>
        <w:rPr>
          <w:rFonts w:ascii="Arial" w:eastAsia="楷体_GB2312" w:hAnsi="Arial"/>
          <w:color w:val="000000" w:themeColor="text1"/>
          <w:sz w:val="44"/>
        </w:rPr>
      </w:pPr>
    </w:p>
    <w:p w:rsidR="00AC4FA2" w:rsidRPr="001C6BDC" w:rsidRDefault="00AC4FA2">
      <w:pPr>
        <w:rPr>
          <w:color w:val="000000" w:themeColor="text1"/>
        </w:rPr>
      </w:pPr>
    </w:p>
    <w:p w:rsidR="00AC4FA2" w:rsidRPr="001C6BDC" w:rsidRDefault="00AC4FA2">
      <w:pPr>
        <w:rPr>
          <w:color w:val="000000" w:themeColor="text1"/>
        </w:rPr>
      </w:pPr>
    </w:p>
    <w:p w:rsidR="00AC4FA2" w:rsidRPr="001C6BDC" w:rsidRDefault="002D0295">
      <w:pPr>
        <w:jc w:val="center"/>
        <w:rPr>
          <w:rFonts w:ascii="Arial" w:eastAsia="楷体_GB2312" w:hAnsi="Arial"/>
          <w:color w:val="000000" w:themeColor="text1"/>
          <w:sz w:val="36"/>
        </w:rPr>
      </w:pPr>
      <w:r w:rsidRPr="001C6BDC">
        <w:rPr>
          <w:rFonts w:ascii="Arial" w:eastAsia="楷体_GB2312" w:hAnsi="Arial" w:hint="eastAsia"/>
          <w:color w:val="000000" w:themeColor="text1"/>
          <w:sz w:val="36"/>
        </w:rPr>
        <w:t>教育部制</w:t>
      </w:r>
    </w:p>
    <w:p w:rsidR="00AC4FA2" w:rsidRPr="001C6BDC" w:rsidRDefault="00AC4FA2">
      <w:pPr>
        <w:rPr>
          <w:rFonts w:ascii="Arial" w:eastAsia="楷体_GB2312" w:hAnsi="Arial"/>
          <w:color w:val="000000" w:themeColor="text1"/>
          <w:sz w:val="36"/>
        </w:rPr>
      </w:pPr>
    </w:p>
    <w:p w:rsidR="00AC4FA2" w:rsidRPr="001C6BDC" w:rsidRDefault="00AC4FA2">
      <w:pPr>
        <w:spacing w:line="440" w:lineRule="exact"/>
        <w:jc w:val="center"/>
        <w:rPr>
          <w:rFonts w:ascii="黑体" w:eastAsia="黑体"/>
          <w:bCs/>
          <w:color w:val="000000" w:themeColor="text1"/>
          <w:sz w:val="36"/>
          <w:szCs w:val="36"/>
        </w:rPr>
      </w:pPr>
    </w:p>
    <w:p w:rsidR="00837E8A" w:rsidRPr="00D824A1" w:rsidRDefault="00837E8A" w:rsidP="00837E8A">
      <w:pPr>
        <w:spacing w:before="100" w:beforeAutospacing="1" w:afterLines="50" w:after="156" w:line="360" w:lineRule="auto"/>
        <w:jc w:val="center"/>
        <w:rPr>
          <w:rFonts w:ascii="黑体" w:eastAsia="黑体" w:hAnsi="黑体" w:cstheme="minorBidi"/>
          <w:b/>
          <w:color w:val="000000" w:themeColor="text1"/>
          <w:sz w:val="36"/>
        </w:rPr>
      </w:pPr>
      <w:r w:rsidRPr="00D824A1">
        <w:rPr>
          <w:rFonts w:ascii="黑体" w:eastAsia="黑体" w:hAnsi="黑体" w:cstheme="minorBidi" w:hint="eastAsia"/>
          <w:b/>
          <w:color w:val="000000" w:themeColor="text1"/>
          <w:sz w:val="36"/>
        </w:rPr>
        <w:lastRenderedPageBreak/>
        <w:t>1</w:t>
      </w:r>
      <w:r w:rsidRPr="00D824A1">
        <w:rPr>
          <w:rFonts w:ascii="黑体" w:eastAsia="黑体" w:hAnsi="黑体" w:cstheme="minorBidi"/>
          <w:b/>
          <w:color w:val="000000" w:themeColor="text1"/>
          <w:sz w:val="36"/>
        </w:rPr>
        <w:t xml:space="preserve">. </w:t>
      </w:r>
      <w:r w:rsidRPr="00D824A1">
        <w:rPr>
          <w:rFonts w:ascii="黑体" w:eastAsia="黑体" w:hAnsi="黑体" w:cstheme="minorBidi" w:hint="eastAsia"/>
          <w:b/>
          <w:color w:val="000000" w:themeColor="text1"/>
          <w:sz w:val="36"/>
        </w:rPr>
        <w:t>学校基本情况表</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1009"/>
        <w:gridCol w:w="966"/>
        <w:gridCol w:w="838"/>
        <w:gridCol w:w="335"/>
        <w:gridCol w:w="345"/>
        <w:gridCol w:w="904"/>
        <w:gridCol w:w="861"/>
        <w:gridCol w:w="198"/>
        <w:gridCol w:w="155"/>
        <w:gridCol w:w="2111"/>
      </w:tblGrid>
      <w:tr w:rsidR="00837E8A" w:rsidRPr="00D824A1" w:rsidTr="00922F81">
        <w:trPr>
          <w:trHeight w:val="467"/>
        </w:trPr>
        <w:tc>
          <w:tcPr>
            <w:tcW w:w="1858" w:type="dxa"/>
            <w:vAlign w:val="center"/>
          </w:tcPr>
          <w:p w:rsidR="00837E8A" w:rsidRPr="00D824A1" w:rsidRDefault="00837E8A" w:rsidP="00922F81">
            <w:pPr>
              <w:spacing w:before="79"/>
              <w:ind w:left="97"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学校名称</w:t>
            </w:r>
            <w:proofErr w:type="spellEnd"/>
          </w:p>
        </w:tc>
        <w:tc>
          <w:tcPr>
            <w:tcW w:w="1975" w:type="dxa"/>
            <w:gridSpan w:val="2"/>
            <w:vAlign w:val="center"/>
          </w:tcPr>
          <w:p w:rsidR="00837E8A" w:rsidRPr="00D824A1" w:rsidRDefault="00837E8A" w:rsidP="00922F81">
            <w:pPr>
              <w:spacing w:line="360" w:lineRule="auto"/>
              <w:jc w:val="center"/>
              <w:rPr>
                <w:rFonts w:ascii="仿宋_GB2312" w:eastAsia="仿宋_GB2312" w:hAnsiTheme="minorEastAsia"/>
                <w:color w:val="000000" w:themeColor="text1"/>
                <w:sz w:val="24"/>
                <w:lang w:val="zh-CN" w:eastAsia="zh-CN"/>
              </w:rPr>
            </w:pPr>
            <w:r w:rsidRPr="00D824A1">
              <w:rPr>
                <w:rFonts w:ascii="仿宋_GB2312" w:eastAsia="仿宋_GB2312" w:hAnsiTheme="minorEastAsia" w:hint="eastAsia"/>
                <w:color w:val="000000" w:themeColor="text1"/>
                <w:sz w:val="24"/>
                <w:lang w:val="zh-CN" w:eastAsia="zh-CN"/>
              </w:rPr>
              <w:t>西南财经大学</w:t>
            </w:r>
          </w:p>
          <w:p w:rsidR="00837E8A" w:rsidRPr="00D824A1" w:rsidRDefault="00837E8A" w:rsidP="00922F81">
            <w:pPr>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Theme="minorEastAsia" w:hint="eastAsia"/>
                <w:color w:val="000000" w:themeColor="text1"/>
                <w:sz w:val="24"/>
                <w:lang w:val="zh-CN" w:eastAsia="zh-CN"/>
              </w:rPr>
              <w:t>天府学院</w:t>
            </w:r>
          </w:p>
        </w:tc>
        <w:tc>
          <w:tcPr>
            <w:tcW w:w="1518" w:type="dxa"/>
            <w:gridSpan w:val="3"/>
            <w:vAlign w:val="center"/>
          </w:tcPr>
          <w:p w:rsidR="00837E8A" w:rsidRPr="00D824A1" w:rsidRDefault="00837E8A" w:rsidP="00922F81">
            <w:pPr>
              <w:spacing w:line="360" w:lineRule="auto"/>
              <w:jc w:val="center"/>
              <w:rPr>
                <w:rFonts w:ascii="仿宋_GB2312" w:eastAsia="仿宋_GB2312" w:hAnsiTheme="minorEastAsia"/>
                <w:color w:val="000000" w:themeColor="text1"/>
                <w:sz w:val="24"/>
                <w:lang w:val="zh-CN"/>
              </w:rPr>
            </w:pPr>
            <w:proofErr w:type="spellStart"/>
            <w:r w:rsidRPr="00D824A1">
              <w:rPr>
                <w:rFonts w:ascii="仿宋_GB2312" w:eastAsia="仿宋_GB2312" w:hAnsiTheme="minorEastAsia" w:hint="eastAsia"/>
                <w:color w:val="000000" w:themeColor="text1"/>
                <w:sz w:val="24"/>
                <w:lang w:val="zh-CN"/>
              </w:rPr>
              <w:t>学校代码</w:t>
            </w:r>
            <w:proofErr w:type="spellEnd"/>
          </w:p>
        </w:tc>
        <w:tc>
          <w:tcPr>
            <w:tcW w:w="4229" w:type="dxa"/>
            <w:gridSpan w:val="5"/>
            <w:vAlign w:val="center"/>
          </w:tcPr>
          <w:p w:rsidR="00837E8A" w:rsidRPr="00D824A1" w:rsidRDefault="00837E8A" w:rsidP="00922F81">
            <w:pPr>
              <w:spacing w:line="360" w:lineRule="auto"/>
              <w:jc w:val="center"/>
              <w:rPr>
                <w:rFonts w:ascii="仿宋_GB2312" w:eastAsia="仿宋_GB2312" w:hAnsiTheme="minorEastAsia"/>
                <w:color w:val="000000" w:themeColor="text1"/>
                <w:sz w:val="24"/>
                <w:lang w:val="zh-CN" w:eastAsia="zh-CN"/>
              </w:rPr>
            </w:pPr>
            <w:r w:rsidRPr="00D824A1">
              <w:rPr>
                <w:rFonts w:ascii="仿宋_GB2312" w:eastAsia="仿宋_GB2312" w:hAnsiTheme="minorEastAsia" w:hint="eastAsia"/>
                <w:color w:val="000000" w:themeColor="text1"/>
                <w:sz w:val="24"/>
                <w:lang w:val="zh-CN" w:eastAsia="zh-CN"/>
              </w:rPr>
              <w:t>四川省绵阳市</w:t>
            </w:r>
            <w:proofErr w:type="gramStart"/>
            <w:r w:rsidRPr="00D824A1">
              <w:rPr>
                <w:rFonts w:ascii="仿宋_GB2312" w:eastAsia="仿宋_GB2312" w:hAnsiTheme="minorEastAsia" w:hint="eastAsia"/>
                <w:color w:val="000000" w:themeColor="text1"/>
                <w:sz w:val="24"/>
                <w:lang w:val="zh-CN" w:eastAsia="zh-CN"/>
              </w:rPr>
              <w:t>科创园区园</w:t>
            </w:r>
            <w:proofErr w:type="gramEnd"/>
            <w:r w:rsidRPr="00D824A1">
              <w:rPr>
                <w:rFonts w:ascii="仿宋_GB2312" w:eastAsia="仿宋_GB2312" w:hAnsiTheme="minorEastAsia" w:hint="eastAsia"/>
                <w:color w:val="000000" w:themeColor="text1"/>
                <w:sz w:val="24"/>
                <w:lang w:val="zh-CN" w:eastAsia="zh-CN"/>
              </w:rPr>
              <w:t>兴西街2号</w:t>
            </w:r>
          </w:p>
        </w:tc>
      </w:tr>
      <w:tr w:rsidR="00837E8A" w:rsidRPr="00D824A1" w:rsidTr="00922F81">
        <w:trPr>
          <w:trHeight w:val="467"/>
        </w:trPr>
        <w:tc>
          <w:tcPr>
            <w:tcW w:w="1858" w:type="dxa"/>
            <w:vAlign w:val="center"/>
          </w:tcPr>
          <w:p w:rsidR="00837E8A" w:rsidRPr="00D824A1" w:rsidRDefault="00837E8A" w:rsidP="00922F81">
            <w:pPr>
              <w:spacing w:before="79"/>
              <w:ind w:left="97"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邮政编码</w:t>
            </w:r>
            <w:proofErr w:type="spellEnd"/>
          </w:p>
        </w:tc>
        <w:tc>
          <w:tcPr>
            <w:tcW w:w="1975" w:type="dxa"/>
            <w:gridSpan w:val="2"/>
            <w:vAlign w:val="center"/>
          </w:tcPr>
          <w:p w:rsidR="00837E8A" w:rsidRPr="00D824A1" w:rsidRDefault="00837E8A" w:rsidP="00922F81">
            <w:pPr>
              <w:jc w:val="center"/>
              <w:rPr>
                <w:rFonts w:ascii="仿宋_GB2312" w:eastAsia="仿宋_GB2312" w:hAnsi="宋体" w:cs="宋体"/>
                <w:color w:val="000000" w:themeColor="text1"/>
                <w:kern w:val="0"/>
                <w:sz w:val="24"/>
                <w:lang w:val="zh-CN" w:bidi="zh-CN"/>
              </w:rPr>
            </w:pPr>
            <w:r w:rsidRPr="00D824A1">
              <w:rPr>
                <w:rFonts w:ascii="仿宋_GB2312" w:eastAsia="仿宋_GB2312" w:hAnsiTheme="minorEastAsia" w:hint="eastAsia"/>
                <w:color w:val="000000" w:themeColor="text1"/>
                <w:sz w:val="24"/>
                <w:lang w:val="zh-CN"/>
              </w:rPr>
              <w:t>621000</w:t>
            </w:r>
          </w:p>
        </w:tc>
        <w:tc>
          <w:tcPr>
            <w:tcW w:w="1518" w:type="dxa"/>
            <w:gridSpan w:val="3"/>
            <w:vAlign w:val="center"/>
          </w:tcPr>
          <w:p w:rsidR="00837E8A" w:rsidRPr="00D824A1" w:rsidRDefault="00837E8A" w:rsidP="00922F81">
            <w:pPr>
              <w:spacing w:line="360" w:lineRule="auto"/>
              <w:jc w:val="center"/>
              <w:rPr>
                <w:rFonts w:ascii="仿宋_GB2312" w:eastAsia="仿宋_GB2312" w:hAnsiTheme="minorEastAsia"/>
                <w:color w:val="000000" w:themeColor="text1"/>
                <w:sz w:val="24"/>
                <w:lang w:val="zh-CN"/>
              </w:rPr>
            </w:pPr>
            <w:proofErr w:type="spellStart"/>
            <w:r w:rsidRPr="00D824A1">
              <w:rPr>
                <w:rFonts w:ascii="仿宋_GB2312" w:eastAsia="仿宋_GB2312" w:hAnsiTheme="minorEastAsia" w:hint="eastAsia"/>
                <w:color w:val="000000" w:themeColor="text1"/>
                <w:sz w:val="24"/>
                <w:lang w:val="zh-CN"/>
              </w:rPr>
              <w:t>学校网址</w:t>
            </w:r>
            <w:proofErr w:type="spellEnd"/>
          </w:p>
        </w:tc>
        <w:tc>
          <w:tcPr>
            <w:tcW w:w="4229" w:type="dxa"/>
            <w:gridSpan w:val="5"/>
            <w:vAlign w:val="center"/>
          </w:tcPr>
          <w:p w:rsidR="00837E8A" w:rsidRPr="00D824A1" w:rsidRDefault="00837E8A" w:rsidP="00922F81">
            <w:pPr>
              <w:spacing w:line="360" w:lineRule="auto"/>
              <w:jc w:val="center"/>
              <w:rPr>
                <w:rFonts w:ascii="仿宋_GB2312" w:eastAsia="仿宋_GB2312" w:hAnsiTheme="minorEastAsia"/>
                <w:color w:val="000000" w:themeColor="text1"/>
                <w:sz w:val="24"/>
                <w:lang w:val="zh-CN" w:eastAsia="zh-CN"/>
              </w:rPr>
            </w:pPr>
            <w:r w:rsidRPr="00D824A1">
              <w:rPr>
                <w:rFonts w:ascii="仿宋_GB2312" w:eastAsia="仿宋_GB2312" w:hAnsiTheme="minorEastAsia"/>
                <w:color w:val="000000" w:themeColor="text1"/>
                <w:sz w:val="24"/>
                <w:lang w:val="zh-CN" w:eastAsia="zh-CN"/>
              </w:rPr>
              <w:t>www.tfswufe.edu.cn</w:t>
            </w:r>
          </w:p>
        </w:tc>
      </w:tr>
      <w:tr w:rsidR="00837E8A" w:rsidRPr="00D824A1" w:rsidTr="00922F81">
        <w:trPr>
          <w:trHeight w:val="935"/>
        </w:trPr>
        <w:tc>
          <w:tcPr>
            <w:tcW w:w="1858" w:type="dxa"/>
            <w:vAlign w:val="center"/>
          </w:tcPr>
          <w:p w:rsidR="00837E8A" w:rsidRPr="00D824A1" w:rsidRDefault="00837E8A" w:rsidP="00922F81">
            <w:pPr>
              <w:spacing w:before="79" w:line="304" w:lineRule="auto"/>
              <w:ind w:left="448" w:right="437"/>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学校办学基本类型</w:t>
            </w:r>
            <w:proofErr w:type="spellEnd"/>
          </w:p>
        </w:tc>
        <w:tc>
          <w:tcPr>
            <w:tcW w:w="1975" w:type="dxa"/>
            <w:gridSpan w:val="2"/>
            <w:tcBorders>
              <w:right w:val="nil"/>
            </w:tcBorders>
          </w:tcPr>
          <w:p w:rsidR="00837E8A" w:rsidRPr="00D824A1" w:rsidRDefault="00837E8A" w:rsidP="00922F81">
            <w:pPr>
              <w:spacing w:before="79"/>
              <w:ind w:left="107"/>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Times New Roman" w:cs="宋体" w:hint="eastAsia"/>
                <w:color w:val="000000" w:themeColor="text1"/>
                <w:kern w:val="0"/>
                <w:sz w:val="24"/>
                <w:lang w:val="zh-CN" w:eastAsia="zh-CN" w:bidi="zh-CN"/>
              </w:rPr>
              <w:t>□</w:t>
            </w:r>
            <w:r w:rsidRPr="00D824A1">
              <w:rPr>
                <w:rFonts w:ascii="仿宋_GB2312" w:eastAsia="仿宋_GB2312" w:hAnsi="宋体" w:cs="宋体" w:hint="eastAsia"/>
                <w:color w:val="000000" w:themeColor="text1"/>
                <w:kern w:val="0"/>
                <w:sz w:val="24"/>
                <w:lang w:val="zh-CN" w:eastAsia="zh-CN" w:bidi="zh-CN"/>
              </w:rPr>
              <w:t>教育部直属校</w:t>
            </w:r>
          </w:p>
          <w:p w:rsidR="00837E8A" w:rsidRPr="00D824A1" w:rsidRDefault="00837E8A" w:rsidP="00922F81">
            <w:pPr>
              <w:spacing w:before="160"/>
              <w:ind w:left="107"/>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Times New Roman" w:cs="宋体" w:hint="eastAsia"/>
                <w:color w:val="000000" w:themeColor="text1"/>
                <w:kern w:val="0"/>
                <w:sz w:val="24"/>
                <w:lang w:val="zh-CN" w:eastAsia="zh-CN" w:bidi="zh-CN"/>
              </w:rPr>
              <w:t>□</w:t>
            </w:r>
            <w:r w:rsidRPr="00D824A1">
              <w:rPr>
                <w:rFonts w:ascii="仿宋_GB2312" w:eastAsia="仿宋_GB2312" w:hAnsi="宋体" w:cs="宋体" w:hint="eastAsia"/>
                <w:color w:val="000000" w:themeColor="text1"/>
                <w:kern w:val="0"/>
                <w:sz w:val="24"/>
                <w:lang w:val="zh-CN" w:eastAsia="zh-CN" w:bidi="zh-CN"/>
              </w:rPr>
              <w:t>公办</w:t>
            </w:r>
            <w:r w:rsidRPr="00D824A1">
              <w:rPr>
                <w:rFonts w:ascii="仿宋_GB2312" w:eastAsia="仿宋_GB2312" w:hAnsi="宋体" w:cs="宋体"/>
                <w:color w:val="000000" w:themeColor="text1"/>
                <w:kern w:val="0"/>
                <w:sz w:val="24"/>
                <w:lang w:val="zh-CN" w:eastAsia="zh-CN" w:bidi="zh-CN"/>
              </w:rPr>
              <w:t xml:space="preserve">  </w:t>
            </w:r>
            <w:r w:rsidRPr="004113DF">
              <w:rPr>
                <w:rFonts w:ascii="仿宋_GB2312" w:eastAsia="仿宋_GB2312" w:hAnsiTheme="minorEastAsia" w:hint="eastAsia"/>
                <w:color w:val="000000" w:themeColor="text1"/>
                <w:sz w:val="24"/>
                <w:lang w:val="zh-CN"/>
              </w:rPr>
              <w:sym w:font="Wingdings" w:char="F0FE"/>
            </w:r>
            <w:r w:rsidRPr="00D824A1">
              <w:rPr>
                <w:rFonts w:ascii="仿宋_GB2312" w:eastAsia="仿宋_GB2312" w:hAnsi="宋体" w:cs="宋体" w:hint="eastAsia"/>
                <w:color w:val="000000" w:themeColor="text1"/>
                <w:kern w:val="0"/>
                <w:sz w:val="24"/>
                <w:lang w:val="zh-CN" w:eastAsia="zh-CN" w:bidi="zh-CN"/>
              </w:rPr>
              <w:t>民办</w:t>
            </w:r>
          </w:p>
        </w:tc>
        <w:tc>
          <w:tcPr>
            <w:tcW w:w="2422" w:type="dxa"/>
            <w:gridSpan w:val="4"/>
            <w:tcBorders>
              <w:left w:val="nil"/>
              <w:right w:val="nil"/>
            </w:tcBorders>
          </w:tcPr>
          <w:p w:rsidR="00837E8A" w:rsidRPr="00D824A1" w:rsidRDefault="00837E8A" w:rsidP="00922F81">
            <w:pPr>
              <w:spacing w:before="79"/>
              <w:ind w:left="321"/>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Times New Roman" w:cs="宋体" w:hint="eastAsia"/>
                <w:color w:val="000000" w:themeColor="text1"/>
                <w:kern w:val="0"/>
                <w:sz w:val="24"/>
                <w:lang w:val="zh-CN" w:eastAsia="zh-CN" w:bidi="zh-CN"/>
              </w:rPr>
              <w:t>□</w:t>
            </w:r>
            <w:r w:rsidRPr="00D824A1">
              <w:rPr>
                <w:rFonts w:ascii="仿宋_GB2312" w:eastAsia="仿宋_GB2312" w:hAnsi="宋体" w:cs="宋体" w:hint="eastAsia"/>
                <w:color w:val="000000" w:themeColor="text1"/>
                <w:kern w:val="0"/>
                <w:sz w:val="24"/>
                <w:lang w:val="zh-CN" w:eastAsia="zh-CN" w:bidi="zh-CN"/>
              </w:rPr>
              <w:t>其他部委所属校</w:t>
            </w:r>
          </w:p>
          <w:p w:rsidR="00837E8A" w:rsidRPr="00D824A1" w:rsidRDefault="00837E8A" w:rsidP="00922F81">
            <w:pPr>
              <w:spacing w:before="160"/>
              <w:ind w:left="105"/>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Times New Roman" w:cs="宋体" w:hint="eastAsia"/>
                <w:color w:val="000000" w:themeColor="text1"/>
                <w:kern w:val="0"/>
                <w:sz w:val="24"/>
                <w:lang w:val="zh-CN" w:eastAsia="zh-CN" w:bidi="zh-CN"/>
              </w:rPr>
              <w:t>□</w:t>
            </w:r>
            <w:r w:rsidRPr="00D824A1">
              <w:rPr>
                <w:rFonts w:ascii="仿宋_GB2312" w:eastAsia="仿宋_GB2312" w:hAnsi="宋体" w:cs="宋体" w:hint="eastAsia"/>
                <w:color w:val="000000" w:themeColor="text1"/>
                <w:kern w:val="0"/>
                <w:sz w:val="24"/>
                <w:lang w:val="zh-CN" w:eastAsia="zh-CN" w:bidi="zh-CN"/>
              </w:rPr>
              <w:t>中外合作办学机构</w:t>
            </w:r>
          </w:p>
        </w:tc>
        <w:tc>
          <w:tcPr>
            <w:tcW w:w="3325" w:type="dxa"/>
            <w:gridSpan w:val="4"/>
            <w:tcBorders>
              <w:left w:val="nil"/>
            </w:tcBorders>
          </w:tcPr>
          <w:p w:rsidR="00837E8A" w:rsidRPr="00D824A1" w:rsidRDefault="00837E8A" w:rsidP="00922F81">
            <w:pPr>
              <w:spacing w:before="79"/>
              <w:ind w:left="326" w:firstLineChars="100" w:firstLine="240"/>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Times New Roman"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地方院校</w:t>
            </w:r>
            <w:proofErr w:type="spellEnd"/>
            <w:r w:rsidRPr="00D824A1">
              <w:rPr>
                <w:rFonts w:ascii="仿宋_GB2312" w:eastAsia="仿宋_GB2312" w:hAnsi="宋体" w:cs="宋体" w:hint="eastAsia"/>
                <w:color w:val="000000" w:themeColor="text1"/>
                <w:kern w:val="0"/>
                <w:sz w:val="24"/>
                <w:lang w:val="zh-CN" w:eastAsia="zh-CN" w:bidi="zh-CN"/>
              </w:rPr>
              <w:t xml:space="preserve"> </w:t>
            </w:r>
          </w:p>
        </w:tc>
      </w:tr>
      <w:tr w:rsidR="00837E8A" w:rsidRPr="00D824A1" w:rsidTr="00922F81">
        <w:trPr>
          <w:trHeight w:val="935"/>
        </w:trPr>
        <w:tc>
          <w:tcPr>
            <w:tcW w:w="1858" w:type="dxa"/>
            <w:vAlign w:val="center"/>
          </w:tcPr>
          <w:p w:rsidR="00837E8A" w:rsidRPr="00D824A1" w:rsidRDefault="00837E8A" w:rsidP="00922F81">
            <w:pPr>
              <w:spacing w:before="79"/>
              <w:ind w:left="97"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现有本科</w:t>
            </w:r>
            <w:proofErr w:type="spellEnd"/>
          </w:p>
          <w:p w:rsidR="00837E8A" w:rsidRPr="00D824A1" w:rsidRDefault="00837E8A" w:rsidP="00922F81">
            <w:pPr>
              <w:spacing w:before="160"/>
              <w:ind w:left="97"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专业数</w:t>
            </w:r>
            <w:proofErr w:type="spellEnd"/>
          </w:p>
        </w:tc>
        <w:tc>
          <w:tcPr>
            <w:tcW w:w="2813" w:type="dxa"/>
            <w:gridSpan w:val="3"/>
            <w:vAlign w:val="center"/>
          </w:tcPr>
          <w:p w:rsidR="00837E8A" w:rsidRPr="00D824A1" w:rsidRDefault="00837E8A" w:rsidP="00922F81">
            <w:pPr>
              <w:spacing w:line="360" w:lineRule="auto"/>
              <w:jc w:val="center"/>
              <w:rPr>
                <w:rFonts w:ascii="仿宋_GB2312" w:eastAsia="仿宋_GB2312" w:hAnsi="宋体" w:cs="宋体"/>
                <w:color w:val="000000" w:themeColor="text1"/>
                <w:kern w:val="0"/>
                <w:sz w:val="24"/>
                <w:lang w:val="zh-CN" w:bidi="zh-CN"/>
              </w:rPr>
            </w:pPr>
            <w:r w:rsidRPr="00D824A1">
              <w:rPr>
                <w:rFonts w:ascii="仿宋_GB2312" w:eastAsia="仿宋_GB2312" w:hAnsiTheme="minorEastAsia" w:hint="eastAsia"/>
                <w:color w:val="000000" w:themeColor="text1"/>
                <w:sz w:val="24"/>
                <w:lang w:val="zh-CN"/>
              </w:rPr>
              <w:t>32</w:t>
            </w:r>
          </w:p>
        </w:tc>
        <w:tc>
          <w:tcPr>
            <w:tcW w:w="2445" w:type="dxa"/>
            <w:gridSpan w:val="4"/>
          </w:tcPr>
          <w:p w:rsidR="00837E8A" w:rsidRPr="00D824A1" w:rsidRDefault="00837E8A" w:rsidP="00922F81">
            <w:pPr>
              <w:spacing w:before="79"/>
              <w:ind w:left="239" w:right="236"/>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上一年度全校本科</w:t>
            </w:r>
          </w:p>
          <w:p w:rsidR="00837E8A" w:rsidRPr="00D824A1" w:rsidRDefault="00837E8A" w:rsidP="00922F81">
            <w:pPr>
              <w:spacing w:before="160"/>
              <w:ind w:left="239" w:right="236"/>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招生人数</w:t>
            </w:r>
          </w:p>
        </w:tc>
        <w:tc>
          <w:tcPr>
            <w:tcW w:w="2464" w:type="dxa"/>
            <w:gridSpan w:val="3"/>
            <w:vAlign w:val="center"/>
          </w:tcPr>
          <w:p w:rsidR="00837E8A" w:rsidRPr="00D824A1" w:rsidRDefault="00837E8A" w:rsidP="00922F81">
            <w:pPr>
              <w:jc w:val="center"/>
              <w:rPr>
                <w:rFonts w:ascii="仿宋_GB2312" w:eastAsia="仿宋_GB2312" w:hAnsi="宋体" w:cs="宋体"/>
                <w:color w:val="000000" w:themeColor="text1"/>
                <w:kern w:val="0"/>
                <w:sz w:val="24"/>
                <w:lang w:val="zh-CN" w:eastAsia="zh-CN" w:bidi="zh-CN"/>
              </w:rPr>
            </w:pPr>
            <w:r w:rsidRPr="004A59C9">
              <w:rPr>
                <w:rFonts w:ascii="仿宋_GB2312" w:eastAsia="仿宋_GB2312" w:hAnsi="宋体" w:cs="宋体"/>
                <w:color w:val="000000" w:themeColor="text1"/>
                <w:kern w:val="0"/>
                <w:sz w:val="24"/>
                <w:lang w:val="zh-CN" w:eastAsia="zh-CN" w:bidi="zh-CN"/>
              </w:rPr>
              <w:t>4126</w:t>
            </w:r>
          </w:p>
        </w:tc>
      </w:tr>
      <w:tr w:rsidR="00837E8A" w:rsidRPr="00D824A1" w:rsidTr="00922F81">
        <w:trPr>
          <w:trHeight w:val="936"/>
        </w:trPr>
        <w:tc>
          <w:tcPr>
            <w:tcW w:w="1858" w:type="dxa"/>
            <w:vAlign w:val="center"/>
          </w:tcPr>
          <w:p w:rsidR="00837E8A" w:rsidRPr="00D824A1" w:rsidRDefault="00837E8A" w:rsidP="00922F81">
            <w:pPr>
              <w:spacing w:before="79"/>
              <w:ind w:left="107"/>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上一年度全校</w:t>
            </w:r>
          </w:p>
          <w:p w:rsidR="00837E8A" w:rsidRPr="00D824A1" w:rsidRDefault="00837E8A" w:rsidP="00922F81">
            <w:pPr>
              <w:spacing w:before="161"/>
              <w:ind w:left="107"/>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本科毕业人数</w:t>
            </w:r>
          </w:p>
        </w:tc>
        <w:tc>
          <w:tcPr>
            <w:tcW w:w="2813" w:type="dxa"/>
            <w:gridSpan w:val="3"/>
            <w:vAlign w:val="center"/>
          </w:tcPr>
          <w:p w:rsidR="00837E8A" w:rsidRPr="00D824A1" w:rsidRDefault="00837E8A" w:rsidP="00922F81">
            <w:pPr>
              <w:jc w:val="center"/>
              <w:rPr>
                <w:rFonts w:ascii="仿宋_GB2312" w:eastAsia="仿宋_GB2312" w:hAnsi="宋体" w:cs="宋体"/>
                <w:color w:val="000000" w:themeColor="text1"/>
                <w:kern w:val="0"/>
                <w:sz w:val="24"/>
                <w:lang w:val="zh-CN" w:eastAsia="zh-CN" w:bidi="zh-CN"/>
              </w:rPr>
            </w:pPr>
            <w:r w:rsidRPr="004A59C9">
              <w:rPr>
                <w:rFonts w:ascii="仿宋_GB2312" w:eastAsia="仿宋_GB2312" w:hAnsi="宋体" w:cs="宋体" w:hint="eastAsia"/>
                <w:color w:val="000000" w:themeColor="text1"/>
                <w:kern w:val="0"/>
                <w:sz w:val="24"/>
                <w:lang w:val="zh-CN" w:eastAsia="zh-CN" w:bidi="zh-CN"/>
              </w:rPr>
              <w:t>2373</w:t>
            </w:r>
          </w:p>
        </w:tc>
        <w:tc>
          <w:tcPr>
            <w:tcW w:w="2445" w:type="dxa"/>
            <w:gridSpan w:val="4"/>
            <w:vAlign w:val="center"/>
          </w:tcPr>
          <w:p w:rsidR="00837E8A" w:rsidRPr="00D824A1" w:rsidRDefault="00837E8A" w:rsidP="00922F81">
            <w:pPr>
              <w:ind w:left="379"/>
              <w:jc w:val="left"/>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学校所在省市区</w:t>
            </w:r>
            <w:proofErr w:type="spellEnd"/>
          </w:p>
        </w:tc>
        <w:tc>
          <w:tcPr>
            <w:tcW w:w="2464" w:type="dxa"/>
            <w:gridSpan w:val="3"/>
            <w:vAlign w:val="center"/>
          </w:tcPr>
          <w:p w:rsidR="00837E8A" w:rsidRPr="00D824A1" w:rsidRDefault="00837E8A" w:rsidP="00922F81">
            <w:pPr>
              <w:spacing w:line="360" w:lineRule="auto"/>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Theme="minorEastAsia" w:hint="eastAsia"/>
                <w:color w:val="000000" w:themeColor="text1"/>
                <w:sz w:val="24"/>
                <w:lang w:val="zh-CN"/>
              </w:rPr>
              <w:t>四川省绵阳市</w:t>
            </w:r>
            <w:proofErr w:type="spellEnd"/>
          </w:p>
        </w:tc>
      </w:tr>
      <w:tr w:rsidR="00837E8A" w:rsidRPr="00D824A1" w:rsidTr="00922F81">
        <w:trPr>
          <w:trHeight w:val="940"/>
        </w:trPr>
        <w:tc>
          <w:tcPr>
            <w:tcW w:w="1858" w:type="dxa"/>
            <w:vAlign w:val="center"/>
          </w:tcPr>
          <w:p w:rsidR="00837E8A" w:rsidRPr="00D824A1" w:rsidRDefault="00837E8A" w:rsidP="00922F81">
            <w:pPr>
              <w:spacing w:before="168" w:line="249" w:lineRule="auto"/>
              <w:ind w:left="448" w:right="437"/>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已有专业学科门类</w:t>
            </w:r>
            <w:proofErr w:type="spellEnd"/>
          </w:p>
        </w:tc>
        <w:tc>
          <w:tcPr>
            <w:tcW w:w="1975" w:type="dxa"/>
            <w:gridSpan w:val="2"/>
            <w:tcBorders>
              <w:right w:val="nil"/>
            </w:tcBorders>
            <w:vAlign w:val="center"/>
          </w:tcPr>
          <w:p w:rsidR="00837E8A" w:rsidRPr="00D824A1" w:rsidRDefault="00837E8A" w:rsidP="00922F81">
            <w:pPr>
              <w:rPr>
                <w:rFonts w:ascii="仿宋_GB2312" w:eastAsia="仿宋_GB2312"/>
                <w:color w:val="000000" w:themeColor="text1"/>
                <w:sz w:val="24"/>
                <w:lang w:val="zh-CN" w:eastAsia="zh-CN" w:bidi="zh-CN"/>
              </w:rPr>
            </w:pPr>
            <w:r w:rsidRPr="00D824A1">
              <w:rPr>
                <w:rFonts w:ascii="仿宋_GB2312" w:eastAsia="仿宋_GB2312" w:hAnsi="Times New Roman" w:hint="eastAsia"/>
                <w:color w:val="000000" w:themeColor="text1"/>
                <w:sz w:val="24"/>
                <w:lang w:val="zh-CN" w:eastAsia="zh-CN" w:bidi="zh-CN"/>
              </w:rPr>
              <w:t>□</w:t>
            </w:r>
            <w:r w:rsidRPr="00D824A1">
              <w:rPr>
                <w:rFonts w:ascii="仿宋_GB2312" w:eastAsia="仿宋_GB2312" w:hint="eastAsia"/>
                <w:color w:val="000000" w:themeColor="text1"/>
                <w:sz w:val="24"/>
                <w:lang w:val="zh-CN" w:eastAsia="zh-CN" w:bidi="zh-CN"/>
              </w:rPr>
              <w:t>哲学</w:t>
            </w:r>
            <w:r w:rsidRPr="00D824A1">
              <w:rPr>
                <w:rFonts w:ascii="仿宋_GB2312" w:eastAsia="仿宋_GB2312" w:hint="eastAsia"/>
                <w:color w:val="000000" w:themeColor="text1"/>
                <w:sz w:val="24"/>
                <w:lang w:val="zh-CN" w:eastAsia="zh-CN" w:bidi="zh-CN"/>
              </w:rPr>
              <w:tab/>
            </w:r>
            <w:r w:rsidRPr="00D824A1">
              <w:rPr>
                <w:rFonts w:ascii="仿宋_GB2312" w:eastAsia="仿宋_GB2312" w:hAnsiTheme="minorEastAsia" w:hint="eastAsia"/>
                <w:color w:val="000000" w:themeColor="text1"/>
                <w:sz w:val="24"/>
                <w:lang w:val="zh-CN"/>
              </w:rPr>
              <w:sym w:font="Wingdings" w:char="F0FE"/>
            </w:r>
            <w:r w:rsidRPr="00D824A1">
              <w:rPr>
                <w:rFonts w:ascii="仿宋_GB2312" w:eastAsia="仿宋_GB2312" w:hint="eastAsia"/>
                <w:color w:val="000000" w:themeColor="text1"/>
                <w:sz w:val="24"/>
                <w:lang w:val="zh-CN" w:eastAsia="zh-CN" w:bidi="zh-CN"/>
              </w:rPr>
              <w:t>经济学</w:t>
            </w:r>
          </w:p>
          <w:p w:rsidR="00837E8A" w:rsidRPr="00D824A1" w:rsidRDefault="00837E8A" w:rsidP="00922F81">
            <w:pPr>
              <w:rPr>
                <w:rFonts w:ascii="仿宋_GB2312" w:eastAsia="仿宋_GB2312"/>
                <w:color w:val="000000" w:themeColor="text1"/>
                <w:sz w:val="24"/>
                <w:lang w:val="zh-CN" w:eastAsia="zh-CN" w:bidi="zh-CN"/>
              </w:rPr>
            </w:pPr>
            <w:r w:rsidRPr="00D824A1">
              <w:rPr>
                <w:rFonts w:ascii="仿宋_GB2312" w:eastAsia="仿宋_GB2312" w:hAnsi="Times New Roman" w:hint="eastAsia"/>
                <w:color w:val="000000" w:themeColor="text1"/>
                <w:sz w:val="24"/>
                <w:lang w:val="zh-CN" w:eastAsia="zh-CN" w:bidi="zh-CN"/>
              </w:rPr>
              <w:t>□</w:t>
            </w:r>
            <w:r w:rsidRPr="00D824A1">
              <w:rPr>
                <w:rFonts w:ascii="仿宋_GB2312" w:eastAsia="仿宋_GB2312" w:hint="eastAsia"/>
                <w:color w:val="000000" w:themeColor="text1"/>
                <w:sz w:val="24"/>
                <w:lang w:val="zh-CN" w:eastAsia="zh-CN" w:bidi="zh-CN"/>
              </w:rPr>
              <w:t>理学</w:t>
            </w:r>
            <w:r w:rsidRPr="00D824A1">
              <w:rPr>
                <w:rFonts w:ascii="仿宋_GB2312" w:eastAsia="仿宋_GB2312" w:hint="eastAsia"/>
                <w:color w:val="000000" w:themeColor="text1"/>
                <w:sz w:val="24"/>
                <w:lang w:val="zh-CN" w:eastAsia="zh-CN" w:bidi="zh-CN"/>
              </w:rPr>
              <w:tab/>
            </w:r>
            <w:r w:rsidRPr="00D824A1">
              <w:rPr>
                <w:rFonts w:ascii="仿宋_GB2312" w:eastAsia="仿宋_GB2312" w:hAnsiTheme="minorEastAsia" w:hint="eastAsia"/>
                <w:color w:val="000000" w:themeColor="text1"/>
                <w:sz w:val="24"/>
                <w:lang w:val="zh-CN"/>
              </w:rPr>
              <w:sym w:font="Wingdings" w:char="F0FE"/>
            </w:r>
            <w:r w:rsidRPr="00D824A1">
              <w:rPr>
                <w:rFonts w:ascii="仿宋_GB2312" w:eastAsia="仿宋_GB2312" w:hint="eastAsia"/>
                <w:color w:val="000000" w:themeColor="text1"/>
                <w:sz w:val="24"/>
                <w:lang w:val="zh-CN" w:eastAsia="zh-CN" w:bidi="zh-CN"/>
              </w:rPr>
              <w:t>工学</w:t>
            </w:r>
          </w:p>
        </w:tc>
        <w:tc>
          <w:tcPr>
            <w:tcW w:w="1173" w:type="dxa"/>
            <w:gridSpan w:val="2"/>
            <w:tcBorders>
              <w:left w:val="nil"/>
              <w:right w:val="nil"/>
            </w:tcBorders>
            <w:vAlign w:val="center"/>
          </w:tcPr>
          <w:p w:rsidR="00837E8A" w:rsidRPr="00D824A1" w:rsidRDefault="00837E8A" w:rsidP="00922F81">
            <w:pPr>
              <w:rPr>
                <w:rFonts w:ascii="仿宋_GB2312" w:eastAsia="仿宋_GB2312"/>
                <w:color w:val="000000" w:themeColor="text1"/>
                <w:sz w:val="24"/>
                <w:lang w:val="zh-CN" w:bidi="zh-CN"/>
              </w:rPr>
            </w:pPr>
            <w:r w:rsidRPr="00D824A1">
              <w:rPr>
                <w:rFonts w:ascii="仿宋_GB2312" w:eastAsia="仿宋_GB2312" w:hAnsiTheme="minorEastAsia" w:hint="eastAsia"/>
                <w:color w:val="000000" w:themeColor="text1"/>
                <w:sz w:val="24"/>
                <w:lang w:val="zh-CN"/>
              </w:rPr>
              <w:sym w:font="Wingdings" w:char="F0FE"/>
            </w:r>
            <w:proofErr w:type="spellStart"/>
            <w:r w:rsidRPr="00D824A1">
              <w:rPr>
                <w:rFonts w:ascii="仿宋_GB2312" w:eastAsia="仿宋_GB2312" w:hint="eastAsia"/>
                <w:color w:val="000000" w:themeColor="text1"/>
                <w:sz w:val="24"/>
                <w:lang w:val="zh-CN" w:bidi="zh-CN"/>
              </w:rPr>
              <w:t>法学</w:t>
            </w:r>
            <w:proofErr w:type="spellEnd"/>
          </w:p>
          <w:p w:rsidR="00837E8A" w:rsidRPr="00D824A1" w:rsidRDefault="00837E8A" w:rsidP="00922F81">
            <w:pPr>
              <w:rPr>
                <w:rFonts w:ascii="仿宋_GB2312" w:eastAsia="仿宋_GB2312"/>
                <w:color w:val="000000" w:themeColor="text1"/>
                <w:sz w:val="24"/>
                <w:lang w:val="zh-CN" w:bidi="zh-CN"/>
              </w:rPr>
            </w:pPr>
            <w:r w:rsidRPr="00D824A1">
              <w:rPr>
                <w:rFonts w:ascii="仿宋_GB2312" w:eastAsia="仿宋_GB2312" w:hAnsi="Times New Roman" w:hint="eastAsia"/>
                <w:color w:val="000000" w:themeColor="text1"/>
                <w:sz w:val="24"/>
                <w:lang w:val="zh-CN" w:bidi="zh-CN"/>
              </w:rPr>
              <w:t>□</w:t>
            </w:r>
            <w:proofErr w:type="spellStart"/>
            <w:r w:rsidRPr="00D824A1">
              <w:rPr>
                <w:rFonts w:ascii="仿宋_GB2312" w:eastAsia="仿宋_GB2312" w:hint="eastAsia"/>
                <w:color w:val="000000" w:themeColor="text1"/>
                <w:sz w:val="24"/>
                <w:lang w:val="zh-CN" w:bidi="zh-CN"/>
              </w:rPr>
              <w:t>农学</w:t>
            </w:r>
            <w:proofErr w:type="spellEnd"/>
          </w:p>
        </w:tc>
        <w:tc>
          <w:tcPr>
            <w:tcW w:w="1249" w:type="dxa"/>
            <w:gridSpan w:val="2"/>
            <w:tcBorders>
              <w:left w:val="nil"/>
              <w:right w:val="nil"/>
            </w:tcBorders>
            <w:vAlign w:val="center"/>
          </w:tcPr>
          <w:p w:rsidR="00837E8A" w:rsidRPr="00D824A1" w:rsidRDefault="00837E8A" w:rsidP="00922F81">
            <w:pPr>
              <w:rPr>
                <w:rFonts w:ascii="仿宋_GB2312" w:eastAsia="仿宋_GB2312"/>
                <w:color w:val="000000" w:themeColor="text1"/>
                <w:sz w:val="24"/>
                <w:lang w:val="zh-CN" w:bidi="zh-CN"/>
              </w:rPr>
            </w:pPr>
            <w:r w:rsidRPr="00D824A1">
              <w:rPr>
                <w:rFonts w:ascii="仿宋_GB2312" w:eastAsia="仿宋_GB2312" w:hAnsiTheme="minorEastAsia" w:hint="eastAsia"/>
                <w:color w:val="000000" w:themeColor="text1"/>
                <w:sz w:val="24"/>
                <w:lang w:val="zh-CN"/>
              </w:rPr>
              <w:sym w:font="Wingdings" w:char="F0FE"/>
            </w:r>
            <w:proofErr w:type="spellStart"/>
            <w:r w:rsidRPr="00D824A1">
              <w:rPr>
                <w:rFonts w:ascii="仿宋_GB2312" w:eastAsia="仿宋_GB2312" w:hint="eastAsia"/>
                <w:color w:val="000000" w:themeColor="text1"/>
                <w:sz w:val="24"/>
                <w:lang w:val="zh-CN" w:bidi="zh-CN"/>
              </w:rPr>
              <w:t>教育学</w:t>
            </w:r>
            <w:proofErr w:type="spellEnd"/>
          </w:p>
          <w:p w:rsidR="00837E8A" w:rsidRPr="00D824A1" w:rsidRDefault="00837E8A" w:rsidP="00922F81">
            <w:pPr>
              <w:rPr>
                <w:rFonts w:ascii="仿宋_GB2312" w:eastAsia="仿宋_GB2312"/>
                <w:color w:val="000000" w:themeColor="text1"/>
                <w:sz w:val="24"/>
                <w:lang w:val="zh-CN" w:bidi="zh-CN"/>
              </w:rPr>
            </w:pPr>
            <w:r w:rsidRPr="00D824A1">
              <w:rPr>
                <w:rFonts w:ascii="仿宋_GB2312" w:eastAsia="仿宋_GB2312" w:hAnsiTheme="minorEastAsia" w:hint="eastAsia"/>
                <w:color w:val="000000" w:themeColor="text1"/>
                <w:sz w:val="24"/>
                <w:lang w:val="zh-CN"/>
              </w:rPr>
              <w:sym w:font="Wingdings" w:char="F0FE"/>
            </w:r>
            <w:proofErr w:type="spellStart"/>
            <w:r w:rsidRPr="00D824A1">
              <w:rPr>
                <w:rFonts w:ascii="仿宋_GB2312" w:eastAsia="仿宋_GB2312" w:hint="eastAsia"/>
                <w:color w:val="000000" w:themeColor="text1"/>
                <w:sz w:val="24"/>
                <w:lang w:val="zh-CN" w:bidi="zh-CN"/>
              </w:rPr>
              <w:t>医学</w:t>
            </w:r>
            <w:proofErr w:type="spellEnd"/>
          </w:p>
        </w:tc>
        <w:tc>
          <w:tcPr>
            <w:tcW w:w="1059" w:type="dxa"/>
            <w:gridSpan w:val="2"/>
            <w:tcBorders>
              <w:left w:val="nil"/>
              <w:right w:val="nil"/>
            </w:tcBorders>
            <w:vAlign w:val="center"/>
          </w:tcPr>
          <w:p w:rsidR="00837E8A" w:rsidRPr="00D824A1" w:rsidRDefault="00837E8A" w:rsidP="00922F81">
            <w:pPr>
              <w:rPr>
                <w:rFonts w:ascii="仿宋_GB2312" w:eastAsia="仿宋_GB2312"/>
                <w:color w:val="000000" w:themeColor="text1"/>
                <w:sz w:val="24"/>
                <w:lang w:val="zh-CN" w:bidi="zh-CN"/>
              </w:rPr>
            </w:pPr>
            <w:r w:rsidRPr="00D824A1">
              <w:rPr>
                <w:rFonts w:ascii="仿宋_GB2312" w:eastAsia="仿宋_GB2312" w:hAnsiTheme="minorEastAsia" w:hint="eastAsia"/>
                <w:color w:val="000000" w:themeColor="text1"/>
                <w:sz w:val="24"/>
                <w:lang w:val="zh-CN"/>
              </w:rPr>
              <w:sym w:font="Wingdings" w:char="F0FE"/>
            </w:r>
            <w:proofErr w:type="spellStart"/>
            <w:r w:rsidRPr="00D824A1">
              <w:rPr>
                <w:rFonts w:ascii="仿宋_GB2312" w:eastAsia="仿宋_GB2312" w:hint="eastAsia"/>
                <w:color w:val="000000" w:themeColor="text1"/>
                <w:sz w:val="24"/>
                <w:lang w:val="zh-CN" w:bidi="zh-CN"/>
              </w:rPr>
              <w:t>文学</w:t>
            </w:r>
            <w:proofErr w:type="spellEnd"/>
          </w:p>
          <w:p w:rsidR="00837E8A" w:rsidRPr="00D824A1" w:rsidRDefault="00837E8A" w:rsidP="00922F81">
            <w:pPr>
              <w:rPr>
                <w:rFonts w:ascii="仿宋_GB2312" w:eastAsia="仿宋_GB2312"/>
                <w:color w:val="000000" w:themeColor="text1"/>
                <w:sz w:val="24"/>
                <w:lang w:val="zh-CN" w:bidi="zh-CN"/>
              </w:rPr>
            </w:pPr>
            <w:r w:rsidRPr="00D824A1">
              <w:rPr>
                <w:rFonts w:ascii="仿宋_GB2312" w:eastAsia="仿宋_GB2312" w:hAnsiTheme="minorEastAsia" w:hint="eastAsia"/>
                <w:color w:val="000000" w:themeColor="text1"/>
                <w:sz w:val="24"/>
                <w:lang w:val="zh-CN"/>
              </w:rPr>
              <w:sym w:font="Wingdings" w:char="F0FE"/>
            </w:r>
            <w:r w:rsidRPr="00D824A1">
              <w:rPr>
                <w:rFonts w:ascii="仿宋_GB2312" w:eastAsia="仿宋_GB2312" w:hint="eastAsia"/>
                <w:color w:val="000000" w:themeColor="text1"/>
                <w:sz w:val="24"/>
                <w:lang w:val="zh-CN" w:eastAsia="zh-CN" w:bidi="zh-CN"/>
              </w:rPr>
              <w:t>管理学</w:t>
            </w:r>
          </w:p>
        </w:tc>
        <w:tc>
          <w:tcPr>
            <w:tcW w:w="2266" w:type="dxa"/>
            <w:gridSpan w:val="2"/>
            <w:tcBorders>
              <w:left w:val="nil"/>
            </w:tcBorders>
            <w:vAlign w:val="center"/>
          </w:tcPr>
          <w:p w:rsidR="00837E8A" w:rsidRPr="00D824A1" w:rsidRDefault="00837E8A" w:rsidP="00922F81">
            <w:pPr>
              <w:rPr>
                <w:rFonts w:ascii="仿宋_GB2312" w:eastAsia="仿宋_GB2312"/>
                <w:color w:val="000000" w:themeColor="text1"/>
                <w:sz w:val="24"/>
                <w:lang w:val="zh-CN" w:bidi="zh-CN"/>
              </w:rPr>
            </w:pPr>
            <w:r w:rsidRPr="00D824A1">
              <w:rPr>
                <w:rFonts w:ascii="仿宋_GB2312" w:eastAsia="仿宋_GB2312" w:hAnsi="Times New Roman" w:hint="eastAsia"/>
                <w:color w:val="000000" w:themeColor="text1"/>
                <w:spacing w:val="-1"/>
                <w:sz w:val="24"/>
                <w:lang w:val="zh-CN" w:bidi="zh-CN"/>
              </w:rPr>
              <w:t>□</w:t>
            </w:r>
            <w:proofErr w:type="spellStart"/>
            <w:r w:rsidRPr="00D824A1">
              <w:rPr>
                <w:rFonts w:ascii="仿宋_GB2312" w:eastAsia="仿宋_GB2312" w:hint="eastAsia"/>
                <w:color w:val="000000" w:themeColor="text1"/>
                <w:sz w:val="24"/>
                <w:lang w:val="zh-CN" w:bidi="zh-CN"/>
              </w:rPr>
              <w:t>历史学</w:t>
            </w:r>
            <w:proofErr w:type="spellEnd"/>
          </w:p>
          <w:p w:rsidR="00837E8A" w:rsidRPr="00D824A1" w:rsidRDefault="00837E8A" w:rsidP="00922F81">
            <w:pPr>
              <w:rPr>
                <w:rFonts w:ascii="仿宋_GB2312" w:eastAsia="仿宋_GB2312"/>
                <w:color w:val="000000" w:themeColor="text1"/>
                <w:sz w:val="24"/>
                <w:lang w:val="zh-CN" w:bidi="zh-CN"/>
              </w:rPr>
            </w:pPr>
            <w:r w:rsidRPr="00D824A1">
              <w:rPr>
                <w:rFonts w:ascii="仿宋_GB2312" w:eastAsia="仿宋_GB2312" w:hAnsiTheme="minorEastAsia" w:hint="eastAsia"/>
                <w:color w:val="000000" w:themeColor="text1"/>
                <w:sz w:val="24"/>
                <w:lang w:val="zh-CN"/>
              </w:rPr>
              <w:sym w:font="Wingdings" w:char="F0FE"/>
            </w:r>
            <w:proofErr w:type="spellStart"/>
            <w:r w:rsidRPr="00D824A1">
              <w:rPr>
                <w:rFonts w:ascii="仿宋_GB2312" w:eastAsia="仿宋_GB2312" w:hint="eastAsia"/>
                <w:color w:val="000000" w:themeColor="text1"/>
                <w:sz w:val="24"/>
                <w:lang w:val="zh-CN" w:bidi="zh-CN"/>
              </w:rPr>
              <w:t>艺术学</w:t>
            </w:r>
            <w:proofErr w:type="spellEnd"/>
          </w:p>
        </w:tc>
      </w:tr>
      <w:tr w:rsidR="00837E8A" w:rsidRPr="00D824A1" w:rsidTr="00922F81">
        <w:trPr>
          <w:trHeight w:val="940"/>
        </w:trPr>
        <w:tc>
          <w:tcPr>
            <w:tcW w:w="1858" w:type="dxa"/>
            <w:vAlign w:val="center"/>
          </w:tcPr>
          <w:p w:rsidR="00837E8A" w:rsidRPr="00D824A1" w:rsidRDefault="00837E8A" w:rsidP="00922F81">
            <w:pPr>
              <w:ind w:left="97"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学校性质</w:t>
            </w:r>
            <w:proofErr w:type="spellEnd"/>
          </w:p>
        </w:tc>
        <w:tc>
          <w:tcPr>
            <w:tcW w:w="1009" w:type="dxa"/>
            <w:tcBorders>
              <w:right w:val="nil"/>
            </w:tcBorders>
          </w:tcPr>
          <w:p w:rsidR="00837E8A" w:rsidRPr="00D824A1" w:rsidRDefault="00837E8A" w:rsidP="00922F81">
            <w:pPr>
              <w:spacing w:before="158"/>
              <w:ind w:left="107"/>
              <w:jc w:val="left"/>
              <w:rPr>
                <w:rFonts w:ascii="仿宋_GB2312" w:eastAsia="仿宋_GB2312" w:hAnsi="宋体" w:cs="宋体"/>
                <w:color w:val="000000" w:themeColor="text1"/>
                <w:kern w:val="0"/>
                <w:sz w:val="24"/>
                <w:lang w:val="zh-CN" w:bidi="zh-CN"/>
              </w:rPr>
            </w:pPr>
            <w:r w:rsidRPr="004113DF">
              <w:rPr>
                <w:rFonts w:ascii="仿宋_GB2312" w:eastAsia="仿宋_GB2312" w:hAnsi="宋体" w:cs="宋体"/>
                <w:b/>
                <w:bCs/>
                <w:color w:val="000000" w:themeColor="text1"/>
                <w:kern w:val="0"/>
                <w:sz w:val="24"/>
                <w:lang w:val="zh-CN" w:bidi="zh-CN"/>
              </w:rPr>
              <w:fldChar w:fldCharType="begin"/>
            </w:r>
            <w:r w:rsidRPr="004113DF">
              <w:rPr>
                <w:rFonts w:ascii="仿宋_GB2312" w:eastAsia="仿宋_GB2312" w:hAnsi="宋体" w:cs="宋体"/>
                <w:b/>
                <w:bCs/>
                <w:color w:val="000000" w:themeColor="text1"/>
                <w:kern w:val="0"/>
                <w:sz w:val="24"/>
                <w:lang w:val="zh-CN" w:eastAsia="zh-CN" w:bidi="zh-CN"/>
              </w:rPr>
              <w:instrText xml:space="preserve"> </w:instrText>
            </w:r>
            <w:r w:rsidRPr="004113DF">
              <w:rPr>
                <w:rFonts w:ascii="仿宋_GB2312" w:eastAsia="仿宋_GB2312" w:hAnsi="宋体" w:cs="宋体" w:hint="eastAsia"/>
                <w:b/>
                <w:bCs/>
                <w:color w:val="000000" w:themeColor="text1"/>
                <w:kern w:val="0"/>
                <w:sz w:val="24"/>
                <w:lang w:val="zh-CN" w:eastAsia="zh-CN" w:bidi="zh-CN"/>
              </w:rPr>
              <w:instrText>eq \o\ac(○,</w:instrText>
            </w:r>
            <w:r w:rsidRPr="004113DF">
              <w:rPr>
                <w:rFonts w:ascii="仿宋_GB2312" w:eastAsia="仿宋_GB2312" w:hAnsi="宋体" w:cs="宋体" w:hint="eastAsia"/>
                <w:b/>
                <w:bCs/>
                <w:color w:val="000000" w:themeColor="text1"/>
                <w:kern w:val="0"/>
                <w:position w:val="3"/>
                <w:sz w:val="16"/>
                <w:lang w:val="zh-CN" w:eastAsia="zh-CN" w:bidi="zh-CN"/>
              </w:rPr>
              <w:instrText>√</w:instrText>
            </w:r>
            <w:r w:rsidRPr="004113DF">
              <w:rPr>
                <w:rFonts w:ascii="仿宋_GB2312" w:eastAsia="仿宋_GB2312" w:hAnsi="宋体" w:cs="宋体" w:hint="eastAsia"/>
                <w:b/>
                <w:bCs/>
                <w:color w:val="000000" w:themeColor="text1"/>
                <w:kern w:val="0"/>
                <w:sz w:val="24"/>
                <w:lang w:val="zh-CN" w:eastAsia="zh-CN" w:bidi="zh-CN"/>
              </w:rPr>
              <w:instrText>)</w:instrText>
            </w:r>
            <w:r w:rsidRPr="004113DF">
              <w:rPr>
                <w:rFonts w:ascii="仿宋_GB2312" w:eastAsia="仿宋_GB2312" w:hAnsi="宋体" w:cs="宋体"/>
                <w:b/>
                <w:bCs/>
                <w:color w:val="000000" w:themeColor="text1"/>
                <w:kern w:val="0"/>
                <w:sz w:val="24"/>
                <w:lang w:val="zh-CN" w:bidi="zh-CN"/>
              </w:rPr>
              <w:fldChar w:fldCharType="end"/>
            </w:r>
            <w:proofErr w:type="spellStart"/>
            <w:r w:rsidRPr="00D824A1">
              <w:rPr>
                <w:rFonts w:ascii="仿宋_GB2312" w:eastAsia="仿宋_GB2312" w:hAnsi="宋体" w:cs="宋体" w:hint="eastAsia"/>
                <w:color w:val="000000" w:themeColor="text1"/>
                <w:kern w:val="0"/>
                <w:sz w:val="24"/>
                <w:lang w:val="zh-CN" w:bidi="zh-CN"/>
              </w:rPr>
              <w:t>综合</w:t>
            </w:r>
            <w:proofErr w:type="spellEnd"/>
          </w:p>
          <w:p w:rsidR="00837E8A" w:rsidRPr="00D824A1" w:rsidRDefault="00837E8A" w:rsidP="00922F81">
            <w:pPr>
              <w:spacing w:before="4"/>
              <w:ind w:left="107"/>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语言</w:t>
            </w:r>
            <w:proofErr w:type="spellEnd"/>
          </w:p>
        </w:tc>
        <w:tc>
          <w:tcPr>
            <w:tcW w:w="966" w:type="dxa"/>
            <w:tcBorders>
              <w:left w:val="nil"/>
              <w:right w:val="nil"/>
            </w:tcBorders>
          </w:tcPr>
          <w:p w:rsidR="00837E8A" w:rsidRPr="00D824A1" w:rsidRDefault="00837E8A" w:rsidP="00922F81">
            <w:pPr>
              <w:spacing w:before="158"/>
              <w:ind w:left="183"/>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理工</w:t>
            </w:r>
            <w:proofErr w:type="spellEnd"/>
          </w:p>
          <w:p w:rsidR="00837E8A" w:rsidRPr="00D824A1" w:rsidRDefault="00837E8A" w:rsidP="00922F81">
            <w:pPr>
              <w:spacing w:before="4"/>
              <w:ind w:left="183"/>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财经</w:t>
            </w:r>
            <w:proofErr w:type="spellEnd"/>
          </w:p>
        </w:tc>
        <w:tc>
          <w:tcPr>
            <w:tcW w:w="1173" w:type="dxa"/>
            <w:gridSpan w:val="2"/>
            <w:tcBorders>
              <w:left w:val="nil"/>
              <w:right w:val="nil"/>
            </w:tcBorders>
          </w:tcPr>
          <w:p w:rsidR="00837E8A" w:rsidRPr="00D824A1" w:rsidRDefault="00837E8A" w:rsidP="00922F81">
            <w:pPr>
              <w:spacing w:before="158"/>
              <w:ind w:left="297"/>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农业</w:t>
            </w:r>
            <w:proofErr w:type="spellEnd"/>
          </w:p>
          <w:p w:rsidR="00837E8A" w:rsidRPr="00D824A1" w:rsidRDefault="00837E8A" w:rsidP="00922F81">
            <w:pPr>
              <w:spacing w:before="4"/>
              <w:ind w:left="297"/>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政法</w:t>
            </w:r>
            <w:proofErr w:type="spellEnd"/>
          </w:p>
        </w:tc>
        <w:tc>
          <w:tcPr>
            <w:tcW w:w="1249" w:type="dxa"/>
            <w:gridSpan w:val="2"/>
            <w:tcBorders>
              <w:left w:val="nil"/>
              <w:right w:val="nil"/>
            </w:tcBorders>
          </w:tcPr>
          <w:p w:rsidR="00837E8A" w:rsidRPr="00D824A1" w:rsidRDefault="00837E8A" w:rsidP="00922F81">
            <w:pPr>
              <w:spacing w:before="158"/>
              <w:ind w:left="205"/>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林业</w:t>
            </w:r>
            <w:proofErr w:type="spellEnd"/>
          </w:p>
          <w:p w:rsidR="00837E8A" w:rsidRPr="00D824A1" w:rsidRDefault="00837E8A" w:rsidP="00922F81">
            <w:pPr>
              <w:spacing w:before="4"/>
              <w:ind w:left="205"/>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体育</w:t>
            </w:r>
            <w:proofErr w:type="spellEnd"/>
          </w:p>
        </w:tc>
        <w:tc>
          <w:tcPr>
            <w:tcW w:w="1059" w:type="dxa"/>
            <w:gridSpan w:val="2"/>
            <w:tcBorders>
              <w:left w:val="nil"/>
              <w:right w:val="nil"/>
            </w:tcBorders>
          </w:tcPr>
          <w:p w:rsidR="00837E8A" w:rsidRPr="00D824A1" w:rsidRDefault="00837E8A" w:rsidP="00922F81">
            <w:pPr>
              <w:spacing w:before="158"/>
              <w:ind w:left="36"/>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医药</w:t>
            </w:r>
            <w:proofErr w:type="spellEnd"/>
          </w:p>
          <w:p w:rsidR="00837E8A" w:rsidRPr="00D824A1" w:rsidRDefault="00837E8A" w:rsidP="00922F81">
            <w:pPr>
              <w:spacing w:before="4"/>
              <w:ind w:left="36"/>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艺术</w:t>
            </w:r>
            <w:proofErr w:type="spellEnd"/>
          </w:p>
        </w:tc>
        <w:tc>
          <w:tcPr>
            <w:tcW w:w="2266" w:type="dxa"/>
            <w:gridSpan w:val="2"/>
            <w:tcBorders>
              <w:left w:val="nil"/>
            </w:tcBorders>
          </w:tcPr>
          <w:p w:rsidR="00837E8A" w:rsidRPr="00D824A1" w:rsidRDefault="00837E8A" w:rsidP="00922F81">
            <w:pPr>
              <w:spacing w:before="158"/>
              <w:ind w:left="57"/>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师范</w:t>
            </w:r>
            <w:proofErr w:type="spellEnd"/>
          </w:p>
          <w:p w:rsidR="00837E8A" w:rsidRPr="00D824A1" w:rsidRDefault="00837E8A" w:rsidP="00922F81">
            <w:pPr>
              <w:spacing w:before="4"/>
              <w:ind w:left="57"/>
              <w:jc w:val="left"/>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民族</w:t>
            </w:r>
            <w:proofErr w:type="spellEnd"/>
          </w:p>
        </w:tc>
      </w:tr>
      <w:tr w:rsidR="00837E8A" w:rsidRPr="00D824A1" w:rsidTr="00922F81">
        <w:trPr>
          <w:trHeight w:val="859"/>
        </w:trPr>
        <w:tc>
          <w:tcPr>
            <w:tcW w:w="1858" w:type="dxa"/>
            <w:vAlign w:val="center"/>
          </w:tcPr>
          <w:p w:rsidR="00837E8A" w:rsidRPr="00D824A1" w:rsidRDefault="00837E8A" w:rsidP="00922F81">
            <w:pPr>
              <w:spacing w:before="40" w:line="304" w:lineRule="auto"/>
              <w:ind w:left="688" w:right="437" w:hanging="240"/>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专任教师总数</w:t>
            </w:r>
            <w:proofErr w:type="spellEnd"/>
          </w:p>
        </w:tc>
        <w:tc>
          <w:tcPr>
            <w:tcW w:w="2813" w:type="dxa"/>
            <w:gridSpan w:val="3"/>
            <w:vAlign w:val="center"/>
          </w:tcPr>
          <w:p w:rsidR="00837E8A" w:rsidRPr="00D824A1" w:rsidRDefault="00837E8A" w:rsidP="00922F81">
            <w:pPr>
              <w:spacing w:line="360" w:lineRule="auto"/>
              <w:jc w:val="center"/>
              <w:rPr>
                <w:rFonts w:ascii="仿宋_GB2312" w:eastAsia="仿宋_GB2312" w:hAnsiTheme="minorEastAsia"/>
                <w:color w:val="000000" w:themeColor="text1"/>
                <w:sz w:val="24"/>
                <w:lang w:val="zh-CN"/>
              </w:rPr>
            </w:pPr>
            <w:r w:rsidRPr="00D824A1">
              <w:rPr>
                <w:rFonts w:ascii="仿宋_GB2312" w:eastAsia="仿宋_GB2312" w:hAnsiTheme="minorEastAsia" w:hint="eastAsia"/>
                <w:color w:val="000000" w:themeColor="text1"/>
                <w:sz w:val="24"/>
                <w:lang w:val="zh-CN"/>
              </w:rPr>
              <w:t>935</w:t>
            </w:r>
          </w:p>
        </w:tc>
        <w:tc>
          <w:tcPr>
            <w:tcW w:w="2798" w:type="dxa"/>
            <w:gridSpan w:val="6"/>
            <w:vAlign w:val="center"/>
          </w:tcPr>
          <w:p w:rsidR="00837E8A" w:rsidRPr="00D824A1" w:rsidRDefault="00837E8A" w:rsidP="00922F81">
            <w:pPr>
              <w:spacing w:before="127" w:line="249" w:lineRule="auto"/>
              <w:ind w:left="674" w:right="191" w:hanging="480"/>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专任教师中副教授及以上职称教师数</w:t>
            </w:r>
          </w:p>
        </w:tc>
        <w:tc>
          <w:tcPr>
            <w:tcW w:w="2111" w:type="dxa"/>
            <w:vAlign w:val="center"/>
          </w:tcPr>
          <w:p w:rsidR="00837E8A" w:rsidRPr="00D824A1" w:rsidRDefault="00837E8A" w:rsidP="00922F81">
            <w:pPr>
              <w:spacing w:line="360" w:lineRule="auto"/>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Theme="minorEastAsia" w:hint="eastAsia"/>
                <w:color w:val="000000" w:themeColor="text1"/>
                <w:sz w:val="24"/>
                <w:lang w:val="zh-CN"/>
              </w:rPr>
              <w:t>147</w:t>
            </w:r>
          </w:p>
        </w:tc>
      </w:tr>
      <w:tr w:rsidR="00837E8A" w:rsidRPr="00D824A1" w:rsidTr="00922F81">
        <w:trPr>
          <w:trHeight w:val="856"/>
        </w:trPr>
        <w:tc>
          <w:tcPr>
            <w:tcW w:w="1858" w:type="dxa"/>
            <w:vAlign w:val="center"/>
          </w:tcPr>
          <w:p w:rsidR="00837E8A" w:rsidRPr="00D824A1" w:rsidRDefault="00837E8A" w:rsidP="00922F81">
            <w:pPr>
              <w:ind w:left="97"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学校主管部门</w:t>
            </w:r>
            <w:proofErr w:type="spellEnd"/>
          </w:p>
        </w:tc>
        <w:tc>
          <w:tcPr>
            <w:tcW w:w="2813" w:type="dxa"/>
            <w:gridSpan w:val="3"/>
            <w:vAlign w:val="center"/>
          </w:tcPr>
          <w:p w:rsidR="00837E8A" w:rsidRPr="00D824A1" w:rsidRDefault="00837E8A" w:rsidP="00922F81">
            <w:pPr>
              <w:spacing w:line="360" w:lineRule="auto"/>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Theme="minorEastAsia" w:hint="eastAsia"/>
                <w:color w:val="000000" w:themeColor="text1"/>
                <w:sz w:val="24"/>
                <w:lang w:val="zh-CN"/>
              </w:rPr>
              <w:t>四川省教育厅</w:t>
            </w:r>
            <w:proofErr w:type="spellEnd"/>
          </w:p>
        </w:tc>
        <w:tc>
          <w:tcPr>
            <w:tcW w:w="2798" w:type="dxa"/>
            <w:gridSpan w:val="6"/>
            <w:vAlign w:val="center"/>
          </w:tcPr>
          <w:p w:rsidR="00837E8A" w:rsidRPr="00D824A1" w:rsidRDefault="00837E8A" w:rsidP="00922F81">
            <w:pPr>
              <w:ind w:left="914"/>
              <w:jc w:val="left"/>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建校时间</w:t>
            </w:r>
            <w:proofErr w:type="spellEnd"/>
          </w:p>
        </w:tc>
        <w:tc>
          <w:tcPr>
            <w:tcW w:w="2111" w:type="dxa"/>
            <w:vAlign w:val="center"/>
          </w:tcPr>
          <w:p w:rsidR="00837E8A" w:rsidRPr="00D824A1" w:rsidRDefault="00837E8A" w:rsidP="00922F81">
            <w:pPr>
              <w:spacing w:line="360" w:lineRule="auto"/>
              <w:jc w:val="center"/>
              <w:rPr>
                <w:rFonts w:ascii="仿宋_GB2312" w:eastAsia="仿宋_GB2312" w:hAnsi="宋体" w:cs="宋体"/>
                <w:color w:val="000000" w:themeColor="text1"/>
                <w:kern w:val="0"/>
                <w:sz w:val="24"/>
                <w:lang w:val="zh-CN" w:bidi="zh-CN"/>
              </w:rPr>
            </w:pPr>
            <w:r w:rsidRPr="00D824A1">
              <w:rPr>
                <w:rFonts w:ascii="仿宋_GB2312" w:eastAsia="仿宋_GB2312" w:hAnsiTheme="minorEastAsia" w:hint="eastAsia"/>
                <w:color w:val="000000" w:themeColor="text1"/>
                <w:sz w:val="24"/>
                <w:lang w:val="zh-CN"/>
              </w:rPr>
              <w:t>2006年</w:t>
            </w:r>
          </w:p>
        </w:tc>
      </w:tr>
      <w:tr w:rsidR="00837E8A" w:rsidRPr="00D824A1" w:rsidTr="00922F81">
        <w:trPr>
          <w:trHeight w:val="858"/>
        </w:trPr>
        <w:tc>
          <w:tcPr>
            <w:tcW w:w="1858" w:type="dxa"/>
            <w:vAlign w:val="center"/>
          </w:tcPr>
          <w:p w:rsidR="00837E8A" w:rsidRPr="00D824A1" w:rsidRDefault="00837E8A" w:rsidP="00922F81">
            <w:pPr>
              <w:spacing w:before="117" w:line="242" w:lineRule="auto"/>
              <w:ind w:left="448" w:right="197" w:hanging="240"/>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首次举办本科教育年份</w:t>
            </w:r>
          </w:p>
        </w:tc>
        <w:tc>
          <w:tcPr>
            <w:tcW w:w="7722" w:type="dxa"/>
            <w:gridSpan w:val="10"/>
            <w:vAlign w:val="center"/>
          </w:tcPr>
          <w:p w:rsidR="00837E8A" w:rsidRPr="00D824A1" w:rsidRDefault="00837E8A" w:rsidP="00922F81">
            <w:pPr>
              <w:spacing w:line="360" w:lineRule="auto"/>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Theme="minorEastAsia" w:hint="eastAsia"/>
                <w:color w:val="000000" w:themeColor="text1"/>
                <w:sz w:val="24"/>
                <w:lang w:val="zh-CN"/>
              </w:rPr>
              <w:t>2006年</w:t>
            </w:r>
          </w:p>
        </w:tc>
      </w:tr>
      <w:tr w:rsidR="00837E8A" w:rsidRPr="00D824A1" w:rsidTr="00922F81">
        <w:trPr>
          <w:trHeight w:val="858"/>
        </w:trPr>
        <w:tc>
          <w:tcPr>
            <w:tcW w:w="1858" w:type="dxa"/>
            <w:vAlign w:val="center"/>
          </w:tcPr>
          <w:p w:rsidR="00837E8A" w:rsidRPr="00D824A1" w:rsidRDefault="00837E8A" w:rsidP="00922F81">
            <w:pPr>
              <w:ind w:left="97"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曾用名</w:t>
            </w:r>
            <w:proofErr w:type="spellEnd"/>
          </w:p>
        </w:tc>
        <w:tc>
          <w:tcPr>
            <w:tcW w:w="7722" w:type="dxa"/>
            <w:gridSpan w:val="10"/>
            <w:vAlign w:val="center"/>
          </w:tcPr>
          <w:p w:rsidR="00837E8A" w:rsidRPr="00D824A1" w:rsidRDefault="00837E8A" w:rsidP="00922F81">
            <w:pPr>
              <w:jc w:val="center"/>
              <w:rPr>
                <w:rFonts w:ascii="仿宋_GB2312" w:eastAsia="仿宋_GB2312" w:hAnsi="宋体" w:cs="宋体"/>
                <w:color w:val="000000" w:themeColor="text1"/>
                <w:kern w:val="0"/>
                <w:sz w:val="24"/>
                <w:lang w:val="zh-CN" w:bidi="zh-CN"/>
              </w:rPr>
            </w:pPr>
          </w:p>
        </w:tc>
      </w:tr>
      <w:tr w:rsidR="00837E8A" w:rsidRPr="00D824A1" w:rsidTr="00922F81">
        <w:tc>
          <w:tcPr>
            <w:tcW w:w="1858" w:type="dxa"/>
            <w:vAlign w:val="center"/>
          </w:tcPr>
          <w:p w:rsidR="00837E8A" w:rsidRPr="00D824A1" w:rsidRDefault="00837E8A" w:rsidP="00922F81">
            <w:pPr>
              <w:spacing w:before="215" w:line="364" w:lineRule="auto"/>
              <w:ind w:left="328" w:right="317"/>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学校简介和历史沿革</w:t>
            </w:r>
          </w:p>
        </w:tc>
        <w:tc>
          <w:tcPr>
            <w:tcW w:w="7722" w:type="dxa"/>
            <w:gridSpan w:val="10"/>
          </w:tcPr>
          <w:p w:rsidR="00837E8A" w:rsidRPr="00D824A1" w:rsidRDefault="00837E8A" w:rsidP="00922F81">
            <w:pPr>
              <w:ind w:firstLineChars="200" w:firstLine="480"/>
              <w:jc w:val="left"/>
              <w:rPr>
                <w:rFonts w:ascii="仿宋_GB2312" w:eastAsia="仿宋_GB2312" w:hAnsi="宋体" w:cs="宋体"/>
                <w:color w:val="000000" w:themeColor="text1"/>
                <w:kern w:val="0"/>
                <w:sz w:val="24"/>
                <w:lang w:val="zh-CN" w:eastAsia="zh-CN" w:bidi="zh-CN"/>
              </w:rPr>
            </w:pPr>
            <w:r w:rsidRPr="004A59C9">
              <w:rPr>
                <w:rFonts w:ascii="仿宋_GB2312" w:eastAsia="仿宋_GB2312" w:hAnsiTheme="minorEastAsia" w:cs="宋体" w:hint="eastAsia"/>
                <w:color w:val="000000" w:themeColor="text1"/>
                <w:kern w:val="0"/>
                <w:sz w:val="24"/>
                <w:lang w:eastAsia="zh-CN"/>
              </w:rPr>
              <w:t>我校是经教育部</w:t>
            </w:r>
            <w:r>
              <w:rPr>
                <w:rFonts w:ascii="仿宋_GB2312" w:eastAsia="仿宋_GB2312" w:hAnsiTheme="minorEastAsia" w:cs="宋体" w:hint="eastAsia"/>
                <w:color w:val="000000" w:themeColor="text1"/>
                <w:kern w:val="0"/>
                <w:sz w:val="24"/>
                <w:lang w:eastAsia="zh-CN"/>
              </w:rPr>
              <w:t>（</w:t>
            </w:r>
            <w:r w:rsidRPr="004A59C9">
              <w:rPr>
                <w:rFonts w:ascii="仿宋_GB2312" w:eastAsia="仿宋_GB2312" w:hAnsiTheme="minorEastAsia" w:cs="宋体" w:hint="eastAsia"/>
                <w:color w:val="000000" w:themeColor="text1"/>
                <w:kern w:val="0"/>
                <w:sz w:val="24"/>
                <w:lang w:eastAsia="zh-CN"/>
              </w:rPr>
              <w:t>教发函</w:t>
            </w:r>
            <w:r>
              <w:rPr>
                <w:rFonts w:ascii="仿宋_GB2312" w:eastAsia="仿宋_GB2312" w:hAnsiTheme="minorEastAsia" w:cs="宋体" w:hint="eastAsia"/>
                <w:color w:val="000000" w:themeColor="text1"/>
                <w:kern w:val="0"/>
                <w:sz w:val="24"/>
                <w:lang w:eastAsia="zh-CN"/>
              </w:rPr>
              <w:t>【</w:t>
            </w:r>
            <w:r w:rsidRPr="004A59C9">
              <w:rPr>
                <w:rFonts w:ascii="仿宋_GB2312" w:eastAsia="仿宋_GB2312" w:hAnsiTheme="minorEastAsia" w:cs="宋体" w:hint="eastAsia"/>
                <w:color w:val="000000" w:themeColor="text1"/>
                <w:kern w:val="0"/>
                <w:sz w:val="24"/>
                <w:lang w:eastAsia="zh-CN"/>
              </w:rPr>
              <w:t>2006</w:t>
            </w:r>
            <w:r>
              <w:rPr>
                <w:rFonts w:ascii="仿宋_GB2312" w:eastAsia="仿宋_GB2312" w:hAnsiTheme="minorEastAsia" w:cs="宋体" w:hint="eastAsia"/>
                <w:color w:val="000000" w:themeColor="text1"/>
                <w:kern w:val="0"/>
                <w:sz w:val="24"/>
                <w:lang w:eastAsia="zh-CN"/>
              </w:rPr>
              <w:t>】</w:t>
            </w:r>
            <w:r w:rsidRPr="004A59C9">
              <w:rPr>
                <w:rFonts w:ascii="仿宋_GB2312" w:eastAsia="仿宋_GB2312" w:hAnsiTheme="minorEastAsia" w:cs="宋体" w:hint="eastAsia"/>
                <w:color w:val="000000" w:themeColor="text1"/>
                <w:kern w:val="0"/>
                <w:sz w:val="24"/>
                <w:lang w:eastAsia="zh-CN"/>
              </w:rPr>
              <w:t>81号</w:t>
            </w:r>
            <w:r>
              <w:rPr>
                <w:rFonts w:ascii="仿宋_GB2312" w:eastAsia="仿宋_GB2312" w:hAnsiTheme="minorEastAsia" w:cs="宋体" w:hint="eastAsia"/>
                <w:color w:val="000000" w:themeColor="text1"/>
                <w:kern w:val="0"/>
                <w:sz w:val="24"/>
                <w:lang w:eastAsia="zh-CN"/>
              </w:rPr>
              <w:t>）</w:t>
            </w:r>
            <w:r w:rsidRPr="004A59C9">
              <w:rPr>
                <w:rFonts w:ascii="仿宋_GB2312" w:eastAsia="仿宋_GB2312" w:hAnsiTheme="minorEastAsia" w:cs="宋体" w:hint="eastAsia"/>
                <w:color w:val="000000" w:themeColor="text1"/>
                <w:kern w:val="0"/>
                <w:sz w:val="24"/>
                <w:lang w:eastAsia="zh-CN"/>
              </w:rPr>
              <w:t>批准设立的独立学院。办学10余年来，学校发展快速，办学水平不断提高。学校现有绵阳校区、成都校区、德阳校区三个校区，占地面积共计2100余亩，在校学生22997名，教职工1180人，拥有现代化的教学、科研、体育运动和后勤生活设施，教学场地充足，设施先进齐全。现有本科专业32个，专科专业25个，涉及经济、管理、文学、艺术、工学、法学等八大学科，初步形成各专业相互支撑、交叉渗透、协调发展的专业发展格局。2016年，我校被列入四川省整体转型发展改革试点院校；2017年，通过了ISO9001:2008认证审核，成为获得国际质量管理体系认证的高等院校。</w:t>
            </w:r>
          </w:p>
        </w:tc>
      </w:tr>
      <w:tr w:rsidR="00837E8A" w:rsidRPr="00D824A1" w:rsidTr="00922F81">
        <w:trPr>
          <w:trHeight w:val="1871"/>
        </w:trPr>
        <w:tc>
          <w:tcPr>
            <w:tcW w:w="1858" w:type="dxa"/>
            <w:vAlign w:val="center"/>
          </w:tcPr>
          <w:p w:rsidR="00837E8A" w:rsidRPr="00D824A1" w:rsidRDefault="00837E8A" w:rsidP="00922F81">
            <w:pPr>
              <w:spacing w:before="79" w:line="364" w:lineRule="auto"/>
              <w:ind w:left="107" w:right="58" w:hanging="39"/>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lastRenderedPageBreak/>
              <w:t xml:space="preserve">学校近五年专 </w:t>
            </w:r>
            <w:r w:rsidRPr="00D824A1">
              <w:rPr>
                <w:rFonts w:ascii="仿宋_GB2312" w:eastAsia="仿宋_GB2312" w:hAnsi="宋体" w:cs="宋体" w:hint="eastAsia"/>
                <w:color w:val="000000" w:themeColor="text1"/>
                <w:spacing w:val="-3"/>
                <w:kern w:val="0"/>
                <w:sz w:val="24"/>
                <w:lang w:val="zh-CN" w:eastAsia="zh-CN" w:bidi="zh-CN"/>
              </w:rPr>
              <w:t>业增设、停招、</w:t>
            </w:r>
            <w:r w:rsidRPr="00D824A1">
              <w:rPr>
                <w:rFonts w:ascii="仿宋_GB2312" w:eastAsia="仿宋_GB2312" w:hAnsi="宋体" w:cs="宋体" w:hint="eastAsia"/>
                <w:color w:val="000000" w:themeColor="text1"/>
                <w:kern w:val="0"/>
                <w:sz w:val="24"/>
                <w:lang w:val="zh-CN" w:eastAsia="zh-CN" w:bidi="zh-CN"/>
              </w:rPr>
              <w:t>撤并情况</w:t>
            </w:r>
          </w:p>
        </w:tc>
        <w:tc>
          <w:tcPr>
            <w:tcW w:w="7722" w:type="dxa"/>
            <w:gridSpan w:val="10"/>
          </w:tcPr>
          <w:p w:rsidR="00837E8A" w:rsidRPr="004A59C9" w:rsidRDefault="00837E8A" w:rsidP="00922F81">
            <w:pPr>
              <w:ind w:firstLineChars="200" w:firstLine="480"/>
              <w:jc w:val="left"/>
              <w:rPr>
                <w:rFonts w:ascii="仿宋_GB2312" w:eastAsia="仿宋_GB2312" w:hAnsi="宋体" w:cs="宋体"/>
                <w:color w:val="000000" w:themeColor="text1"/>
                <w:kern w:val="0"/>
                <w:sz w:val="24"/>
                <w:lang w:val="zh-CN" w:eastAsia="zh-CN" w:bidi="zh-CN"/>
              </w:rPr>
            </w:pPr>
            <w:r w:rsidRPr="004A59C9">
              <w:rPr>
                <w:rFonts w:ascii="仿宋_GB2312" w:eastAsia="仿宋_GB2312" w:hAnsi="宋体" w:cs="宋体" w:hint="eastAsia"/>
                <w:color w:val="000000" w:themeColor="text1"/>
                <w:kern w:val="0"/>
                <w:sz w:val="24"/>
                <w:lang w:val="zh-CN" w:eastAsia="zh-CN" w:bidi="zh-CN"/>
              </w:rPr>
              <w:t>2014年新增法语、质量管理工程2个专业，无撤销专业；</w:t>
            </w:r>
          </w:p>
          <w:p w:rsidR="00837E8A" w:rsidRPr="004A59C9" w:rsidRDefault="00837E8A" w:rsidP="00922F81">
            <w:pPr>
              <w:ind w:firstLineChars="200" w:firstLine="480"/>
              <w:jc w:val="left"/>
              <w:rPr>
                <w:rFonts w:ascii="仿宋_GB2312" w:eastAsia="仿宋_GB2312" w:hAnsi="宋体" w:cs="宋体"/>
                <w:color w:val="000000" w:themeColor="text1"/>
                <w:kern w:val="0"/>
                <w:sz w:val="24"/>
                <w:lang w:val="zh-CN" w:eastAsia="zh-CN" w:bidi="zh-CN"/>
              </w:rPr>
            </w:pPr>
            <w:r w:rsidRPr="004A59C9">
              <w:rPr>
                <w:rFonts w:ascii="仿宋_GB2312" w:eastAsia="仿宋_GB2312" w:hAnsi="宋体" w:cs="宋体" w:hint="eastAsia"/>
                <w:color w:val="000000" w:themeColor="text1"/>
                <w:kern w:val="0"/>
                <w:sz w:val="24"/>
                <w:lang w:val="zh-CN" w:eastAsia="zh-CN" w:bidi="zh-CN"/>
              </w:rPr>
              <w:t>2015年新增数字媒体技术、建筑学、建筑电气与智能化3个专业，无撤销专业；</w:t>
            </w:r>
          </w:p>
          <w:p w:rsidR="00837E8A" w:rsidRPr="004A59C9" w:rsidRDefault="00837E8A" w:rsidP="00922F81">
            <w:pPr>
              <w:ind w:firstLineChars="200" w:firstLine="480"/>
              <w:jc w:val="left"/>
              <w:rPr>
                <w:rFonts w:ascii="仿宋_GB2312" w:eastAsia="仿宋_GB2312" w:hAnsi="宋体" w:cs="宋体"/>
                <w:color w:val="000000" w:themeColor="text1"/>
                <w:kern w:val="0"/>
                <w:sz w:val="24"/>
                <w:lang w:val="zh-CN" w:eastAsia="zh-CN" w:bidi="zh-CN"/>
              </w:rPr>
            </w:pPr>
            <w:r w:rsidRPr="004A59C9">
              <w:rPr>
                <w:rFonts w:ascii="仿宋_GB2312" w:eastAsia="仿宋_GB2312" w:hAnsi="宋体" w:cs="宋体" w:hint="eastAsia"/>
                <w:color w:val="000000" w:themeColor="text1"/>
                <w:kern w:val="0"/>
                <w:sz w:val="24"/>
                <w:lang w:val="zh-CN" w:eastAsia="zh-CN" w:bidi="zh-CN"/>
              </w:rPr>
              <w:t>2016年新增金融工程专业，无撤销专业；</w:t>
            </w:r>
          </w:p>
          <w:p w:rsidR="00837E8A" w:rsidRPr="004A59C9" w:rsidRDefault="00837E8A" w:rsidP="00922F81">
            <w:pPr>
              <w:ind w:firstLineChars="200" w:firstLine="480"/>
              <w:jc w:val="left"/>
              <w:rPr>
                <w:rFonts w:ascii="仿宋_GB2312" w:eastAsia="仿宋_GB2312" w:hAnsi="宋体" w:cs="宋体"/>
                <w:color w:val="000000" w:themeColor="text1"/>
                <w:kern w:val="0"/>
                <w:sz w:val="24"/>
                <w:lang w:val="zh-CN" w:eastAsia="zh-CN" w:bidi="zh-CN"/>
              </w:rPr>
            </w:pPr>
            <w:r w:rsidRPr="004A59C9">
              <w:rPr>
                <w:rFonts w:ascii="仿宋_GB2312" w:eastAsia="仿宋_GB2312" w:hAnsi="宋体" w:cs="宋体" w:hint="eastAsia"/>
                <w:color w:val="000000" w:themeColor="text1"/>
                <w:kern w:val="0"/>
                <w:sz w:val="24"/>
                <w:lang w:val="zh-CN" w:eastAsia="zh-CN" w:bidi="zh-CN"/>
              </w:rPr>
              <w:t>2017年新增网络与新媒体、智能科学与技术、艺术教育、健康服务与管理4个专业，撤销工业工程专业；</w:t>
            </w:r>
          </w:p>
          <w:p w:rsidR="00837E8A" w:rsidRPr="00D824A1" w:rsidRDefault="00837E8A" w:rsidP="00922F81">
            <w:pPr>
              <w:ind w:firstLineChars="200" w:firstLine="480"/>
              <w:jc w:val="left"/>
              <w:rPr>
                <w:rFonts w:ascii="仿宋_GB2312" w:eastAsia="仿宋_GB2312" w:hAnsi="宋体" w:cs="宋体"/>
                <w:color w:val="000000" w:themeColor="text1"/>
                <w:kern w:val="0"/>
                <w:sz w:val="24"/>
                <w:lang w:val="zh-CN" w:eastAsia="zh-CN" w:bidi="zh-CN"/>
              </w:rPr>
            </w:pPr>
            <w:r w:rsidRPr="004A59C9">
              <w:rPr>
                <w:rFonts w:ascii="仿宋_GB2312" w:eastAsia="仿宋_GB2312" w:hAnsi="宋体" w:cs="宋体" w:hint="eastAsia"/>
                <w:color w:val="000000" w:themeColor="text1"/>
                <w:kern w:val="0"/>
                <w:sz w:val="24"/>
                <w:lang w:val="zh-CN" w:eastAsia="zh-CN" w:bidi="zh-CN"/>
              </w:rPr>
              <w:t>2018年新增护理学专业，撤销体育经济与管理专业。</w:t>
            </w:r>
          </w:p>
        </w:tc>
      </w:tr>
    </w:tbl>
    <w:p w:rsidR="00922F81" w:rsidRDefault="00922F81">
      <w:pPr>
        <w:spacing w:line="440" w:lineRule="exact"/>
        <w:jc w:val="center"/>
        <w:rPr>
          <w:rFonts w:ascii="黑体" w:eastAsia="黑体"/>
          <w:bCs/>
          <w:color w:val="000000" w:themeColor="text1"/>
          <w:sz w:val="36"/>
          <w:szCs w:val="36"/>
        </w:rPr>
      </w:pPr>
    </w:p>
    <w:p w:rsidR="00922F81" w:rsidRDefault="00922F81">
      <w:pPr>
        <w:widowControl/>
        <w:jc w:val="left"/>
        <w:rPr>
          <w:rFonts w:ascii="黑体" w:eastAsia="黑体"/>
          <w:bCs/>
          <w:color w:val="000000" w:themeColor="text1"/>
          <w:sz w:val="36"/>
          <w:szCs w:val="36"/>
        </w:rPr>
      </w:pPr>
      <w:r>
        <w:rPr>
          <w:rFonts w:ascii="黑体" w:eastAsia="黑体"/>
          <w:bCs/>
          <w:color w:val="000000" w:themeColor="text1"/>
          <w:sz w:val="36"/>
          <w:szCs w:val="36"/>
        </w:rPr>
        <w:br w:type="page"/>
      </w:r>
    </w:p>
    <w:p w:rsidR="00922F81" w:rsidRPr="00D824A1" w:rsidRDefault="00922F81" w:rsidP="00922F81">
      <w:pPr>
        <w:spacing w:line="360" w:lineRule="auto"/>
        <w:jc w:val="center"/>
        <w:rPr>
          <w:rFonts w:ascii="黑体" w:eastAsia="黑体" w:hAnsi="黑体" w:cstheme="minorBidi"/>
          <w:b/>
          <w:color w:val="000000" w:themeColor="text1"/>
          <w:sz w:val="36"/>
        </w:rPr>
      </w:pPr>
      <w:r w:rsidRPr="00D824A1">
        <w:rPr>
          <w:rFonts w:ascii="黑体" w:eastAsia="黑体" w:hAnsi="黑体" w:cstheme="minorBidi" w:hint="eastAsia"/>
          <w:b/>
          <w:color w:val="000000" w:themeColor="text1"/>
          <w:sz w:val="36"/>
        </w:rPr>
        <w:lastRenderedPageBreak/>
        <w:t>2</w:t>
      </w:r>
      <w:r w:rsidRPr="00D824A1">
        <w:rPr>
          <w:rFonts w:ascii="黑体" w:eastAsia="黑体" w:hAnsi="黑体" w:cstheme="minorBidi"/>
          <w:b/>
          <w:color w:val="000000" w:themeColor="text1"/>
          <w:sz w:val="36"/>
        </w:rPr>
        <w:t xml:space="preserve">. </w:t>
      </w:r>
      <w:r w:rsidRPr="00D824A1">
        <w:rPr>
          <w:rFonts w:ascii="黑体" w:eastAsia="黑体" w:hAnsi="黑体" w:cstheme="minorBidi" w:hint="eastAsia"/>
          <w:b/>
          <w:color w:val="000000" w:themeColor="text1"/>
          <w:sz w:val="36"/>
        </w:rPr>
        <w:t>申报专业基本情况表</w:t>
      </w:r>
    </w:p>
    <w:tbl>
      <w:tblPr>
        <w:tblStyle w:val="TableNormal1"/>
        <w:tblW w:w="95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0"/>
        <w:gridCol w:w="1986"/>
        <w:gridCol w:w="405"/>
        <w:gridCol w:w="2394"/>
      </w:tblGrid>
      <w:tr w:rsidR="00922F81" w:rsidRPr="00D824A1" w:rsidTr="00922F81">
        <w:trPr>
          <w:trHeight w:val="318"/>
        </w:trPr>
        <w:tc>
          <w:tcPr>
            <w:tcW w:w="2393" w:type="dxa"/>
            <w:vAlign w:val="center"/>
          </w:tcPr>
          <w:p w:rsidR="00922F81" w:rsidRPr="00D824A1" w:rsidRDefault="00922F81" w:rsidP="00922F81">
            <w:pPr>
              <w:spacing w:before="16" w:line="282" w:lineRule="exact"/>
              <w:ind w:left="94"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专业代码</w:t>
            </w:r>
            <w:proofErr w:type="spellEnd"/>
          </w:p>
        </w:tc>
        <w:tc>
          <w:tcPr>
            <w:tcW w:w="2390" w:type="dxa"/>
            <w:vAlign w:val="center"/>
          </w:tcPr>
          <w:p w:rsidR="00922F81" w:rsidRPr="00D824A1" w:rsidRDefault="00922F81" w:rsidP="00922F81">
            <w:pPr>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0</w:t>
            </w:r>
            <w:r>
              <w:rPr>
                <w:rFonts w:ascii="仿宋_GB2312" w:eastAsia="仿宋_GB2312" w:hAnsi="宋体" w:cs="宋体" w:hint="eastAsia"/>
                <w:color w:val="000000" w:themeColor="text1"/>
                <w:kern w:val="0"/>
                <w:sz w:val="24"/>
                <w:lang w:val="zh-CN" w:bidi="zh-CN"/>
              </w:rPr>
              <w:t>50205</w:t>
            </w:r>
          </w:p>
        </w:tc>
        <w:tc>
          <w:tcPr>
            <w:tcW w:w="2391" w:type="dxa"/>
            <w:gridSpan w:val="2"/>
            <w:vAlign w:val="center"/>
          </w:tcPr>
          <w:p w:rsidR="00922F81" w:rsidRPr="00D824A1" w:rsidRDefault="00922F81" w:rsidP="00922F81">
            <w:pPr>
              <w:spacing w:before="16" w:line="282" w:lineRule="exact"/>
              <w:ind w:left="716"/>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专业名称</w:t>
            </w:r>
            <w:proofErr w:type="spellEnd"/>
          </w:p>
        </w:tc>
        <w:tc>
          <w:tcPr>
            <w:tcW w:w="2394" w:type="dxa"/>
            <w:vAlign w:val="center"/>
          </w:tcPr>
          <w:p w:rsidR="00922F81" w:rsidRPr="00D824A1" w:rsidRDefault="00922F81" w:rsidP="00922F81">
            <w:pPr>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eastAsia="zh-CN" w:bidi="zh-CN"/>
              </w:rPr>
              <w:t>西班牙语</w:t>
            </w:r>
          </w:p>
        </w:tc>
      </w:tr>
      <w:tr w:rsidR="00922F81" w:rsidRPr="00D824A1" w:rsidTr="00922F81">
        <w:trPr>
          <w:trHeight w:val="321"/>
        </w:trPr>
        <w:tc>
          <w:tcPr>
            <w:tcW w:w="2393" w:type="dxa"/>
            <w:vAlign w:val="center"/>
          </w:tcPr>
          <w:p w:rsidR="00922F81" w:rsidRPr="00D824A1" w:rsidRDefault="00922F81" w:rsidP="00922F81">
            <w:pPr>
              <w:spacing w:before="16" w:line="285" w:lineRule="exact"/>
              <w:ind w:left="94"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学位</w:t>
            </w:r>
            <w:proofErr w:type="spellEnd"/>
          </w:p>
        </w:tc>
        <w:tc>
          <w:tcPr>
            <w:tcW w:w="2390" w:type="dxa"/>
            <w:vAlign w:val="center"/>
          </w:tcPr>
          <w:p w:rsidR="00922F81" w:rsidRPr="00D824A1" w:rsidRDefault="00922F81" w:rsidP="00922F81">
            <w:pPr>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eastAsia="zh-CN" w:bidi="zh-CN"/>
              </w:rPr>
              <w:t>文学</w:t>
            </w:r>
            <w:r w:rsidRPr="00D824A1">
              <w:rPr>
                <w:rFonts w:ascii="仿宋_GB2312" w:eastAsia="仿宋_GB2312" w:hAnsi="宋体" w:cs="宋体" w:hint="eastAsia"/>
                <w:color w:val="000000" w:themeColor="text1"/>
                <w:kern w:val="0"/>
                <w:sz w:val="24"/>
                <w:lang w:val="zh-CN" w:eastAsia="zh-CN" w:bidi="zh-CN"/>
              </w:rPr>
              <w:t>学士</w:t>
            </w:r>
          </w:p>
        </w:tc>
        <w:tc>
          <w:tcPr>
            <w:tcW w:w="2391" w:type="dxa"/>
            <w:gridSpan w:val="2"/>
            <w:vAlign w:val="center"/>
          </w:tcPr>
          <w:p w:rsidR="00922F81" w:rsidRPr="00D824A1" w:rsidRDefault="00922F81" w:rsidP="00922F81">
            <w:pPr>
              <w:spacing w:before="16" w:line="285" w:lineRule="exact"/>
              <w:ind w:left="716"/>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修业年限</w:t>
            </w:r>
            <w:proofErr w:type="spellEnd"/>
          </w:p>
        </w:tc>
        <w:tc>
          <w:tcPr>
            <w:tcW w:w="2394" w:type="dxa"/>
            <w:vAlign w:val="center"/>
          </w:tcPr>
          <w:p w:rsidR="00922F81" w:rsidRPr="00D824A1" w:rsidRDefault="00922F81" w:rsidP="00922F81">
            <w:pPr>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eastAsia="zh-CN" w:bidi="zh-CN"/>
              </w:rPr>
              <w:t>四年</w:t>
            </w:r>
          </w:p>
        </w:tc>
      </w:tr>
      <w:tr w:rsidR="00922F81" w:rsidRPr="00D824A1" w:rsidTr="00922F81">
        <w:trPr>
          <w:trHeight w:val="318"/>
        </w:trPr>
        <w:tc>
          <w:tcPr>
            <w:tcW w:w="2393" w:type="dxa"/>
            <w:vAlign w:val="center"/>
          </w:tcPr>
          <w:p w:rsidR="00922F81" w:rsidRPr="00D824A1" w:rsidRDefault="00922F81" w:rsidP="00922F81">
            <w:pPr>
              <w:spacing w:before="16" w:line="282" w:lineRule="exact"/>
              <w:ind w:left="94"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专业类</w:t>
            </w:r>
            <w:proofErr w:type="spellEnd"/>
          </w:p>
        </w:tc>
        <w:tc>
          <w:tcPr>
            <w:tcW w:w="2390" w:type="dxa"/>
            <w:vAlign w:val="center"/>
          </w:tcPr>
          <w:p w:rsidR="00922F81" w:rsidRPr="00D824A1" w:rsidRDefault="00922F81" w:rsidP="00922F81">
            <w:pPr>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eastAsia="zh-CN" w:bidi="zh-CN"/>
              </w:rPr>
              <w:t>外国语言</w:t>
            </w:r>
            <w:r w:rsidR="00340326">
              <w:rPr>
                <w:rFonts w:ascii="仿宋_GB2312" w:eastAsia="仿宋_GB2312" w:hAnsi="宋体" w:cs="宋体" w:hint="eastAsia"/>
                <w:color w:val="000000" w:themeColor="text1"/>
                <w:kern w:val="0"/>
                <w:sz w:val="24"/>
                <w:lang w:val="zh-CN" w:eastAsia="zh-CN" w:bidi="zh-CN"/>
              </w:rPr>
              <w:t>文学</w:t>
            </w:r>
            <w:r w:rsidRPr="00D824A1">
              <w:rPr>
                <w:rFonts w:ascii="仿宋_GB2312" w:eastAsia="仿宋_GB2312" w:hAnsi="宋体" w:cs="宋体" w:hint="eastAsia"/>
                <w:color w:val="000000" w:themeColor="text1"/>
                <w:kern w:val="0"/>
                <w:sz w:val="24"/>
                <w:lang w:val="zh-CN" w:eastAsia="zh-CN" w:bidi="zh-CN"/>
              </w:rPr>
              <w:t>类</w:t>
            </w:r>
          </w:p>
        </w:tc>
        <w:tc>
          <w:tcPr>
            <w:tcW w:w="2391" w:type="dxa"/>
            <w:gridSpan w:val="2"/>
            <w:vAlign w:val="center"/>
          </w:tcPr>
          <w:p w:rsidR="00922F81" w:rsidRPr="00D824A1" w:rsidRDefault="00922F81" w:rsidP="00922F81">
            <w:pPr>
              <w:spacing w:before="16" w:line="282" w:lineRule="exact"/>
              <w:ind w:left="596"/>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专业类代码</w:t>
            </w:r>
            <w:proofErr w:type="spellEnd"/>
          </w:p>
        </w:tc>
        <w:tc>
          <w:tcPr>
            <w:tcW w:w="2394" w:type="dxa"/>
            <w:vAlign w:val="center"/>
          </w:tcPr>
          <w:p w:rsidR="00922F81" w:rsidRPr="00D824A1" w:rsidRDefault="00340326" w:rsidP="00922F81">
            <w:pPr>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bidi="zh-CN"/>
              </w:rPr>
              <w:t>0502</w:t>
            </w:r>
          </w:p>
        </w:tc>
      </w:tr>
      <w:tr w:rsidR="00922F81" w:rsidRPr="00D824A1" w:rsidTr="00922F81">
        <w:trPr>
          <w:trHeight w:val="321"/>
        </w:trPr>
        <w:tc>
          <w:tcPr>
            <w:tcW w:w="2393" w:type="dxa"/>
            <w:vAlign w:val="center"/>
          </w:tcPr>
          <w:p w:rsidR="00922F81" w:rsidRPr="00D824A1" w:rsidRDefault="00922F81" w:rsidP="00922F81">
            <w:pPr>
              <w:spacing w:before="16" w:line="285" w:lineRule="exact"/>
              <w:ind w:left="94"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门类</w:t>
            </w:r>
            <w:proofErr w:type="spellEnd"/>
          </w:p>
        </w:tc>
        <w:tc>
          <w:tcPr>
            <w:tcW w:w="2390" w:type="dxa"/>
            <w:vAlign w:val="center"/>
          </w:tcPr>
          <w:p w:rsidR="00922F81" w:rsidRPr="00D824A1" w:rsidRDefault="00340326" w:rsidP="00922F81">
            <w:pPr>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eastAsia="zh-CN" w:bidi="zh-CN"/>
              </w:rPr>
              <w:t>文学</w:t>
            </w:r>
          </w:p>
        </w:tc>
        <w:tc>
          <w:tcPr>
            <w:tcW w:w="2391" w:type="dxa"/>
            <w:gridSpan w:val="2"/>
            <w:vAlign w:val="center"/>
          </w:tcPr>
          <w:p w:rsidR="00922F81" w:rsidRPr="00D824A1" w:rsidRDefault="00922F81" w:rsidP="00922F81">
            <w:pPr>
              <w:spacing w:before="16" w:line="285" w:lineRule="exact"/>
              <w:ind w:left="716"/>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门类代码</w:t>
            </w:r>
            <w:proofErr w:type="spellEnd"/>
          </w:p>
        </w:tc>
        <w:tc>
          <w:tcPr>
            <w:tcW w:w="2394" w:type="dxa"/>
            <w:vAlign w:val="center"/>
          </w:tcPr>
          <w:p w:rsidR="00922F81" w:rsidRPr="00D824A1" w:rsidRDefault="00922F81" w:rsidP="00922F81">
            <w:pPr>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0</w:t>
            </w:r>
            <w:r w:rsidR="00340326">
              <w:rPr>
                <w:rFonts w:ascii="仿宋_GB2312" w:eastAsia="仿宋_GB2312" w:hAnsi="宋体" w:cs="宋体" w:hint="eastAsia"/>
                <w:color w:val="000000" w:themeColor="text1"/>
                <w:kern w:val="0"/>
                <w:sz w:val="24"/>
                <w:lang w:val="zh-CN" w:bidi="zh-CN"/>
              </w:rPr>
              <w:t>5</w:t>
            </w:r>
          </w:p>
        </w:tc>
      </w:tr>
      <w:tr w:rsidR="00922F81" w:rsidRPr="00D824A1" w:rsidTr="00922F81">
        <w:trPr>
          <w:trHeight w:val="318"/>
        </w:trPr>
        <w:tc>
          <w:tcPr>
            <w:tcW w:w="2393" w:type="dxa"/>
            <w:vAlign w:val="center"/>
          </w:tcPr>
          <w:p w:rsidR="00922F81" w:rsidRPr="00D824A1" w:rsidRDefault="00922F81" w:rsidP="00922F81">
            <w:pPr>
              <w:spacing w:before="16" w:line="282" w:lineRule="exact"/>
              <w:ind w:left="95" w:right="88"/>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所在院系名称</w:t>
            </w:r>
            <w:proofErr w:type="spellEnd"/>
          </w:p>
        </w:tc>
        <w:tc>
          <w:tcPr>
            <w:tcW w:w="7175" w:type="dxa"/>
            <w:gridSpan w:val="4"/>
            <w:vAlign w:val="center"/>
          </w:tcPr>
          <w:p w:rsidR="00922F81" w:rsidRPr="00D824A1" w:rsidRDefault="00922F81" w:rsidP="00922F81">
            <w:pPr>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eastAsia="zh-CN" w:bidi="zh-CN"/>
              </w:rPr>
              <w:t>人文与教育学院</w:t>
            </w:r>
          </w:p>
        </w:tc>
      </w:tr>
      <w:tr w:rsidR="00922F81" w:rsidRPr="00D824A1" w:rsidTr="00922F81">
        <w:trPr>
          <w:trHeight w:val="321"/>
        </w:trPr>
        <w:tc>
          <w:tcPr>
            <w:tcW w:w="9568" w:type="dxa"/>
            <w:gridSpan w:val="5"/>
            <w:vAlign w:val="center"/>
          </w:tcPr>
          <w:p w:rsidR="00922F81" w:rsidRPr="00D824A1" w:rsidRDefault="00922F81" w:rsidP="00922F81">
            <w:pPr>
              <w:spacing w:before="16" w:line="285" w:lineRule="exact"/>
              <w:ind w:left="3803" w:right="3794"/>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学校相近专业情况</w:t>
            </w:r>
            <w:proofErr w:type="spellEnd"/>
          </w:p>
        </w:tc>
      </w:tr>
      <w:tr w:rsidR="00922F81" w:rsidRPr="00D824A1" w:rsidTr="00922F81">
        <w:trPr>
          <w:trHeight w:val="638"/>
        </w:trPr>
        <w:tc>
          <w:tcPr>
            <w:tcW w:w="2393" w:type="dxa"/>
            <w:vAlign w:val="center"/>
          </w:tcPr>
          <w:p w:rsidR="00922F81" w:rsidRPr="00D824A1" w:rsidRDefault="00922F81" w:rsidP="00922F81">
            <w:pPr>
              <w:spacing w:before="175"/>
              <w:ind w:left="95" w:right="86"/>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eastAsia="zh-CN" w:bidi="zh-CN"/>
              </w:rPr>
              <w:t>相近专业</w:t>
            </w:r>
            <w:r>
              <w:rPr>
                <w:rFonts w:ascii="仿宋_GB2312" w:eastAsia="仿宋_GB2312" w:hAnsi="宋体" w:cs="宋体" w:hint="eastAsia"/>
                <w:color w:val="000000" w:themeColor="text1"/>
                <w:kern w:val="0"/>
                <w:sz w:val="24"/>
                <w:lang w:val="zh-CN" w:bidi="zh-CN"/>
              </w:rPr>
              <w:t>1</w:t>
            </w:r>
          </w:p>
        </w:tc>
        <w:tc>
          <w:tcPr>
            <w:tcW w:w="2390" w:type="dxa"/>
            <w:vAlign w:val="center"/>
          </w:tcPr>
          <w:p w:rsidR="00922F81" w:rsidRPr="00D824A1" w:rsidRDefault="00DC1700" w:rsidP="00922F81">
            <w:pPr>
              <w:spacing w:before="175"/>
              <w:ind w:left="212" w:right="207"/>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eastAsia="zh-CN" w:bidi="zh-CN"/>
              </w:rPr>
              <w:t>英语</w:t>
            </w:r>
          </w:p>
        </w:tc>
        <w:tc>
          <w:tcPr>
            <w:tcW w:w="1986" w:type="dxa"/>
            <w:vAlign w:val="center"/>
          </w:tcPr>
          <w:p w:rsidR="00922F81" w:rsidRPr="00D824A1" w:rsidRDefault="00DC1700" w:rsidP="00922F81">
            <w:pPr>
              <w:spacing w:before="175"/>
              <w:ind w:right="259"/>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2006</w:t>
            </w:r>
            <w:r w:rsidRPr="00D824A1">
              <w:rPr>
                <w:rFonts w:ascii="仿宋_GB2312" w:eastAsia="仿宋_GB2312" w:hAnsi="宋体" w:cs="宋体" w:hint="eastAsia"/>
                <w:color w:val="000000" w:themeColor="text1"/>
                <w:kern w:val="0"/>
                <w:sz w:val="24"/>
                <w:lang w:val="zh-CN" w:eastAsia="zh-CN" w:bidi="zh-CN"/>
              </w:rPr>
              <w:t>年</w:t>
            </w:r>
          </w:p>
        </w:tc>
        <w:tc>
          <w:tcPr>
            <w:tcW w:w="2799" w:type="dxa"/>
            <w:gridSpan w:val="2"/>
          </w:tcPr>
          <w:p w:rsidR="00922F81" w:rsidRPr="00D824A1" w:rsidRDefault="00922F81" w:rsidP="00922F81">
            <w:pPr>
              <w:spacing w:before="16"/>
              <w:ind w:left="32" w:right="19"/>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该专业教师队伍情况</w:t>
            </w:r>
          </w:p>
          <w:p w:rsidR="00922F81" w:rsidRPr="00D824A1" w:rsidRDefault="00922F81" w:rsidP="00922F81">
            <w:pPr>
              <w:spacing w:before="12" w:line="282" w:lineRule="exact"/>
              <w:ind w:left="90" w:right="19"/>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（上</w:t>
            </w:r>
            <w:proofErr w:type="gramStart"/>
            <w:r w:rsidRPr="00D824A1">
              <w:rPr>
                <w:rFonts w:ascii="仿宋_GB2312" w:eastAsia="仿宋_GB2312" w:hAnsi="宋体" w:cs="宋体" w:hint="eastAsia"/>
                <w:color w:val="000000" w:themeColor="text1"/>
                <w:kern w:val="0"/>
                <w:sz w:val="24"/>
                <w:lang w:val="zh-CN" w:eastAsia="zh-CN" w:bidi="zh-CN"/>
              </w:rPr>
              <w:t>传教师</w:t>
            </w:r>
            <w:proofErr w:type="gramEnd"/>
            <w:r w:rsidRPr="00D824A1">
              <w:rPr>
                <w:rFonts w:ascii="仿宋_GB2312" w:eastAsia="仿宋_GB2312" w:hAnsi="宋体" w:cs="宋体" w:hint="eastAsia"/>
                <w:color w:val="000000" w:themeColor="text1"/>
                <w:kern w:val="0"/>
                <w:sz w:val="24"/>
                <w:lang w:val="zh-CN" w:eastAsia="zh-CN" w:bidi="zh-CN"/>
              </w:rPr>
              <w:t>基本情况表）</w:t>
            </w:r>
          </w:p>
        </w:tc>
      </w:tr>
      <w:tr w:rsidR="00922F81" w:rsidRPr="00D824A1" w:rsidTr="00922F81">
        <w:trPr>
          <w:trHeight w:val="640"/>
        </w:trPr>
        <w:tc>
          <w:tcPr>
            <w:tcW w:w="2393" w:type="dxa"/>
            <w:vAlign w:val="center"/>
          </w:tcPr>
          <w:p w:rsidR="00922F81" w:rsidRPr="00D824A1" w:rsidRDefault="00922F81" w:rsidP="00922F81">
            <w:pPr>
              <w:spacing w:before="177"/>
              <w:ind w:left="95" w:right="86"/>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eastAsia="zh-CN" w:bidi="zh-CN"/>
              </w:rPr>
              <w:t>相近专业</w:t>
            </w:r>
            <w:r>
              <w:rPr>
                <w:rFonts w:ascii="仿宋_GB2312" w:eastAsia="仿宋_GB2312" w:hAnsi="宋体" w:cs="宋体" w:hint="eastAsia"/>
                <w:color w:val="000000" w:themeColor="text1"/>
                <w:kern w:val="0"/>
                <w:sz w:val="24"/>
                <w:lang w:val="zh-CN" w:bidi="zh-CN"/>
              </w:rPr>
              <w:t>2</w:t>
            </w:r>
          </w:p>
        </w:tc>
        <w:tc>
          <w:tcPr>
            <w:tcW w:w="2390" w:type="dxa"/>
            <w:vAlign w:val="center"/>
          </w:tcPr>
          <w:p w:rsidR="00922F81" w:rsidRPr="00D824A1" w:rsidRDefault="00DC1700" w:rsidP="00922F81">
            <w:pPr>
              <w:spacing w:before="177"/>
              <w:ind w:left="212" w:right="207"/>
              <w:jc w:val="center"/>
              <w:rPr>
                <w:rFonts w:ascii="仿宋_GB2312" w:eastAsia="仿宋_GB2312" w:hAnsi="宋体" w:cs="宋体"/>
                <w:color w:val="000000" w:themeColor="text1"/>
                <w:kern w:val="0"/>
                <w:sz w:val="24"/>
                <w:lang w:val="zh-CN" w:eastAsia="zh-CN" w:bidi="zh-CN"/>
              </w:rPr>
            </w:pPr>
            <w:r>
              <w:rPr>
                <w:rFonts w:ascii="仿宋_GB2312" w:eastAsia="仿宋_GB2312" w:hAnsi="宋体" w:cs="宋体" w:hint="eastAsia"/>
                <w:color w:val="000000" w:themeColor="text1"/>
                <w:kern w:val="0"/>
                <w:sz w:val="24"/>
                <w:lang w:val="zh-CN" w:eastAsia="zh-CN" w:bidi="zh-CN"/>
              </w:rPr>
              <w:t>法语</w:t>
            </w:r>
          </w:p>
        </w:tc>
        <w:tc>
          <w:tcPr>
            <w:tcW w:w="1986" w:type="dxa"/>
            <w:vAlign w:val="center"/>
          </w:tcPr>
          <w:p w:rsidR="00922F81" w:rsidRPr="00D824A1" w:rsidRDefault="00DC1700" w:rsidP="00922F81">
            <w:pPr>
              <w:spacing w:before="177"/>
              <w:ind w:right="259"/>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bidi="zh-CN"/>
              </w:rPr>
              <w:t>2015</w:t>
            </w:r>
            <w:r w:rsidR="00142913">
              <w:rPr>
                <w:rFonts w:ascii="仿宋_GB2312" w:eastAsia="仿宋_GB2312" w:hAnsi="宋体" w:cs="宋体" w:hint="eastAsia"/>
                <w:color w:val="000000" w:themeColor="text1"/>
                <w:kern w:val="0"/>
                <w:sz w:val="24"/>
                <w:lang w:val="zh-CN" w:eastAsia="zh-CN" w:bidi="zh-CN"/>
              </w:rPr>
              <w:t>年</w:t>
            </w:r>
          </w:p>
        </w:tc>
        <w:tc>
          <w:tcPr>
            <w:tcW w:w="2799" w:type="dxa"/>
            <w:gridSpan w:val="2"/>
          </w:tcPr>
          <w:p w:rsidR="00922F81" w:rsidRPr="00D824A1" w:rsidRDefault="00922F81" w:rsidP="00922F81">
            <w:pPr>
              <w:spacing w:before="19"/>
              <w:ind w:left="32" w:right="19"/>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该专业教师队伍情况</w:t>
            </w:r>
          </w:p>
          <w:p w:rsidR="00922F81" w:rsidRPr="00D824A1" w:rsidRDefault="00922F81" w:rsidP="00922F81">
            <w:pPr>
              <w:spacing w:before="11" w:line="283" w:lineRule="exact"/>
              <w:ind w:left="90" w:right="19"/>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（上</w:t>
            </w:r>
            <w:proofErr w:type="gramStart"/>
            <w:r w:rsidRPr="00D824A1">
              <w:rPr>
                <w:rFonts w:ascii="仿宋_GB2312" w:eastAsia="仿宋_GB2312" w:hAnsi="宋体" w:cs="宋体" w:hint="eastAsia"/>
                <w:color w:val="000000" w:themeColor="text1"/>
                <w:kern w:val="0"/>
                <w:sz w:val="24"/>
                <w:lang w:val="zh-CN" w:eastAsia="zh-CN" w:bidi="zh-CN"/>
              </w:rPr>
              <w:t>传教师</w:t>
            </w:r>
            <w:proofErr w:type="gramEnd"/>
            <w:r w:rsidRPr="00D824A1">
              <w:rPr>
                <w:rFonts w:ascii="仿宋_GB2312" w:eastAsia="仿宋_GB2312" w:hAnsi="宋体" w:cs="宋体" w:hint="eastAsia"/>
                <w:color w:val="000000" w:themeColor="text1"/>
                <w:kern w:val="0"/>
                <w:sz w:val="24"/>
                <w:lang w:val="zh-CN" w:eastAsia="zh-CN" w:bidi="zh-CN"/>
              </w:rPr>
              <w:t>基本情况表）</w:t>
            </w:r>
          </w:p>
        </w:tc>
      </w:tr>
      <w:tr w:rsidR="00922F81" w:rsidRPr="00D824A1" w:rsidTr="00922F81">
        <w:trPr>
          <w:trHeight w:val="640"/>
        </w:trPr>
        <w:tc>
          <w:tcPr>
            <w:tcW w:w="2393" w:type="dxa"/>
            <w:vAlign w:val="center"/>
          </w:tcPr>
          <w:p w:rsidR="00922F81" w:rsidRPr="00D824A1" w:rsidRDefault="00922F81" w:rsidP="00922F81">
            <w:pPr>
              <w:spacing w:before="177"/>
              <w:ind w:left="95" w:right="86"/>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eastAsia="zh-CN" w:bidi="zh-CN"/>
              </w:rPr>
              <w:t>相近专业</w:t>
            </w:r>
            <w:r>
              <w:rPr>
                <w:rFonts w:ascii="仿宋_GB2312" w:eastAsia="仿宋_GB2312" w:hAnsi="宋体" w:cs="宋体" w:hint="eastAsia"/>
                <w:color w:val="000000" w:themeColor="text1"/>
                <w:kern w:val="0"/>
                <w:sz w:val="24"/>
                <w:lang w:val="zh-CN" w:bidi="zh-CN"/>
              </w:rPr>
              <w:t>3</w:t>
            </w:r>
          </w:p>
        </w:tc>
        <w:tc>
          <w:tcPr>
            <w:tcW w:w="2390" w:type="dxa"/>
            <w:vAlign w:val="center"/>
          </w:tcPr>
          <w:p w:rsidR="00922F81" w:rsidRPr="00D824A1" w:rsidRDefault="00922F81" w:rsidP="00922F81">
            <w:pPr>
              <w:spacing w:before="177"/>
              <w:ind w:left="212" w:right="207"/>
              <w:jc w:val="center"/>
              <w:rPr>
                <w:rFonts w:ascii="仿宋_GB2312" w:eastAsia="仿宋_GB2312" w:hAnsi="宋体" w:cs="宋体"/>
                <w:color w:val="000000" w:themeColor="text1"/>
                <w:kern w:val="0"/>
                <w:sz w:val="24"/>
                <w:lang w:val="zh-CN" w:bidi="zh-CN"/>
              </w:rPr>
            </w:pPr>
          </w:p>
        </w:tc>
        <w:tc>
          <w:tcPr>
            <w:tcW w:w="1986" w:type="dxa"/>
            <w:vAlign w:val="center"/>
          </w:tcPr>
          <w:p w:rsidR="00922F81" w:rsidRPr="00D824A1" w:rsidRDefault="00922F81" w:rsidP="00922F81">
            <w:pPr>
              <w:spacing w:before="177"/>
              <w:ind w:right="259"/>
              <w:jc w:val="center"/>
              <w:rPr>
                <w:rFonts w:ascii="仿宋_GB2312" w:eastAsia="仿宋_GB2312" w:hAnsi="宋体" w:cs="宋体"/>
                <w:color w:val="000000" w:themeColor="text1"/>
                <w:kern w:val="0"/>
                <w:sz w:val="24"/>
                <w:lang w:val="zh-CN" w:bidi="zh-CN"/>
              </w:rPr>
            </w:pPr>
          </w:p>
        </w:tc>
        <w:tc>
          <w:tcPr>
            <w:tcW w:w="2799" w:type="dxa"/>
            <w:gridSpan w:val="2"/>
          </w:tcPr>
          <w:p w:rsidR="00922F81" w:rsidRPr="00D824A1" w:rsidRDefault="00922F81" w:rsidP="00922F81">
            <w:pPr>
              <w:spacing w:before="16"/>
              <w:ind w:left="32" w:right="19"/>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该专业教师队伍情况</w:t>
            </w:r>
          </w:p>
          <w:p w:rsidR="00922F81" w:rsidRPr="00D824A1" w:rsidRDefault="00922F81" w:rsidP="00922F81">
            <w:pPr>
              <w:spacing w:before="14" w:line="282" w:lineRule="exact"/>
              <w:ind w:left="90" w:right="19"/>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（上</w:t>
            </w:r>
            <w:proofErr w:type="gramStart"/>
            <w:r w:rsidRPr="00D824A1">
              <w:rPr>
                <w:rFonts w:ascii="仿宋_GB2312" w:eastAsia="仿宋_GB2312" w:hAnsi="宋体" w:cs="宋体" w:hint="eastAsia"/>
                <w:color w:val="000000" w:themeColor="text1"/>
                <w:kern w:val="0"/>
                <w:sz w:val="24"/>
                <w:lang w:val="zh-CN" w:eastAsia="zh-CN" w:bidi="zh-CN"/>
              </w:rPr>
              <w:t>传教师</w:t>
            </w:r>
            <w:proofErr w:type="gramEnd"/>
            <w:r w:rsidRPr="00D824A1">
              <w:rPr>
                <w:rFonts w:ascii="仿宋_GB2312" w:eastAsia="仿宋_GB2312" w:hAnsi="宋体" w:cs="宋体" w:hint="eastAsia"/>
                <w:color w:val="000000" w:themeColor="text1"/>
                <w:kern w:val="0"/>
                <w:sz w:val="24"/>
                <w:lang w:val="zh-CN" w:eastAsia="zh-CN" w:bidi="zh-CN"/>
              </w:rPr>
              <w:t>基本情况表）</w:t>
            </w:r>
          </w:p>
        </w:tc>
      </w:tr>
      <w:tr w:rsidR="00922F81" w:rsidRPr="00D824A1" w:rsidTr="00922F81">
        <w:tc>
          <w:tcPr>
            <w:tcW w:w="2393" w:type="dxa"/>
            <w:vAlign w:val="center"/>
          </w:tcPr>
          <w:p w:rsidR="00922F81" w:rsidRPr="00D824A1" w:rsidRDefault="00922F81" w:rsidP="00922F81">
            <w:pPr>
              <w:spacing w:before="16"/>
              <w:ind w:left="95" w:right="88"/>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增设专业区分度</w:t>
            </w:r>
          </w:p>
          <w:p w:rsidR="00922F81" w:rsidRPr="00D824A1" w:rsidRDefault="00922F81" w:rsidP="00922F81">
            <w:pPr>
              <w:spacing w:before="14"/>
              <w:ind w:left="95" w:right="88"/>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（目录外专业填写）</w:t>
            </w:r>
          </w:p>
        </w:tc>
        <w:tc>
          <w:tcPr>
            <w:tcW w:w="7175" w:type="dxa"/>
            <w:gridSpan w:val="4"/>
          </w:tcPr>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tc>
      </w:tr>
      <w:tr w:rsidR="00922F81" w:rsidRPr="00D824A1" w:rsidTr="00922F81">
        <w:trPr>
          <w:trHeight w:val="4382"/>
        </w:trPr>
        <w:tc>
          <w:tcPr>
            <w:tcW w:w="2393" w:type="dxa"/>
            <w:vAlign w:val="center"/>
          </w:tcPr>
          <w:p w:rsidR="00922F81" w:rsidRPr="00D824A1" w:rsidRDefault="00922F81" w:rsidP="00922F81">
            <w:pPr>
              <w:spacing w:before="16"/>
              <w:ind w:left="115"/>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增设专业的基础要求</w:t>
            </w:r>
          </w:p>
          <w:p w:rsidR="00922F81" w:rsidRPr="00D824A1" w:rsidRDefault="00922F81" w:rsidP="00922F81">
            <w:pPr>
              <w:spacing w:before="12"/>
              <w:ind w:left="115"/>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（目录外专业填写）</w:t>
            </w:r>
          </w:p>
        </w:tc>
        <w:tc>
          <w:tcPr>
            <w:tcW w:w="7175" w:type="dxa"/>
            <w:gridSpan w:val="4"/>
          </w:tcPr>
          <w:p w:rsidR="00922F81" w:rsidRPr="00D824A1" w:rsidRDefault="00922F81" w:rsidP="00922F81">
            <w:pPr>
              <w:jc w:val="left"/>
              <w:rPr>
                <w:rFonts w:ascii="仿宋_GB2312" w:eastAsia="仿宋_GB2312" w:hAnsi="宋体" w:cs="宋体"/>
                <w:color w:val="000000" w:themeColor="text1"/>
                <w:kern w:val="0"/>
                <w:sz w:val="24"/>
                <w:lang w:val="zh-CN" w:eastAsia="zh-CN" w:bidi="zh-CN"/>
              </w:rPr>
            </w:pPr>
          </w:p>
        </w:tc>
      </w:tr>
    </w:tbl>
    <w:p w:rsidR="00AC4FA2" w:rsidRPr="00922F81" w:rsidRDefault="00AC4FA2">
      <w:pPr>
        <w:spacing w:line="440" w:lineRule="exact"/>
        <w:jc w:val="center"/>
        <w:rPr>
          <w:rFonts w:ascii="黑体" w:eastAsia="黑体"/>
          <w:bCs/>
          <w:color w:val="000000" w:themeColor="text1"/>
          <w:sz w:val="36"/>
          <w:szCs w:val="36"/>
        </w:rPr>
      </w:pPr>
    </w:p>
    <w:p w:rsidR="00C03DF5" w:rsidRDefault="00C03DF5">
      <w:pPr>
        <w:widowControl/>
        <w:jc w:val="left"/>
        <w:rPr>
          <w:rFonts w:ascii="黑体" w:eastAsia="黑体"/>
          <w:bCs/>
          <w:color w:val="000000" w:themeColor="text1"/>
          <w:sz w:val="36"/>
          <w:szCs w:val="36"/>
        </w:rPr>
      </w:pPr>
      <w:r>
        <w:rPr>
          <w:rFonts w:ascii="黑体" w:eastAsia="黑体"/>
          <w:bCs/>
          <w:color w:val="000000" w:themeColor="text1"/>
          <w:sz w:val="36"/>
          <w:szCs w:val="36"/>
        </w:rPr>
        <w:br w:type="page"/>
      </w:r>
    </w:p>
    <w:p w:rsidR="00C03DF5" w:rsidRPr="00D824A1" w:rsidRDefault="00C03DF5" w:rsidP="00C03DF5">
      <w:pPr>
        <w:widowControl/>
        <w:spacing w:afterLines="100" w:after="312"/>
        <w:jc w:val="center"/>
        <w:rPr>
          <w:rFonts w:ascii="黑体" w:eastAsia="黑体" w:hAnsi="黑体"/>
          <w:b/>
          <w:color w:val="000000" w:themeColor="text1"/>
          <w:sz w:val="36"/>
          <w:lang w:val="zh-CN"/>
        </w:rPr>
      </w:pPr>
      <w:r w:rsidRPr="00D824A1">
        <w:rPr>
          <w:rFonts w:ascii="黑体" w:eastAsia="黑体" w:hAnsi="黑体" w:hint="eastAsia"/>
          <w:b/>
          <w:color w:val="000000" w:themeColor="text1"/>
          <w:sz w:val="36"/>
          <w:lang w:val="zh-CN"/>
        </w:rPr>
        <w:lastRenderedPageBreak/>
        <w:t>3.</w:t>
      </w:r>
      <w:r w:rsidRPr="00D824A1">
        <w:rPr>
          <w:rFonts w:ascii="黑体" w:eastAsia="黑体" w:hAnsi="黑体"/>
          <w:b/>
          <w:color w:val="000000" w:themeColor="text1"/>
          <w:sz w:val="36"/>
          <w:lang w:val="zh-CN"/>
        </w:rPr>
        <w:t xml:space="preserve"> </w:t>
      </w:r>
      <w:r w:rsidRPr="00D824A1">
        <w:rPr>
          <w:rFonts w:ascii="黑体" w:eastAsia="黑体" w:hAnsi="黑体" w:hint="eastAsia"/>
          <w:b/>
          <w:color w:val="000000" w:themeColor="text1"/>
          <w:sz w:val="36"/>
          <w:lang w:val="zh-CN"/>
        </w:rPr>
        <w:t>申报专业人才需求情况</w:t>
      </w:r>
    </w:p>
    <w:tbl>
      <w:tblPr>
        <w:tblStyle w:val="TableNormal2"/>
        <w:tblW w:w="980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373"/>
        <w:gridCol w:w="2808"/>
        <w:gridCol w:w="3817"/>
      </w:tblGrid>
      <w:tr w:rsidR="00C03DF5" w:rsidRPr="00D824A1" w:rsidTr="00681DA0">
        <w:trPr>
          <w:trHeight w:val="558"/>
        </w:trPr>
        <w:tc>
          <w:tcPr>
            <w:tcW w:w="3180" w:type="dxa"/>
            <w:gridSpan w:val="2"/>
            <w:tcBorders>
              <w:bottom w:val="single" w:sz="6" w:space="0" w:color="000000"/>
              <w:right w:val="single" w:sz="6" w:space="0" w:color="000000"/>
            </w:tcBorders>
          </w:tcPr>
          <w:p w:rsidR="00C03DF5" w:rsidRPr="00D824A1" w:rsidRDefault="00C03DF5" w:rsidP="00681DA0">
            <w:pPr>
              <w:spacing w:before="122"/>
              <w:ind w:left="107"/>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黑体" w:hint="eastAsia"/>
                <w:b/>
                <w:color w:val="000000" w:themeColor="text1"/>
                <w:sz w:val="36"/>
                <w:lang w:val="zh-CN" w:eastAsia="zh-CN"/>
              </w:rPr>
              <w:br w:type="page"/>
            </w:r>
            <w:r w:rsidRPr="00D824A1">
              <w:rPr>
                <w:rFonts w:ascii="仿宋_GB2312" w:eastAsia="仿宋_GB2312" w:hAnsi="宋体" w:cs="宋体" w:hint="eastAsia"/>
                <w:color w:val="000000" w:themeColor="text1"/>
                <w:kern w:val="0"/>
                <w:sz w:val="24"/>
                <w:lang w:val="zh-CN" w:eastAsia="zh-CN" w:bidi="zh-CN"/>
              </w:rPr>
              <w:t>申报专业主要就业领域</w:t>
            </w:r>
          </w:p>
        </w:tc>
        <w:tc>
          <w:tcPr>
            <w:tcW w:w="6625" w:type="dxa"/>
            <w:gridSpan w:val="2"/>
            <w:tcBorders>
              <w:left w:val="single" w:sz="6" w:space="0" w:color="000000"/>
              <w:bottom w:val="single" w:sz="6" w:space="0" w:color="000000"/>
            </w:tcBorders>
          </w:tcPr>
          <w:p w:rsidR="00C03DF5" w:rsidRPr="00D824A1" w:rsidRDefault="00D27A46" w:rsidP="00681DA0">
            <w:pPr>
              <w:jc w:val="left"/>
              <w:rPr>
                <w:rFonts w:ascii="仿宋_GB2312" w:eastAsia="仿宋_GB2312" w:hAnsi="宋体" w:cs="宋体"/>
                <w:color w:val="000000" w:themeColor="text1"/>
                <w:kern w:val="0"/>
                <w:sz w:val="24"/>
                <w:lang w:val="zh-CN" w:eastAsia="zh-CN" w:bidi="zh-CN"/>
              </w:rPr>
            </w:pPr>
            <w:r>
              <w:rPr>
                <w:rFonts w:ascii="仿宋_GB2312" w:eastAsia="仿宋_GB2312" w:hAnsi="宋体" w:cs="宋体" w:hint="eastAsia"/>
                <w:color w:val="000000" w:themeColor="text1"/>
                <w:kern w:val="0"/>
                <w:sz w:val="24"/>
                <w:lang w:val="zh-CN" w:eastAsia="zh-CN" w:bidi="zh-CN"/>
              </w:rPr>
              <w:t>翻译、外事、教育教学、国际贸易、国际交流、涉外旅游、新闻传媒、</w:t>
            </w:r>
            <w:r w:rsidRPr="00D27A46">
              <w:rPr>
                <w:rFonts w:ascii="仿宋_GB2312" w:eastAsia="仿宋_GB2312" w:hAnsi="宋体" w:cs="宋体" w:hint="eastAsia"/>
                <w:color w:val="000000" w:themeColor="text1"/>
                <w:kern w:val="0"/>
                <w:sz w:val="24"/>
                <w:lang w:val="zh-CN" w:eastAsia="zh-CN" w:bidi="zh-CN"/>
              </w:rPr>
              <w:t>行政管理</w:t>
            </w:r>
            <w:r>
              <w:rPr>
                <w:rFonts w:ascii="仿宋_GB2312" w:eastAsia="仿宋_GB2312" w:hAnsi="宋体" w:cs="宋体" w:hint="eastAsia"/>
                <w:color w:val="000000" w:themeColor="text1"/>
                <w:kern w:val="0"/>
                <w:sz w:val="24"/>
                <w:lang w:val="zh-CN" w:eastAsia="zh-CN" w:bidi="zh-CN"/>
              </w:rPr>
              <w:t>等</w:t>
            </w:r>
          </w:p>
        </w:tc>
      </w:tr>
      <w:tr w:rsidR="00C03DF5" w:rsidRPr="00D824A1" w:rsidTr="00681DA0">
        <w:trPr>
          <w:trHeight w:val="2254"/>
        </w:trPr>
        <w:tc>
          <w:tcPr>
            <w:tcW w:w="9805" w:type="dxa"/>
            <w:gridSpan w:val="4"/>
            <w:tcBorders>
              <w:top w:val="single" w:sz="6" w:space="0" w:color="000000"/>
              <w:bottom w:val="single" w:sz="6" w:space="0" w:color="000000"/>
            </w:tcBorders>
          </w:tcPr>
          <w:p w:rsidR="00C03DF5" w:rsidRDefault="00C03DF5" w:rsidP="00681DA0">
            <w:pPr>
              <w:spacing w:afterLines="50" w:after="156" w:line="242" w:lineRule="auto"/>
              <w:ind w:left="108" w:right="51"/>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人才需求情况（请加强与用人单位的沟通，预测用人单位对该专业的岗位需求。此处填写的内容要具体到用人单位名称及其人才需求预测数）</w:t>
            </w:r>
          </w:p>
          <w:p w:rsidR="00686441" w:rsidRPr="00FB57EB" w:rsidRDefault="00FB57EB" w:rsidP="00FB57EB">
            <w:pPr>
              <w:spacing w:line="360" w:lineRule="auto"/>
              <w:ind w:firstLineChars="200" w:firstLine="480"/>
              <w:rPr>
                <w:rFonts w:ascii="仿宋_GB2312" w:eastAsia="仿宋_GB2312" w:hAnsi="Times New Roman"/>
                <w:sz w:val="24"/>
                <w:lang w:eastAsia="zh-CN"/>
              </w:rPr>
            </w:pPr>
            <w:r w:rsidRPr="00FD677C">
              <w:rPr>
                <w:rFonts w:ascii="仿宋_GB2312" w:eastAsia="仿宋_GB2312" w:hAnsi="Times New Roman" w:hint="eastAsia"/>
                <w:sz w:val="24"/>
                <w:lang w:eastAsia="zh-CN"/>
              </w:rPr>
              <w:t>为把握</w:t>
            </w:r>
            <w:r>
              <w:rPr>
                <w:rFonts w:ascii="仿宋_GB2312" w:eastAsia="仿宋_GB2312" w:hAnsi="Times New Roman" w:hint="eastAsia"/>
                <w:sz w:val="24"/>
                <w:lang w:eastAsia="zh-CN"/>
              </w:rPr>
              <w:t>西班牙语专业的人才需求，我们</w:t>
            </w:r>
            <w:r w:rsidRPr="0078073B">
              <w:rPr>
                <w:rFonts w:ascii="仿宋_GB2312" w:eastAsia="仿宋_GB2312" w:hAnsi="Times New Roman" w:hint="eastAsia"/>
                <w:sz w:val="24"/>
                <w:lang w:eastAsia="zh-CN" w:bidi="zh-CN"/>
              </w:rPr>
              <w:t>调研了</w:t>
            </w:r>
            <w:r>
              <w:rPr>
                <w:rFonts w:ascii="仿宋_GB2312" w:eastAsia="仿宋_GB2312" w:hAnsi="Times New Roman" w:hint="eastAsia"/>
                <w:sz w:val="24"/>
                <w:lang w:eastAsia="zh-CN" w:bidi="zh-CN"/>
              </w:rPr>
              <w:t>6</w:t>
            </w:r>
            <w:r w:rsidRPr="0078073B">
              <w:rPr>
                <w:rFonts w:ascii="仿宋_GB2312" w:eastAsia="仿宋_GB2312" w:hAnsi="Times New Roman" w:hint="eastAsia"/>
                <w:sz w:val="24"/>
                <w:lang w:eastAsia="zh-CN" w:bidi="zh-CN"/>
              </w:rPr>
              <w:t>家外贸</w:t>
            </w:r>
            <w:r>
              <w:rPr>
                <w:rFonts w:ascii="仿宋_GB2312" w:eastAsia="仿宋_GB2312" w:hAnsi="Times New Roman" w:hint="eastAsia"/>
                <w:sz w:val="24"/>
                <w:lang w:eastAsia="zh-CN" w:bidi="zh-CN"/>
              </w:rPr>
              <w:t>公司</w:t>
            </w:r>
            <w:r w:rsidRPr="0078073B">
              <w:rPr>
                <w:rFonts w:ascii="仿宋_GB2312" w:eastAsia="仿宋_GB2312" w:hAnsi="Times New Roman" w:hint="eastAsia"/>
                <w:sz w:val="24"/>
                <w:lang w:eastAsia="zh-CN" w:bidi="zh-CN"/>
              </w:rPr>
              <w:t>、</w:t>
            </w:r>
            <w:r>
              <w:rPr>
                <w:rFonts w:ascii="仿宋_GB2312" w:eastAsia="仿宋_GB2312" w:hAnsi="Times New Roman" w:hint="eastAsia"/>
                <w:sz w:val="24"/>
                <w:lang w:eastAsia="zh-CN" w:bidi="zh-CN"/>
              </w:rPr>
              <w:t>3家管理公司、5家翻译公司、5</w:t>
            </w:r>
            <w:r w:rsidRPr="0078073B">
              <w:rPr>
                <w:rFonts w:ascii="仿宋_GB2312" w:eastAsia="仿宋_GB2312" w:hAnsi="Times New Roman" w:hint="eastAsia"/>
                <w:sz w:val="24"/>
                <w:lang w:eastAsia="zh-CN" w:bidi="zh-CN"/>
              </w:rPr>
              <w:t>家</w:t>
            </w:r>
            <w:r>
              <w:rPr>
                <w:rFonts w:ascii="仿宋_GB2312" w:eastAsia="仿宋_GB2312" w:hAnsi="Times New Roman" w:hint="eastAsia"/>
                <w:sz w:val="24"/>
                <w:lang w:eastAsia="zh-CN" w:bidi="zh-CN"/>
              </w:rPr>
              <w:t>教育培训机构</w:t>
            </w:r>
            <w:r w:rsidRPr="0078073B">
              <w:rPr>
                <w:rFonts w:ascii="仿宋_GB2312" w:eastAsia="仿宋_GB2312" w:hAnsi="Times New Roman" w:hint="eastAsia"/>
                <w:sz w:val="24"/>
                <w:lang w:eastAsia="zh-CN" w:bidi="zh-CN"/>
              </w:rPr>
              <w:t>、</w:t>
            </w:r>
            <w:r>
              <w:rPr>
                <w:rFonts w:ascii="仿宋_GB2312" w:eastAsia="仿宋_GB2312" w:hAnsi="Times New Roman" w:hint="eastAsia"/>
                <w:sz w:val="24"/>
                <w:lang w:eastAsia="zh-CN" w:bidi="zh-CN"/>
              </w:rPr>
              <w:t>2</w:t>
            </w:r>
            <w:r w:rsidRPr="0078073B">
              <w:rPr>
                <w:rFonts w:ascii="仿宋_GB2312" w:eastAsia="仿宋_GB2312" w:hAnsi="Times New Roman" w:hint="eastAsia"/>
                <w:sz w:val="24"/>
                <w:lang w:eastAsia="zh-CN" w:bidi="zh-CN"/>
              </w:rPr>
              <w:t>家留学</w:t>
            </w:r>
            <w:r>
              <w:rPr>
                <w:rFonts w:ascii="仿宋_GB2312" w:eastAsia="仿宋_GB2312" w:hAnsi="Times New Roman" w:hint="eastAsia"/>
                <w:sz w:val="24"/>
                <w:lang w:eastAsia="zh-CN" w:bidi="zh-CN"/>
              </w:rPr>
              <w:t>服务</w:t>
            </w:r>
            <w:r w:rsidRPr="0078073B">
              <w:rPr>
                <w:rFonts w:ascii="仿宋_GB2312" w:eastAsia="仿宋_GB2312" w:hAnsi="Times New Roman" w:hint="eastAsia"/>
                <w:sz w:val="24"/>
                <w:lang w:eastAsia="zh-CN" w:bidi="zh-CN"/>
              </w:rPr>
              <w:t>机构、</w:t>
            </w:r>
            <w:r>
              <w:rPr>
                <w:rFonts w:ascii="仿宋_GB2312" w:eastAsia="仿宋_GB2312" w:hAnsi="Times New Roman" w:hint="eastAsia"/>
                <w:sz w:val="24"/>
                <w:lang w:eastAsia="zh-CN" w:bidi="zh-CN"/>
              </w:rPr>
              <w:t>3</w:t>
            </w:r>
            <w:r w:rsidRPr="0078073B">
              <w:rPr>
                <w:rFonts w:ascii="仿宋_GB2312" w:eastAsia="仿宋_GB2312" w:hAnsi="Times New Roman" w:hint="eastAsia"/>
                <w:sz w:val="24"/>
                <w:lang w:eastAsia="zh-CN" w:bidi="zh-CN"/>
              </w:rPr>
              <w:t>家</w:t>
            </w:r>
            <w:r>
              <w:rPr>
                <w:rFonts w:ascii="仿宋_GB2312" w:eastAsia="仿宋_GB2312" w:hAnsi="Times New Roman" w:hint="eastAsia"/>
                <w:sz w:val="24"/>
                <w:lang w:eastAsia="zh-CN" w:bidi="zh-CN"/>
              </w:rPr>
              <w:t>旅行社</w:t>
            </w:r>
            <w:r w:rsidRPr="0078073B">
              <w:rPr>
                <w:rFonts w:ascii="仿宋_GB2312" w:eastAsia="仿宋_GB2312" w:hAnsi="Times New Roman" w:hint="eastAsia"/>
                <w:sz w:val="24"/>
                <w:lang w:eastAsia="zh-CN" w:bidi="zh-CN"/>
              </w:rPr>
              <w:t>、</w:t>
            </w:r>
            <w:r>
              <w:rPr>
                <w:rFonts w:ascii="仿宋_GB2312" w:eastAsia="仿宋_GB2312" w:hAnsi="Times New Roman" w:hint="eastAsia"/>
                <w:sz w:val="24"/>
                <w:lang w:eastAsia="zh-CN" w:bidi="zh-CN"/>
              </w:rPr>
              <w:t>2</w:t>
            </w:r>
            <w:r w:rsidRPr="0078073B">
              <w:rPr>
                <w:rFonts w:ascii="仿宋_GB2312" w:eastAsia="仿宋_GB2312" w:hAnsi="Times New Roman" w:hint="eastAsia"/>
                <w:sz w:val="24"/>
                <w:lang w:eastAsia="zh-CN" w:bidi="zh-CN"/>
              </w:rPr>
              <w:t>家</w:t>
            </w:r>
            <w:r>
              <w:rPr>
                <w:rFonts w:ascii="仿宋_GB2312" w:eastAsia="仿宋_GB2312" w:hAnsi="Times New Roman" w:hint="eastAsia"/>
                <w:sz w:val="24"/>
                <w:lang w:eastAsia="zh-CN" w:bidi="zh-CN"/>
              </w:rPr>
              <w:t>新闻传媒</w:t>
            </w:r>
            <w:r w:rsidRPr="0078073B">
              <w:rPr>
                <w:rFonts w:ascii="仿宋_GB2312" w:eastAsia="仿宋_GB2312" w:hAnsi="Times New Roman" w:hint="eastAsia"/>
                <w:sz w:val="24"/>
                <w:lang w:eastAsia="zh-CN" w:bidi="zh-CN"/>
              </w:rPr>
              <w:t>公司</w:t>
            </w:r>
            <w:r>
              <w:rPr>
                <w:rFonts w:ascii="仿宋_GB2312" w:eastAsia="仿宋_GB2312" w:hAnsi="Times New Roman" w:hint="eastAsia"/>
                <w:sz w:val="24"/>
                <w:lang w:eastAsia="zh-CN" w:bidi="zh-CN"/>
              </w:rPr>
              <w:t>和3家外事机构</w:t>
            </w:r>
            <w:r w:rsidRPr="00FD677C">
              <w:rPr>
                <w:rFonts w:ascii="仿宋_GB2312" w:eastAsia="仿宋_GB2312" w:hAnsi="Times New Roman" w:hint="eastAsia"/>
                <w:sz w:val="24"/>
                <w:lang w:eastAsia="zh-CN"/>
              </w:rPr>
              <w:t>。调研对象为用人单位负责人、人事部门和规划部门；调研方式包括问卷调查，走访座谈，通过电话、邮件等沟通交流以及查阅用人单位发展规划。通过调研，我们对</w:t>
            </w:r>
            <w:r>
              <w:rPr>
                <w:rFonts w:ascii="仿宋_GB2312" w:eastAsia="仿宋_GB2312" w:hAnsi="Times New Roman" w:hint="eastAsia"/>
                <w:sz w:val="24"/>
                <w:lang w:eastAsia="zh-CN"/>
              </w:rPr>
              <w:t>西班牙语</w:t>
            </w:r>
            <w:r w:rsidRPr="00FD677C">
              <w:rPr>
                <w:rFonts w:ascii="仿宋_GB2312" w:eastAsia="仿宋_GB2312" w:hAnsi="Times New Roman" w:hint="eastAsia"/>
                <w:sz w:val="24"/>
                <w:lang w:eastAsia="zh-CN"/>
              </w:rPr>
              <w:t>专业的就业领域、就业岗位和人才需求有了更加清楚的认识。</w:t>
            </w:r>
          </w:p>
          <w:p w:rsidR="00C03DF5" w:rsidRDefault="00C03DF5" w:rsidP="00681DA0">
            <w:pPr>
              <w:spacing w:line="360" w:lineRule="auto"/>
              <w:rPr>
                <w:rFonts w:ascii="黑体" w:eastAsia="黑体" w:hAnsi="黑体"/>
                <w:b/>
                <w:bCs/>
                <w:sz w:val="28"/>
                <w:szCs w:val="28"/>
                <w:lang w:eastAsia="zh-CN"/>
              </w:rPr>
            </w:pPr>
            <w:r w:rsidRPr="0061431D">
              <w:rPr>
                <w:rFonts w:ascii="黑体" w:eastAsia="黑体" w:hAnsi="黑体" w:hint="eastAsia"/>
                <w:b/>
                <w:bCs/>
                <w:sz w:val="28"/>
                <w:szCs w:val="28"/>
                <w:lang w:eastAsia="zh-CN"/>
              </w:rPr>
              <w:t>一、就业岗位</w:t>
            </w:r>
          </w:p>
          <w:p w:rsidR="00FB57EB" w:rsidRPr="009E2221" w:rsidRDefault="00FB57EB" w:rsidP="00FB57EB">
            <w:pPr>
              <w:spacing w:line="360" w:lineRule="auto"/>
              <w:ind w:firstLineChars="200" w:firstLine="480"/>
              <w:rPr>
                <w:rFonts w:ascii="仿宋_GB2312" w:eastAsia="仿宋_GB2312" w:hAnsi="Times New Roman"/>
                <w:sz w:val="24"/>
                <w:lang w:eastAsia="zh-CN" w:bidi="zh-CN"/>
              </w:rPr>
            </w:pPr>
            <w:r>
              <w:rPr>
                <w:rFonts w:ascii="仿宋_GB2312" w:eastAsia="仿宋_GB2312" w:hAnsi="Times New Roman" w:hint="eastAsia"/>
                <w:sz w:val="24"/>
                <w:lang w:eastAsia="zh-CN"/>
              </w:rPr>
              <w:t>随着</w:t>
            </w:r>
            <w:r w:rsidRPr="009E2221">
              <w:rPr>
                <w:rFonts w:ascii="仿宋_GB2312" w:eastAsia="仿宋_GB2312" w:hAnsi="Times New Roman" w:hint="eastAsia"/>
                <w:sz w:val="24"/>
                <w:lang w:eastAsia="zh-CN"/>
              </w:rPr>
              <w:t>中拉关系</w:t>
            </w:r>
            <w:r>
              <w:rPr>
                <w:rFonts w:ascii="仿宋_GB2312" w:eastAsia="仿宋_GB2312" w:hAnsi="Times New Roman" w:hint="eastAsia"/>
                <w:sz w:val="24"/>
                <w:lang w:eastAsia="zh-CN"/>
              </w:rPr>
              <w:t>的快速</w:t>
            </w:r>
            <w:r w:rsidRPr="009E2221">
              <w:rPr>
                <w:rFonts w:ascii="仿宋_GB2312" w:eastAsia="仿宋_GB2312" w:hAnsi="Times New Roman" w:hint="eastAsia"/>
                <w:sz w:val="24"/>
                <w:lang w:eastAsia="zh-CN"/>
              </w:rPr>
              <w:t>发展，</w:t>
            </w:r>
            <w:r>
              <w:rPr>
                <w:rFonts w:ascii="仿宋_GB2312" w:eastAsia="仿宋_GB2312" w:hAnsi="Times New Roman" w:hint="eastAsia"/>
                <w:sz w:val="24"/>
                <w:lang w:eastAsia="zh-CN" w:bidi="zh-CN"/>
              </w:rPr>
              <w:t>西班牙语</w:t>
            </w:r>
            <w:r w:rsidRPr="009E2221">
              <w:rPr>
                <w:rFonts w:ascii="仿宋_GB2312" w:eastAsia="仿宋_GB2312" w:hAnsi="Times New Roman" w:hint="eastAsia"/>
                <w:sz w:val="24"/>
                <w:lang w:eastAsia="zh-CN" w:bidi="zh-CN"/>
              </w:rPr>
              <w:t>人才需求量不断增大，就业领域不断拓展。西班牙语</w:t>
            </w:r>
            <w:r>
              <w:rPr>
                <w:rFonts w:ascii="仿宋_GB2312" w:eastAsia="仿宋_GB2312" w:hAnsi="Times New Roman" w:hint="eastAsia"/>
                <w:sz w:val="24"/>
                <w:lang w:eastAsia="zh-CN" w:bidi="zh-CN"/>
              </w:rPr>
              <w:t>专业</w:t>
            </w:r>
            <w:r w:rsidRPr="009E2221">
              <w:rPr>
                <w:rFonts w:ascii="仿宋_GB2312" w:eastAsia="仿宋_GB2312" w:hAnsi="Times New Roman" w:hint="eastAsia"/>
                <w:sz w:val="24"/>
                <w:lang w:eastAsia="zh-CN" w:bidi="zh-CN"/>
              </w:rPr>
              <w:t>毕业生主要就业岗位包括：</w:t>
            </w:r>
          </w:p>
          <w:p w:rsidR="00FB57EB" w:rsidRPr="009E2221" w:rsidRDefault="00FB57EB" w:rsidP="00FB57EB">
            <w:pPr>
              <w:spacing w:line="360" w:lineRule="auto"/>
              <w:ind w:firstLineChars="200" w:firstLine="480"/>
              <w:rPr>
                <w:rFonts w:ascii="仿宋_GB2312" w:eastAsia="仿宋_GB2312" w:hAnsi="Times New Roman"/>
                <w:sz w:val="24"/>
                <w:lang w:eastAsia="zh-CN" w:bidi="zh-CN"/>
              </w:rPr>
            </w:pPr>
            <w:r w:rsidRPr="009E2221">
              <w:rPr>
                <w:rFonts w:ascii="仿宋_GB2312" w:eastAsia="仿宋_GB2312" w:hAnsi="Times New Roman" w:hint="eastAsia"/>
                <w:sz w:val="24"/>
                <w:lang w:eastAsia="zh-CN" w:bidi="zh-CN"/>
              </w:rPr>
              <w:t>1</w:t>
            </w:r>
            <w:r>
              <w:rPr>
                <w:rFonts w:ascii="仿宋_GB2312" w:eastAsia="仿宋_GB2312" w:hAnsi="Times New Roman" w:hint="eastAsia"/>
                <w:sz w:val="24"/>
                <w:lang w:eastAsia="zh-CN" w:bidi="zh-CN"/>
              </w:rPr>
              <w:t>．</w:t>
            </w:r>
            <w:r w:rsidRPr="009E2221">
              <w:rPr>
                <w:rFonts w:ascii="仿宋_GB2312" w:eastAsia="仿宋_GB2312" w:hAnsi="Times New Roman" w:hint="eastAsia"/>
                <w:sz w:val="24"/>
                <w:lang w:eastAsia="zh-CN" w:bidi="zh-CN"/>
              </w:rPr>
              <w:t>在</w:t>
            </w:r>
            <w:r>
              <w:rPr>
                <w:rFonts w:ascii="仿宋_GB2312" w:eastAsia="仿宋_GB2312" w:hAnsi="Times New Roman" w:hint="eastAsia"/>
                <w:sz w:val="24"/>
                <w:lang w:eastAsia="zh-CN" w:bidi="zh-CN"/>
              </w:rPr>
              <w:t>外资企业</w:t>
            </w:r>
            <w:r w:rsidRPr="009E2221">
              <w:rPr>
                <w:rFonts w:ascii="仿宋_GB2312" w:eastAsia="仿宋_GB2312" w:hAnsi="Times New Roman" w:hint="eastAsia"/>
                <w:sz w:val="24"/>
                <w:lang w:eastAsia="zh-CN" w:bidi="zh-CN"/>
              </w:rPr>
              <w:t>、合资企业</w:t>
            </w:r>
            <w:r>
              <w:rPr>
                <w:rFonts w:ascii="仿宋_GB2312" w:eastAsia="仿宋_GB2312" w:hAnsi="Times New Roman" w:hint="eastAsia"/>
                <w:sz w:val="24"/>
                <w:lang w:eastAsia="zh-CN" w:bidi="zh-CN"/>
              </w:rPr>
              <w:t>、涉外</w:t>
            </w:r>
            <w:r w:rsidRPr="009E2221">
              <w:rPr>
                <w:rFonts w:ascii="仿宋_GB2312" w:eastAsia="仿宋_GB2312" w:hAnsi="Times New Roman" w:hint="eastAsia"/>
                <w:sz w:val="24"/>
                <w:lang w:eastAsia="zh-CN" w:bidi="zh-CN"/>
              </w:rPr>
              <w:t>企业</w:t>
            </w:r>
            <w:r>
              <w:rPr>
                <w:rFonts w:ascii="仿宋_GB2312" w:eastAsia="仿宋_GB2312" w:hAnsi="Times New Roman" w:hint="eastAsia"/>
                <w:sz w:val="24"/>
                <w:lang w:eastAsia="zh-CN" w:bidi="zh-CN"/>
              </w:rPr>
              <w:t>从事</w:t>
            </w:r>
            <w:r w:rsidRPr="009E2221">
              <w:rPr>
                <w:rFonts w:ascii="仿宋_GB2312" w:eastAsia="仿宋_GB2312" w:hAnsi="Times New Roman"/>
                <w:sz w:val="24"/>
                <w:lang w:eastAsia="zh-CN" w:bidi="zh-CN"/>
              </w:rPr>
              <w:t>翻译</w:t>
            </w:r>
            <w:r>
              <w:rPr>
                <w:rFonts w:ascii="仿宋_GB2312" w:eastAsia="仿宋_GB2312" w:hAnsi="Times New Roman" w:hint="eastAsia"/>
                <w:sz w:val="24"/>
                <w:lang w:eastAsia="zh-CN" w:bidi="zh-CN"/>
              </w:rPr>
              <w:t>、文秘、营销策划、市场营销等工作；</w:t>
            </w:r>
          </w:p>
          <w:p w:rsidR="00FB57EB" w:rsidRPr="009E2221" w:rsidRDefault="00FB57EB" w:rsidP="00FB57EB">
            <w:pPr>
              <w:spacing w:line="360" w:lineRule="auto"/>
              <w:ind w:firstLineChars="200" w:firstLine="480"/>
              <w:rPr>
                <w:rFonts w:ascii="仿宋_GB2312" w:eastAsia="仿宋_GB2312" w:hAnsi="Times New Roman"/>
                <w:sz w:val="24"/>
                <w:lang w:eastAsia="zh-CN" w:bidi="zh-CN"/>
              </w:rPr>
            </w:pPr>
            <w:r w:rsidRPr="009E2221">
              <w:rPr>
                <w:rFonts w:ascii="仿宋_GB2312" w:eastAsia="仿宋_GB2312" w:hAnsi="Times New Roman" w:hint="eastAsia"/>
                <w:sz w:val="24"/>
                <w:lang w:eastAsia="zh-CN" w:bidi="zh-CN"/>
              </w:rPr>
              <w:t>2</w:t>
            </w:r>
            <w:r>
              <w:rPr>
                <w:rFonts w:ascii="仿宋_GB2312" w:eastAsia="仿宋_GB2312" w:hAnsi="Times New Roman" w:hint="eastAsia"/>
                <w:sz w:val="24"/>
                <w:lang w:eastAsia="zh-CN" w:bidi="zh-CN"/>
              </w:rPr>
              <w:t>．</w:t>
            </w:r>
            <w:r w:rsidRPr="009E2221">
              <w:rPr>
                <w:rFonts w:ascii="仿宋_GB2312" w:eastAsia="仿宋_GB2312" w:hAnsi="Times New Roman" w:hint="eastAsia"/>
                <w:sz w:val="24"/>
                <w:lang w:eastAsia="zh-CN" w:bidi="zh-CN"/>
              </w:rPr>
              <w:t>在外贸公司担任外贸业务员</w:t>
            </w:r>
            <w:r>
              <w:rPr>
                <w:rFonts w:ascii="仿宋_GB2312" w:eastAsia="仿宋_GB2312" w:hAnsi="Times New Roman" w:hint="eastAsia"/>
                <w:sz w:val="24"/>
                <w:lang w:eastAsia="zh-CN" w:bidi="zh-CN"/>
              </w:rPr>
              <w:t>、</w:t>
            </w:r>
            <w:r w:rsidRPr="009E2221">
              <w:rPr>
                <w:rFonts w:ascii="仿宋_GB2312" w:eastAsia="仿宋_GB2312" w:hAnsi="Times New Roman" w:hint="eastAsia"/>
                <w:sz w:val="24"/>
                <w:lang w:eastAsia="zh-CN" w:bidi="zh-CN"/>
              </w:rPr>
              <w:t>外贸跟单</w:t>
            </w:r>
            <w:r>
              <w:rPr>
                <w:rFonts w:ascii="仿宋_GB2312" w:eastAsia="仿宋_GB2312" w:hAnsi="Times New Roman" w:hint="eastAsia"/>
                <w:sz w:val="24"/>
                <w:lang w:eastAsia="zh-CN" w:bidi="zh-CN"/>
              </w:rPr>
              <w:t>员、涉外秘书、</w:t>
            </w:r>
            <w:r w:rsidRPr="009E2221">
              <w:rPr>
                <w:rFonts w:ascii="仿宋_GB2312" w:eastAsia="仿宋_GB2312" w:hAnsi="Times New Roman" w:hint="eastAsia"/>
                <w:sz w:val="24"/>
                <w:lang w:eastAsia="zh-CN" w:bidi="zh-CN"/>
              </w:rPr>
              <w:t>外贸经理等</w:t>
            </w:r>
            <w:r>
              <w:rPr>
                <w:rFonts w:ascii="仿宋_GB2312" w:eastAsia="仿宋_GB2312" w:hAnsi="Times New Roman" w:hint="eastAsia"/>
                <w:sz w:val="24"/>
                <w:lang w:eastAsia="zh-CN" w:bidi="zh-CN"/>
              </w:rPr>
              <w:t>职位</w:t>
            </w:r>
            <w:r w:rsidRPr="009E2221">
              <w:rPr>
                <w:rFonts w:ascii="仿宋_GB2312" w:eastAsia="仿宋_GB2312" w:hAnsi="Times New Roman" w:hint="eastAsia"/>
                <w:sz w:val="24"/>
                <w:lang w:eastAsia="zh-CN" w:bidi="zh-CN"/>
              </w:rPr>
              <w:t>；</w:t>
            </w:r>
          </w:p>
          <w:p w:rsidR="00FB57EB" w:rsidRPr="009E2221" w:rsidRDefault="00FB57EB" w:rsidP="00FB57EB">
            <w:pPr>
              <w:spacing w:line="360" w:lineRule="auto"/>
              <w:ind w:firstLineChars="200" w:firstLine="480"/>
              <w:rPr>
                <w:rFonts w:ascii="仿宋_GB2312" w:eastAsia="仿宋_GB2312" w:hAnsi="Times New Roman"/>
                <w:sz w:val="24"/>
                <w:lang w:eastAsia="zh-CN" w:bidi="zh-CN"/>
              </w:rPr>
            </w:pPr>
            <w:r w:rsidRPr="009E2221">
              <w:rPr>
                <w:rFonts w:ascii="仿宋_GB2312" w:eastAsia="仿宋_GB2312" w:hAnsi="Times New Roman" w:hint="eastAsia"/>
                <w:sz w:val="24"/>
                <w:lang w:eastAsia="zh-CN" w:bidi="zh-CN"/>
              </w:rPr>
              <w:t>3</w:t>
            </w:r>
            <w:r>
              <w:rPr>
                <w:rFonts w:ascii="仿宋_GB2312" w:eastAsia="仿宋_GB2312" w:hAnsi="Times New Roman" w:hint="eastAsia"/>
                <w:sz w:val="24"/>
                <w:lang w:eastAsia="zh-CN" w:bidi="zh-CN"/>
              </w:rPr>
              <w:t>．</w:t>
            </w:r>
            <w:r w:rsidRPr="009E2221">
              <w:rPr>
                <w:rFonts w:ascii="仿宋_GB2312" w:eastAsia="仿宋_GB2312" w:hAnsi="Times New Roman" w:hint="eastAsia"/>
                <w:sz w:val="24"/>
                <w:lang w:eastAsia="zh-CN" w:bidi="zh-CN"/>
              </w:rPr>
              <w:t>在外事服务机构</w:t>
            </w:r>
            <w:r>
              <w:rPr>
                <w:rFonts w:ascii="仿宋_GB2312" w:eastAsia="仿宋_GB2312" w:hAnsi="Times New Roman" w:hint="eastAsia"/>
                <w:sz w:val="24"/>
                <w:lang w:eastAsia="zh-CN" w:bidi="zh-CN"/>
              </w:rPr>
              <w:t>、</w:t>
            </w:r>
            <w:r w:rsidRPr="009E2221">
              <w:rPr>
                <w:rFonts w:ascii="仿宋_GB2312" w:eastAsia="仿宋_GB2312" w:hAnsi="Times New Roman" w:hint="eastAsia"/>
                <w:sz w:val="24"/>
                <w:lang w:eastAsia="zh-CN" w:bidi="zh-CN"/>
              </w:rPr>
              <w:t>驻华使馆、政府</w:t>
            </w:r>
            <w:r>
              <w:rPr>
                <w:rFonts w:ascii="仿宋_GB2312" w:eastAsia="仿宋_GB2312" w:hAnsi="Times New Roman" w:hint="eastAsia"/>
                <w:sz w:val="24"/>
                <w:lang w:eastAsia="zh-CN" w:bidi="zh-CN"/>
              </w:rPr>
              <w:t>部门</w:t>
            </w:r>
            <w:r w:rsidRPr="009E2221">
              <w:rPr>
                <w:rFonts w:ascii="仿宋_GB2312" w:eastAsia="仿宋_GB2312" w:hAnsi="Times New Roman" w:hint="eastAsia"/>
                <w:sz w:val="24"/>
                <w:lang w:eastAsia="zh-CN" w:bidi="zh-CN"/>
              </w:rPr>
              <w:t>从事翻译、外事、管理等工作；</w:t>
            </w:r>
          </w:p>
          <w:p w:rsidR="00FB57EB" w:rsidRPr="00FB57EB" w:rsidRDefault="00FB57EB" w:rsidP="00FB57EB">
            <w:pPr>
              <w:spacing w:line="360" w:lineRule="auto"/>
              <w:ind w:firstLineChars="200" w:firstLine="480"/>
              <w:rPr>
                <w:rFonts w:ascii="仿宋_GB2312" w:eastAsia="仿宋_GB2312" w:hAnsi="Times New Roman"/>
                <w:spacing w:val="-4"/>
                <w:sz w:val="24"/>
                <w:lang w:eastAsia="zh-CN" w:bidi="zh-CN"/>
              </w:rPr>
            </w:pPr>
            <w:r w:rsidRPr="009E2221">
              <w:rPr>
                <w:rFonts w:ascii="仿宋_GB2312" w:eastAsia="仿宋_GB2312" w:hAnsi="Times New Roman" w:hint="eastAsia"/>
                <w:sz w:val="24"/>
                <w:lang w:eastAsia="zh-CN" w:bidi="zh-CN"/>
              </w:rPr>
              <w:t>4</w:t>
            </w:r>
            <w:r>
              <w:rPr>
                <w:rFonts w:ascii="仿宋_GB2312" w:eastAsia="仿宋_GB2312" w:hAnsi="Times New Roman" w:hint="eastAsia"/>
                <w:sz w:val="24"/>
                <w:lang w:eastAsia="zh-CN" w:bidi="zh-CN"/>
              </w:rPr>
              <w:t>．</w:t>
            </w:r>
            <w:r w:rsidRPr="00FB57EB">
              <w:rPr>
                <w:rFonts w:ascii="仿宋_GB2312" w:eastAsia="仿宋_GB2312" w:hAnsi="Times New Roman" w:hint="eastAsia"/>
                <w:spacing w:val="-4"/>
                <w:sz w:val="24"/>
                <w:lang w:eastAsia="zh-CN" w:bidi="zh-CN"/>
              </w:rPr>
              <w:t>在教育培训机构、留学服务机构、教育科研机构从事教学、管理、咨询、科研等工作；</w:t>
            </w:r>
          </w:p>
          <w:p w:rsidR="00FB57EB" w:rsidRPr="009E2221" w:rsidRDefault="00FB57EB" w:rsidP="00FB57EB">
            <w:pPr>
              <w:spacing w:line="360" w:lineRule="auto"/>
              <w:ind w:firstLineChars="200" w:firstLine="480"/>
              <w:rPr>
                <w:rFonts w:ascii="仿宋_GB2312" w:eastAsia="仿宋_GB2312" w:hAnsi="Times New Roman"/>
                <w:sz w:val="24"/>
                <w:lang w:eastAsia="zh-CN" w:bidi="zh-CN"/>
              </w:rPr>
            </w:pPr>
            <w:r w:rsidRPr="009E2221">
              <w:rPr>
                <w:rFonts w:ascii="仿宋_GB2312" w:eastAsia="仿宋_GB2312" w:hAnsi="Times New Roman" w:hint="eastAsia"/>
                <w:sz w:val="24"/>
                <w:lang w:eastAsia="zh-CN" w:bidi="zh-CN"/>
              </w:rPr>
              <w:t>5</w:t>
            </w:r>
            <w:r>
              <w:rPr>
                <w:rFonts w:ascii="仿宋_GB2312" w:eastAsia="仿宋_GB2312" w:hAnsi="Times New Roman" w:hint="eastAsia"/>
                <w:sz w:val="24"/>
                <w:lang w:eastAsia="zh-CN" w:bidi="zh-CN"/>
              </w:rPr>
              <w:t>．</w:t>
            </w:r>
            <w:r w:rsidRPr="009E2221">
              <w:rPr>
                <w:rFonts w:ascii="仿宋_GB2312" w:eastAsia="仿宋_GB2312" w:hAnsi="Times New Roman" w:hint="eastAsia"/>
                <w:sz w:val="24"/>
                <w:lang w:eastAsia="zh-CN" w:bidi="zh-CN"/>
              </w:rPr>
              <w:t>在</w:t>
            </w:r>
            <w:r>
              <w:rPr>
                <w:rFonts w:ascii="仿宋_GB2312" w:eastAsia="仿宋_GB2312" w:hAnsi="Times New Roman" w:hint="eastAsia"/>
                <w:sz w:val="24"/>
                <w:lang w:eastAsia="zh-CN" w:bidi="zh-CN"/>
              </w:rPr>
              <w:t>旅行社、国际酒店、国际会展中心</w:t>
            </w:r>
            <w:r w:rsidRPr="009E2221">
              <w:rPr>
                <w:rFonts w:ascii="仿宋_GB2312" w:eastAsia="仿宋_GB2312" w:hAnsi="Times New Roman" w:hint="eastAsia"/>
                <w:sz w:val="24"/>
                <w:lang w:eastAsia="zh-CN" w:bidi="zh-CN"/>
              </w:rPr>
              <w:t>从事</w:t>
            </w:r>
            <w:r>
              <w:rPr>
                <w:rFonts w:ascii="仿宋_GB2312" w:eastAsia="仿宋_GB2312" w:hAnsi="Times New Roman" w:hint="eastAsia"/>
                <w:sz w:val="24"/>
                <w:lang w:eastAsia="zh-CN" w:bidi="zh-CN"/>
              </w:rPr>
              <w:t>涉外</w:t>
            </w:r>
            <w:r w:rsidRPr="009E2221">
              <w:rPr>
                <w:rFonts w:ascii="仿宋_GB2312" w:eastAsia="仿宋_GB2312" w:hAnsi="Times New Roman" w:hint="eastAsia"/>
                <w:sz w:val="24"/>
                <w:lang w:eastAsia="zh-CN" w:bidi="zh-CN"/>
              </w:rPr>
              <w:t>导游、酒店</w:t>
            </w:r>
            <w:r>
              <w:rPr>
                <w:rFonts w:ascii="仿宋_GB2312" w:eastAsia="仿宋_GB2312" w:hAnsi="Times New Roman" w:hint="eastAsia"/>
                <w:sz w:val="24"/>
                <w:lang w:eastAsia="zh-CN" w:bidi="zh-CN"/>
              </w:rPr>
              <w:t>管理</w:t>
            </w:r>
            <w:r w:rsidRPr="009E2221">
              <w:rPr>
                <w:rFonts w:ascii="仿宋_GB2312" w:eastAsia="仿宋_GB2312" w:hAnsi="Times New Roman" w:hint="eastAsia"/>
                <w:sz w:val="24"/>
                <w:lang w:eastAsia="zh-CN" w:bidi="zh-CN"/>
              </w:rPr>
              <w:t>、</w:t>
            </w:r>
            <w:r>
              <w:rPr>
                <w:rFonts w:ascii="仿宋_GB2312" w:eastAsia="仿宋_GB2312" w:hAnsi="Times New Roman" w:hint="eastAsia"/>
                <w:sz w:val="24"/>
                <w:lang w:eastAsia="zh-CN" w:bidi="zh-CN"/>
              </w:rPr>
              <w:t>会展策划</w:t>
            </w:r>
            <w:r w:rsidRPr="009E2221">
              <w:rPr>
                <w:rFonts w:ascii="仿宋_GB2312" w:eastAsia="仿宋_GB2312" w:hAnsi="Times New Roman" w:hint="eastAsia"/>
                <w:sz w:val="24"/>
                <w:lang w:eastAsia="zh-CN" w:bidi="zh-CN"/>
              </w:rPr>
              <w:t>等</w:t>
            </w:r>
            <w:r>
              <w:rPr>
                <w:rFonts w:ascii="仿宋_GB2312" w:eastAsia="仿宋_GB2312" w:hAnsi="Times New Roman" w:hint="eastAsia"/>
                <w:sz w:val="24"/>
                <w:lang w:eastAsia="zh-CN" w:bidi="zh-CN"/>
              </w:rPr>
              <w:t>工作</w:t>
            </w:r>
            <w:r w:rsidRPr="009E2221">
              <w:rPr>
                <w:rFonts w:ascii="仿宋_GB2312" w:eastAsia="仿宋_GB2312" w:hAnsi="Times New Roman" w:hint="eastAsia"/>
                <w:sz w:val="24"/>
                <w:lang w:eastAsia="zh-CN" w:bidi="zh-CN"/>
              </w:rPr>
              <w:t>；</w:t>
            </w:r>
          </w:p>
          <w:p w:rsidR="00FB57EB" w:rsidRDefault="00FB57EB" w:rsidP="00FB57EB">
            <w:pPr>
              <w:spacing w:line="360" w:lineRule="auto"/>
              <w:ind w:firstLineChars="200" w:firstLine="480"/>
              <w:rPr>
                <w:rFonts w:ascii="仿宋_GB2312" w:eastAsia="仿宋_GB2312" w:hAnsi="Times New Roman"/>
                <w:sz w:val="24"/>
                <w:lang w:eastAsia="zh-CN" w:bidi="zh-CN"/>
              </w:rPr>
            </w:pPr>
            <w:r w:rsidRPr="009E2221">
              <w:rPr>
                <w:rFonts w:ascii="仿宋_GB2312" w:eastAsia="仿宋_GB2312" w:hAnsi="Times New Roman" w:hint="eastAsia"/>
                <w:sz w:val="24"/>
                <w:lang w:eastAsia="zh-CN" w:bidi="zh-CN"/>
              </w:rPr>
              <w:t>6</w:t>
            </w:r>
            <w:r>
              <w:rPr>
                <w:rFonts w:ascii="仿宋_GB2312" w:eastAsia="仿宋_GB2312" w:hAnsi="Times New Roman" w:hint="eastAsia"/>
                <w:sz w:val="24"/>
                <w:lang w:eastAsia="zh-CN" w:bidi="zh-CN"/>
              </w:rPr>
              <w:t>．</w:t>
            </w:r>
            <w:r w:rsidRPr="009E2221">
              <w:rPr>
                <w:rFonts w:ascii="仿宋_GB2312" w:eastAsia="仿宋_GB2312" w:hAnsi="Times New Roman" w:hint="eastAsia"/>
                <w:sz w:val="24"/>
                <w:lang w:eastAsia="zh-CN" w:bidi="zh-CN"/>
              </w:rPr>
              <w:t>在新闻传媒机构、文化传播</w:t>
            </w:r>
            <w:r>
              <w:rPr>
                <w:rFonts w:ascii="仿宋_GB2312" w:eastAsia="仿宋_GB2312" w:hAnsi="Times New Roman" w:hint="eastAsia"/>
                <w:sz w:val="24"/>
                <w:lang w:eastAsia="zh-CN" w:bidi="zh-CN"/>
              </w:rPr>
              <w:t>企业</w:t>
            </w:r>
            <w:r w:rsidRPr="009E2221">
              <w:rPr>
                <w:rFonts w:ascii="仿宋_GB2312" w:eastAsia="仿宋_GB2312" w:hAnsi="Times New Roman" w:hint="eastAsia"/>
                <w:sz w:val="24"/>
                <w:lang w:eastAsia="zh-CN" w:bidi="zh-CN"/>
              </w:rPr>
              <w:t>从事节目创编、传媒策划、教材研发等</w:t>
            </w:r>
            <w:r>
              <w:rPr>
                <w:rFonts w:ascii="仿宋_GB2312" w:eastAsia="仿宋_GB2312" w:hAnsi="Times New Roman" w:hint="eastAsia"/>
                <w:sz w:val="24"/>
                <w:lang w:eastAsia="zh-CN" w:bidi="zh-CN"/>
              </w:rPr>
              <w:t>工作</w:t>
            </w:r>
            <w:r w:rsidRPr="009E2221">
              <w:rPr>
                <w:rFonts w:ascii="仿宋_GB2312" w:eastAsia="仿宋_GB2312" w:hAnsi="Times New Roman" w:hint="eastAsia"/>
                <w:sz w:val="24"/>
                <w:lang w:eastAsia="zh-CN" w:bidi="zh-CN"/>
              </w:rPr>
              <w:t>；</w:t>
            </w:r>
          </w:p>
          <w:p w:rsidR="00686441" w:rsidRPr="00FB57EB" w:rsidRDefault="00FB57EB" w:rsidP="00FB57EB">
            <w:pPr>
              <w:spacing w:line="360" w:lineRule="auto"/>
              <w:ind w:firstLineChars="200" w:firstLine="480"/>
              <w:rPr>
                <w:rFonts w:ascii="仿宋_GB2312" w:eastAsia="仿宋_GB2312" w:hAnsi="Times New Roman"/>
                <w:sz w:val="24"/>
                <w:lang w:eastAsia="zh-CN" w:bidi="zh-CN"/>
              </w:rPr>
            </w:pPr>
            <w:r w:rsidRPr="009E2221">
              <w:rPr>
                <w:rFonts w:ascii="仿宋_GB2312" w:eastAsia="仿宋_GB2312" w:hAnsi="Times New Roman" w:hint="eastAsia"/>
                <w:sz w:val="24"/>
                <w:lang w:eastAsia="zh-CN" w:bidi="zh-CN"/>
              </w:rPr>
              <w:t>7</w:t>
            </w:r>
            <w:r>
              <w:rPr>
                <w:rFonts w:ascii="仿宋_GB2312" w:eastAsia="仿宋_GB2312" w:hAnsi="Times New Roman" w:hint="eastAsia"/>
                <w:sz w:val="24"/>
                <w:lang w:eastAsia="zh-CN" w:bidi="zh-CN"/>
              </w:rPr>
              <w:t>．</w:t>
            </w:r>
            <w:r w:rsidRPr="009E2221">
              <w:rPr>
                <w:rFonts w:ascii="仿宋_GB2312" w:eastAsia="仿宋_GB2312" w:hAnsi="Times New Roman" w:hint="eastAsia"/>
                <w:sz w:val="24"/>
                <w:lang w:eastAsia="zh-CN" w:bidi="zh-CN"/>
              </w:rPr>
              <w:t>自主创业</w:t>
            </w:r>
            <w:r>
              <w:rPr>
                <w:rFonts w:ascii="仿宋_GB2312" w:eastAsia="仿宋_GB2312" w:hAnsi="Times New Roman" w:hint="eastAsia"/>
                <w:sz w:val="24"/>
                <w:lang w:eastAsia="zh-CN" w:bidi="zh-CN"/>
              </w:rPr>
              <w:t>。</w:t>
            </w:r>
          </w:p>
          <w:p w:rsidR="00C03DF5" w:rsidRPr="0061431D" w:rsidRDefault="00C03DF5" w:rsidP="00681DA0">
            <w:pPr>
              <w:spacing w:line="360" w:lineRule="auto"/>
              <w:rPr>
                <w:rFonts w:ascii="黑体" w:eastAsia="黑体" w:hAnsi="黑体"/>
                <w:b/>
                <w:bCs/>
                <w:sz w:val="28"/>
                <w:szCs w:val="28"/>
                <w:lang w:eastAsia="zh-CN"/>
              </w:rPr>
            </w:pPr>
            <w:r w:rsidRPr="0061431D">
              <w:rPr>
                <w:rFonts w:ascii="黑体" w:eastAsia="黑体" w:hAnsi="黑体" w:hint="eastAsia"/>
                <w:b/>
                <w:bCs/>
                <w:sz w:val="28"/>
                <w:szCs w:val="28"/>
                <w:lang w:eastAsia="zh-CN"/>
              </w:rPr>
              <w:t>二、需求预测</w:t>
            </w:r>
          </w:p>
          <w:p w:rsidR="00FB57EB" w:rsidRPr="001E084F" w:rsidRDefault="00FB57EB" w:rsidP="00FB57EB">
            <w:pPr>
              <w:spacing w:line="360" w:lineRule="auto"/>
              <w:ind w:firstLineChars="200" w:firstLine="480"/>
              <w:rPr>
                <w:rFonts w:ascii="仿宋_GB2312" w:eastAsia="仿宋_GB2312" w:hAnsi="Times New Roman"/>
                <w:sz w:val="24"/>
                <w:lang w:eastAsia="zh-CN" w:bidi="zh-CN"/>
              </w:rPr>
            </w:pPr>
            <w:r w:rsidRPr="00FD677C">
              <w:rPr>
                <w:rFonts w:ascii="仿宋_GB2312" w:eastAsia="仿宋_GB2312" w:hAnsi="Times New Roman" w:hint="eastAsia"/>
                <w:sz w:val="24"/>
                <w:lang w:eastAsia="zh-CN"/>
              </w:rPr>
              <w:t>调研</w:t>
            </w:r>
            <w:r>
              <w:rPr>
                <w:rFonts w:ascii="仿宋_GB2312" w:eastAsia="仿宋_GB2312" w:hAnsi="Times New Roman" w:hint="eastAsia"/>
                <w:sz w:val="24"/>
                <w:lang w:eastAsia="zh-CN"/>
              </w:rPr>
              <w:t>结果</w:t>
            </w:r>
            <w:r w:rsidRPr="00FD677C">
              <w:rPr>
                <w:rFonts w:ascii="仿宋_GB2312" w:eastAsia="仿宋_GB2312" w:hAnsi="Times New Roman" w:hint="eastAsia"/>
                <w:sz w:val="24"/>
                <w:lang w:eastAsia="zh-CN"/>
              </w:rPr>
              <w:t>显示，</w:t>
            </w:r>
            <w:r w:rsidRPr="001E084F">
              <w:rPr>
                <w:rFonts w:ascii="仿宋_GB2312" w:eastAsia="仿宋_GB2312" w:hAnsi="Times New Roman"/>
                <w:sz w:val="24"/>
                <w:lang w:eastAsia="zh-CN" w:bidi="zh-CN"/>
              </w:rPr>
              <w:t>一半以上的</w:t>
            </w:r>
            <w:r>
              <w:rPr>
                <w:rFonts w:ascii="仿宋_GB2312" w:eastAsia="仿宋_GB2312" w:hAnsi="Times New Roman" w:hint="eastAsia"/>
                <w:sz w:val="24"/>
                <w:lang w:eastAsia="zh-CN" w:bidi="zh-CN"/>
              </w:rPr>
              <w:t>西语</w:t>
            </w:r>
            <w:r w:rsidRPr="001E084F">
              <w:rPr>
                <w:rFonts w:ascii="仿宋_GB2312" w:eastAsia="仿宋_GB2312" w:hAnsi="Times New Roman"/>
                <w:sz w:val="24"/>
                <w:lang w:eastAsia="zh-CN" w:bidi="zh-CN"/>
              </w:rPr>
              <w:t>人才就业流向为企业</w:t>
            </w:r>
            <w:r w:rsidRPr="001E084F">
              <w:rPr>
                <w:rFonts w:ascii="仿宋_GB2312" w:eastAsia="仿宋_GB2312" w:hAnsi="Times New Roman" w:hint="eastAsia"/>
                <w:sz w:val="24"/>
                <w:lang w:eastAsia="zh-CN" w:bidi="zh-CN"/>
              </w:rPr>
              <w:t>，</w:t>
            </w:r>
            <w:r>
              <w:rPr>
                <w:rFonts w:ascii="仿宋_GB2312" w:eastAsia="仿宋_GB2312" w:hAnsi="Times New Roman" w:hint="eastAsia"/>
                <w:sz w:val="24"/>
                <w:lang w:eastAsia="zh-CN" w:bidi="zh-CN"/>
              </w:rPr>
              <w:t>近三分之一</w:t>
            </w:r>
            <w:r w:rsidRPr="001E084F">
              <w:rPr>
                <w:rFonts w:ascii="仿宋_GB2312" w:eastAsia="仿宋_GB2312" w:hAnsi="Times New Roman"/>
                <w:sz w:val="24"/>
                <w:lang w:eastAsia="zh-CN" w:bidi="zh-CN"/>
              </w:rPr>
              <w:t>的西语人才</w:t>
            </w:r>
            <w:r w:rsidRPr="001E084F">
              <w:rPr>
                <w:rFonts w:ascii="仿宋_GB2312" w:eastAsia="仿宋_GB2312" w:hAnsi="Times New Roman" w:hint="eastAsia"/>
                <w:sz w:val="24"/>
                <w:lang w:eastAsia="zh-CN" w:bidi="zh-CN"/>
              </w:rPr>
              <w:t>从事</w:t>
            </w:r>
            <w:r w:rsidR="00870726" w:rsidRPr="001E084F">
              <w:rPr>
                <w:rFonts w:ascii="仿宋_GB2312" w:eastAsia="仿宋_GB2312" w:hAnsi="Times New Roman"/>
                <w:sz w:val="24"/>
                <w:lang w:eastAsia="zh-CN" w:bidi="zh-CN"/>
              </w:rPr>
              <w:t>翻译</w:t>
            </w:r>
            <w:r w:rsidR="00870726">
              <w:rPr>
                <w:rFonts w:ascii="仿宋_GB2312" w:eastAsia="仿宋_GB2312" w:hAnsi="Times New Roman" w:hint="eastAsia"/>
                <w:sz w:val="24"/>
                <w:lang w:eastAsia="zh-CN" w:bidi="zh-CN"/>
              </w:rPr>
              <w:t>、</w:t>
            </w:r>
            <w:r w:rsidRPr="001E084F">
              <w:rPr>
                <w:rFonts w:ascii="仿宋_GB2312" w:eastAsia="仿宋_GB2312" w:hAnsi="Times New Roman"/>
                <w:sz w:val="24"/>
                <w:lang w:eastAsia="zh-CN" w:bidi="zh-CN"/>
              </w:rPr>
              <w:t>销售及助理</w:t>
            </w:r>
            <w:r w:rsidRPr="001E084F">
              <w:rPr>
                <w:rFonts w:ascii="仿宋_GB2312" w:eastAsia="仿宋_GB2312" w:hAnsi="Times New Roman" w:hint="eastAsia"/>
                <w:sz w:val="24"/>
                <w:lang w:eastAsia="zh-CN" w:bidi="zh-CN"/>
              </w:rPr>
              <w:t>的工作。</w:t>
            </w:r>
            <w:r w:rsidRPr="001E084F">
              <w:rPr>
                <w:rFonts w:ascii="仿宋_GB2312" w:eastAsia="仿宋_GB2312" w:hAnsi="Times New Roman" w:hint="eastAsia"/>
                <w:sz w:val="24"/>
                <w:lang w:eastAsia="zh-CN"/>
              </w:rPr>
              <w:t>拥有专业八级、DELE等专业资格证书</w:t>
            </w:r>
            <w:r>
              <w:rPr>
                <w:rFonts w:ascii="仿宋_GB2312" w:eastAsia="仿宋_GB2312" w:hAnsi="Times New Roman" w:hint="eastAsia"/>
                <w:sz w:val="24"/>
                <w:lang w:eastAsia="zh-CN"/>
              </w:rPr>
              <w:t>或者</w:t>
            </w:r>
            <w:r w:rsidRPr="001E084F">
              <w:rPr>
                <w:rFonts w:ascii="仿宋_GB2312" w:eastAsia="仿宋_GB2312" w:hAnsi="Times New Roman" w:hint="eastAsia"/>
                <w:sz w:val="24"/>
                <w:lang w:eastAsia="zh-CN"/>
              </w:rPr>
              <w:t>有海外留学、</w:t>
            </w:r>
            <w:r>
              <w:rPr>
                <w:rFonts w:ascii="仿宋_GB2312" w:eastAsia="仿宋_GB2312" w:hAnsi="Times New Roman" w:hint="eastAsia"/>
                <w:sz w:val="24"/>
                <w:lang w:eastAsia="zh-CN"/>
              </w:rPr>
              <w:t>海外</w:t>
            </w:r>
            <w:r w:rsidRPr="001E084F">
              <w:rPr>
                <w:rFonts w:ascii="仿宋_GB2312" w:eastAsia="仿宋_GB2312" w:hAnsi="Times New Roman" w:hint="eastAsia"/>
                <w:sz w:val="24"/>
                <w:lang w:eastAsia="zh-CN"/>
              </w:rPr>
              <w:t>工作经历</w:t>
            </w:r>
            <w:r>
              <w:rPr>
                <w:rFonts w:ascii="仿宋_GB2312" w:eastAsia="仿宋_GB2312" w:hAnsi="Times New Roman" w:hint="eastAsia"/>
                <w:sz w:val="24"/>
                <w:lang w:eastAsia="zh-CN"/>
              </w:rPr>
              <w:t>的高端西语人才十分紧缺；有商业贸易、市场营销和经济管理等职业</w:t>
            </w:r>
            <w:r w:rsidRPr="001E084F">
              <w:rPr>
                <w:rFonts w:ascii="仿宋_GB2312" w:eastAsia="仿宋_GB2312" w:hAnsi="Times New Roman" w:hint="eastAsia"/>
                <w:sz w:val="24"/>
                <w:lang w:eastAsia="zh-CN"/>
              </w:rPr>
              <w:t>技能</w:t>
            </w:r>
            <w:r>
              <w:rPr>
                <w:rFonts w:ascii="仿宋_GB2312" w:eastAsia="仿宋_GB2312" w:hAnsi="Times New Roman" w:hint="eastAsia"/>
                <w:sz w:val="24"/>
                <w:lang w:eastAsia="zh-CN"/>
              </w:rPr>
              <w:t>的</w:t>
            </w:r>
            <w:r w:rsidRPr="001E084F">
              <w:rPr>
                <w:rFonts w:ascii="仿宋_GB2312" w:eastAsia="仿宋_GB2312" w:hAnsi="Times New Roman" w:hint="eastAsia"/>
                <w:sz w:val="24"/>
                <w:lang w:eastAsia="zh-CN"/>
              </w:rPr>
              <w:t>复合</w:t>
            </w:r>
            <w:r>
              <w:rPr>
                <w:rFonts w:ascii="仿宋_GB2312" w:eastAsia="仿宋_GB2312" w:hAnsi="Times New Roman" w:hint="eastAsia"/>
                <w:sz w:val="24"/>
                <w:lang w:eastAsia="zh-CN"/>
              </w:rPr>
              <w:t>应用</w:t>
            </w:r>
            <w:r w:rsidRPr="001E084F">
              <w:rPr>
                <w:rFonts w:ascii="仿宋_GB2312" w:eastAsia="仿宋_GB2312" w:hAnsi="Times New Roman" w:hint="eastAsia"/>
                <w:sz w:val="24"/>
                <w:lang w:eastAsia="zh-CN"/>
              </w:rPr>
              <w:t>型人才</w:t>
            </w:r>
            <w:r>
              <w:rPr>
                <w:rFonts w:ascii="仿宋_GB2312" w:eastAsia="仿宋_GB2312" w:hAnsi="Times New Roman" w:hint="eastAsia"/>
                <w:sz w:val="24"/>
                <w:lang w:eastAsia="zh-CN"/>
              </w:rPr>
              <w:t>需求量极大。同时，各用人单位对</w:t>
            </w:r>
            <w:r w:rsidRPr="001E084F">
              <w:rPr>
                <w:rFonts w:ascii="仿宋_GB2312" w:eastAsia="仿宋_GB2312" w:hAnsi="Times New Roman" w:hint="eastAsia"/>
                <w:sz w:val="24"/>
                <w:lang w:eastAsia="zh-CN"/>
              </w:rPr>
              <w:t>跨文化沟通能力、思辨能力、创新能力、信息技术应用能力</w:t>
            </w:r>
            <w:r>
              <w:rPr>
                <w:rFonts w:ascii="仿宋_GB2312" w:eastAsia="仿宋_GB2312" w:hAnsi="Times New Roman" w:hint="eastAsia"/>
                <w:sz w:val="24"/>
                <w:lang w:eastAsia="zh-CN"/>
              </w:rPr>
              <w:t>等职业能力也提出了更高、更具体的要求。</w:t>
            </w:r>
          </w:p>
          <w:p w:rsidR="00FB57EB" w:rsidRDefault="00FB57EB" w:rsidP="00FB57EB">
            <w:pPr>
              <w:spacing w:line="360" w:lineRule="auto"/>
              <w:ind w:firstLineChars="200" w:firstLine="480"/>
              <w:rPr>
                <w:rFonts w:ascii="仿宋_GB2312" w:eastAsia="仿宋_GB2312" w:hAnsi="Times New Roman"/>
                <w:sz w:val="24"/>
                <w:lang w:eastAsia="zh-CN"/>
              </w:rPr>
            </w:pPr>
            <w:r w:rsidRPr="00FD677C">
              <w:rPr>
                <w:rFonts w:ascii="仿宋_GB2312" w:eastAsia="仿宋_GB2312" w:hAnsi="Times New Roman" w:hint="eastAsia"/>
                <w:sz w:val="24"/>
                <w:lang w:eastAsia="zh-CN"/>
              </w:rPr>
              <w:t>通过沟通交流，受访用人单位未来五年人才需求预测如下：</w:t>
            </w:r>
          </w:p>
          <w:tbl>
            <w:tblPr>
              <w:tblStyle w:val="af6"/>
              <w:tblW w:w="0" w:type="auto"/>
              <w:jc w:val="center"/>
              <w:tblLayout w:type="fixed"/>
              <w:tblLook w:val="04A0" w:firstRow="1" w:lastRow="0" w:firstColumn="1" w:lastColumn="0" w:noHBand="0" w:noVBand="1"/>
            </w:tblPr>
            <w:tblGrid>
              <w:gridCol w:w="1943"/>
              <w:gridCol w:w="2773"/>
              <w:gridCol w:w="1905"/>
              <w:gridCol w:w="2734"/>
            </w:tblGrid>
            <w:tr w:rsidR="00FB57EB" w:rsidTr="00B62F79">
              <w:trPr>
                <w:jc w:val="center"/>
              </w:trPr>
              <w:tc>
                <w:tcPr>
                  <w:tcW w:w="1943" w:type="dxa"/>
                  <w:vAlign w:val="center"/>
                </w:tcPr>
                <w:p w:rsidR="00FB57EB" w:rsidRPr="007A2BE3" w:rsidRDefault="00FB57EB" w:rsidP="00FB57EB">
                  <w:pPr>
                    <w:spacing w:line="360" w:lineRule="auto"/>
                    <w:jc w:val="center"/>
                    <w:rPr>
                      <w:rFonts w:ascii="仿宋_GB2312" w:eastAsia="仿宋_GB2312"/>
                      <w:b/>
                      <w:bCs/>
                      <w:szCs w:val="21"/>
                    </w:rPr>
                  </w:pPr>
                  <w:r w:rsidRPr="007A2BE3">
                    <w:rPr>
                      <w:rFonts w:ascii="仿宋_GB2312" w:eastAsia="仿宋_GB2312" w:hint="eastAsia"/>
                      <w:b/>
                      <w:bCs/>
                      <w:szCs w:val="21"/>
                    </w:rPr>
                    <w:t>用人单位名称</w:t>
                  </w:r>
                </w:p>
              </w:tc>
              <w:tc>
                <w:tcPr>
                  <w:tcW w:w="2773" w:type="dxa"/>
                  <w:vAlign w:val="center"/>
                </w:tcPr>
                <w:p w:rsidR="00FB57EB" w:rsidRPr="007A2BE3" w:rsidRDefault="00FB57EB" w:rsidP="00FB57EB">
                  <w:pPr>
                    <w:spacing w:line="360" w:lineRule="auto"/>
                    <w:jc w:val="center"/>
                    <w:rPr>
                      <w:rFonts w:ascii="仿宋_GB2312" w:eastAsia="仿宋_GB2312"/>
                      <w:b/>
                      <w:bCs/>
                      <w:szCs w:val="21"/>
                    </w:rPr>
                  </w:pPr>
                  <w:r w:rsidRPr="007A2BE3">
                    <w:rPr>
                      <w:rFonts w:ascii="仿宋_GB2312" w:eastAsia="仿宋_GB2312" w:hint="eastAsia"/>
                      <w:b/>
                      <w:bCs/>
                      <w:szCs w:val="21"/>
                    </w:rPr>
                    <w:t>未来五年人才需求预测</w:t>
                  </w:r>
                </w:p>
              </w:tc>
              <w:tc>
                <w:tcPr>
                  <w:tcW w:w="1905" w:type="dxa"/>
                  <w:vAlign w:val="center"/>
                </w:tcPr>
                <w:p w:rsidR="00FB57EB" w:rsidRPr="007A2BE3" w:rsidRDefault="00FB57EB" w:rsidP="00FB57EB">
                  <w:pPr>
                    <w:spacing w:line="360" w:lineRule="auto"/>
                    <w:jc w:val="center"/>
                    <w:rPr>
                      <w:rFonts w:ascii="仿宋_GB2312" w:eastAsia="仿宋_GB2312"/>
                      <w:b/>
                      <w:bCs/>
                      <w:szCs w:val="21"/>
                    </w:rPr>
                  </w:pPr>
                  <w:r w:rsidRPr="007A2BE3">
                    <w:rPr>
                      <w:rFonts w:ascii="仿宋_GB2312" w:eastAsia="仿宋_GB2312" w:hint="eastAsia"/>
                      <w:b/>
                      <w:bCs/>
                      <w:szCs w:val="21"/>
                    </w:rPr>
                    <w:t>用人单位名称</w:t>
                  </w:r>
                </w:p>
              </w:tc>
              <w:tc>
                <w:tcPr>
                  <w:tcW w:w="2734" w:type="dxa"/>
                  <w:vAlign w:val="center"/>
                </w:tcPr>
                <w:p w:rsidR="00FB57EB" w:rsidRPr="007A2BE3" w:rsidRDefault="00FB57EB" w:rsidP="00FB57EB">
                  <w:pPr>
                    <w:spacing w:line="360" w:lineRule="auto"/>
                    <w:jc w:val="center"/>
                    <w:rPr>
                      <w:rFonts w:ascii="仿宋_GB2312" w:eastAsia="仿宋_GB2312"/>
                      <w:b/>
                      <w:bCs/>
                      <w:szCs w:val="21"/>
                    </w:rPr>
                  </w:pPr>
                  <w:r w:rsidRPr="007A2BE3">
                    <w:rPr>
                      <w:rFonts w:ascii="仿宋_GB2312" w:eastAsia="仿宋_GB2312" w:hint="eastAsia"/>
                      <w:b/>
                      <w:bCs/>
                      <w:szCs w:val="21"/>
                    </w:rPr>
                    <w:t>未来五年人才需求预测</w:t>
                  </w:r>
                </w:p>
              </w:tc>
            </w:tr>
            <w:tr w:rsidR="00C06515" w:rsidTr="00B62F79">
              <w:trPr>
                <w:jc w:val="center"/>
              </w:trPr>
              <w:tc>
                <w:tcPr>
                  <w:tcW w:w="1943" w:type="dxa"/>
                  <w:vAlign w:val="bottom"/>
                </w:tcPr>
                <w:p w:rsidR="00C06515" w:rsidRPr="007A2BE3" w:rsidRDefault="00C06515" w:rsidP="00C06515">
                  <w:pPr>
                    <w:widowControl/>
                    <w:jc w:val="center"/>
                    <w:rPr>
                      <w:rFonts w:ascii="仿宋_GB2312" w:eastAsia="仿宋_GB2312"/>
                      <w:color w:val="000000" w:themeColor="text1"/>
                      <w:kern w:val="0"/>
                      <w:szCs w:val="21"/>
                    </w:rPr>
                  </w:pPr>
                  <w:r w:rsidRPr="007A2BE3">
                    <w:rPr>
                      <w:rFonts w:ascii="仿宋_GB2312" w:eastAsia="仿宋_GB2312" w:hint="eastAsia"/>
                      <w:color w:val="000000" w:themeColor="text1"/>
                      <w:kern w:val="0"/>
                      <w:szCs w:val="21"/>
                    </w:rPr>
                    <w:t>成都汉优教育咨询有限公司</w:t>
                  </w:r>
                </w:p>
              </w:tc>
              <w:tc>
                <w:tcPr>
                  <w:tcW w:w="2773" w:type="dxa"/>
                  <w:vAlign w:val="center"/>
                </w:tcPr>
                <w:p w:rsidR="00C06515" w:rsidRPr="007A2BE3" w:rsidRDefault="00C06515" w:rsidP="00C06515">
                  <w:pPr>
                    <w:jc w:val="center"/>
                    <w:rPr>
                      <w:rFonts w:ascii="仿宋_GB2312" w:eastAsia="仿宋_GB2312"/>
                      <w:color w:val="000000"/>
                      <w:szCs w:val="21"/>
                    </w:rPr>
                  </w:pPr>
                  <w:r w:rsidRPr="007A2BE3">
                    <w:rPr>
                      <w:rFonts w:ascii="仿宋_GB2312" w:eastAsia="仿宋_GB2312" w:hint="eastAsia"/>
                      <w:color w:val="000000"/>
                      <w:szCs w:val="21"/>
                    </w:rPr>
                    <w:t>1人</w:t>
                  </w:r>
                </w:p>
              </w:tc>
              <w:tc>
                <w:tcPr>
                  <w:tcW w:w="1905" w:type="dxa"/>
                  <w:vAlign w:val="center"/>
                </w:tcPr>
                <w:p w:rsidR="00C06515" w:rsidRPr="007A2BE3" w:rsidRDefault="007A6EE5" w:rsidP="00C06515">
                  <w:pPr>
                    <w:widowControl/>
                    <w:jc w:val="center"/>
                    <w:rPr>
                      <w:rFonts w:ascii="仿宋_GB2312" w:eastAsia="仿宋_GB2312" w:hAnsi="宋体"/>
                      <w:color w:val="000000"/>
                      <w:szCs w:val="21"/>
                    </w:rPr>
                  </w:pPr>
                  <w:r w:rsidRPr="007A2BE3">
                    <w:rPr>
                      <w:rFonts w:ascii="仿宋_GB2312" w:eastAsia="仿宋_GB2312" w:hAnsi="宋体" w:hint="eastAsia"/>
                      <w:color w:val="000000"/>
                      <w:szCs w:val="21"/>
                    </w:rPr>
                    <w:t>北京立信达雅</w:t>
                  </w:r>
                  <w:r w:rsidR="00C06515" w:rsidRPr="007A2BE3">
                    <w:rPr>
                      <w:rFonts w:ascii="仿宋_GB2312" w:eastAsia="仿宋_GB2312" w:hAnsi="宋体" w:hint="eastAsia"/>
                      <w:color w:val="000000"/>
                      <w:szCs w:val="21"/>
                    </w:rPr>
                    <w:t>翻译有限公司</w:t>
                  </w:r>
                </w:p>
              </w:tc>
              <w:tc>
                <w:tcPr>
                  <w:tcW w:w="2734" w:type="dxa"/>
                  <w:vAlign w:val="center"/>
                </w:tcPr>
                <w:p w:rsidR="00C06515" w:rsidRPr="007A2BE3" w:rsidRDefault="007A6EE5" w:rsidP="00C06515">
                  <w:pPr>
                    <w:jc w:val="center"/>
                    <w:rPr>
                      <w:rFonts w:ascii="仿宋_GB2312" w:eastAsia="仿宋_GB2312"/>
                      <w:color w:val="000000"/>
                      <w:szCs w:val="21"/>
                    </w:rPr>
                  </w:pPr>
                  <w:r w:rsidRPr="007A2BE3">
                    <w:rPr>
                      <w:rFonts w:ascii="仿宋_GB2312" w:eastAsia="仿宋_GB2312" w:hint="eastAsia"/>
                      <w:color w:val="000000"/>
                      <w:szCs w:val="21"/>
                    </w:rPr>
                    <w:t>2-3人</w:t>
                  </w:r>
                </w:p>
              </w:tc>
            </w:tr>
            <w:tr w:rsidR="00B62F79" w:rsidTr="00B62F79">
              <w:trPr>
                <w:jc w:val="center"/>
              </w:trPr>
              <w:tc>
                <w:tcPr>
                  <w:tcW w:w="1943" w:type="dxa"/>
                  <w:vAlign w:val="bottom"/>
                </w:tcPr>
                <w:p w:rsidR="00B62F79" w:rsidRPr="007A2BE3" w:rsidRDefault="00B62F79" w:rsidP="00B62F79">
                  <w:pPr>
                    <w:widowControl/>
                    <w:jc w:val="center"/>
                    <w:rPr>
                      <w:rFonts w:ascii="仿宋_GB2312" w:eastAsia="仿宋_GB2312"/>
                      <w:color w:val="000000" w:themeColor="text1"/>
                      <w:kern w:val="0"/>
                      <w:szCs w:val="21"/>
                    </w:rPr>
                  </w:pPr>
                  <w:r w:rsidRPr="007A2BE3">
                    <w:rPr>
                      <w:rFonts w:ascii="仿宋_GB2312" w:eastAsia="仿宋_GB2312" w:hint="eastAsia"/>
                      <w:color w:val="000000" w:themeColor="text1"/>
                      <w:kern w:val="0"/>
                      <w:szCs w:val="21"/>
                    </w:rPr>
                    <w:lastRenderedPageBreak/>
                    <w:t>成都麦可睿企业管理咨询有限公司</w:t>
                  </w:r>
                </w:p>
              </w:tc>
              <w:tc>
                <w:tcPr>
                  <w:tcW w:w="277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1人</w:t>
                  </w:r>
                </w:p>
              </w:tc>
              <w:tc>
                <w:tcPr>
                  <w:tcW w:w="1905"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深州市英联翻译有限公司</w:t>
                  </w:r>
                </w:p>
              </w:tc>
              <w:tc>
                <w:tcPr>
                  <w:tcW w:w="2734"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1-2人</w:t>
                  </w:r>
                </w:p>
              </w:tc>
            </w:tr>
            <w:tr w:rsidR="00B62F79" w:rsidTr="00B62F79">
              <w:trPr>
                <w:trHeight w:val="726"/>
                <w:jc w:val="center"/>
              </w:trPr>
              <w:tc>
                <w:tcPr>
                  <w:tcW w:w="1943" w:type="dxa"/>
                  <w:vAlign w:val="bottom"/>
                </w:tcPr>
                <w:p w:rsidR="00B62F79" w:rsidRPr="007A2BE3" w:rsidRDefault="00B62F79" w:rsidP="00B62F79">
                  <w:pPr>
                    <w:widowControl/>
                    <w:rPr>
                      <w:rFonts w:ascii="仿宋_GB2312" w:eastAsia="仿宋_GB2312"/>
                      <w:color w:val="000000" w:themeColor="text1"/>
                      <w:kern w:val="0"/>
                      <w:szCs w:val="21"/>
                    </w:rPr>
                  </w:pPr>
                  <w:r w:rsidRPr="007A2BE3">
                    <w:rPr>
                      <w:rFonts w:ascii="仿宋_GB2312" w:eastAsia="仿宋_GB2312" w:hint="eastAsia"/>
                      <w:color w:val="000000" w:themeColor="text1"/>
                      <w:kern w:val="0"/>
                      <w:szCs w:val="21"/>
                    </w:rPr>
                    <w:t>绵阳</w:t>
                  </w:r>
                  <w:proofErr w:type="gramStart"/>
                  <w:r w:rsidRPr="007A2BE3">
                    <w:rPr>
                      <w:rFonts w:ascii="仿宋_GB2312" w:eastAsia="仿宋_GB2312" w:hint="eastAsia"/>
                      <w:color w:val="000000" w:themeColor="text1"/>
                      <w:kern w:val="0"/>
                      <w:szCs w:val="21"/>
                    </w:rPr>
                    <w:t>钰坤教育</w:t>
                  </w:r>
                  <w:proofErr w:type="gramEnd"/>
                  <w:r w:rsidRPr="007A2BE3">
                    <w:rPr>
                      <w:rFonts w:ascii="仿宋_GB2312" w:eastAsia="仿宋_GB2312" w:hint="eastAsia"/>
                      <w:color w:val="000000" w:themeColor="text1"/>
                      <w:kern w:val="0"/>
                      <w:szCs w:val="21"/>
                    </w:rPr>
                    <w:t>科技有限公司</w:t>
                  </w:r>
                </w:p>
              </w:tc>
              <w:tc>
                <w:tcPr>
                  <w:tcW w:w="277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1人</w:t>
                  </w:r>
                </w:p>
              </w:tc>
              <w:tc>
                <w:tcPr>
                  <w:tcW w:w="1905" w:type="dxa"/>
                  <w:vAlign w:val="center"/>
                </w:tcPr>
                <w:p w:rsidR="00B62F79" w:rsidRPr="007A2BE3" w:rsidRDefault="00B62F79" w:rsidP="00B62F79">
                  <w:pPr>
                    <w:jc w:val="center"/>
                    <w:rPr>
                      <w:rFonts w:ascii="仿宋_GB2312" w:eastAsia="仿宋_GB2312"/>
                      <w:color w:val="000000"/>
                      <w:szCs w:val="21"/>
                    </w:rPr>
                  </w:pPr>
                  <w:proofErr w:type="gramStart"/>
                  <w:r w:rsidRPr="007A2BE3">
                    <w:rPr>
                      <w:rFonts w:ascii="仿宋_GB2312" w:eastAsia="仿宋_GB2312" w:hint="eastAsia"/>
                      <w:color w:val="000000"/>
                      <w:szCs w:val="21"/>
                    </w:rPr>
                    <w:t>广州绿通国际贸易</w:t>
                  </w:r>
                  <w:proofErr w:type="gramEnd"/>
                  <w:r w:rsidRPr="007A2BE3">
                    <w:rPr>
                      <w:rFonts w:ascii="仿宋_GB2312" w:eastAsia="仿宋_GB2312" w:hint="eastAsia"/>
                      <w:color w:val="000000"/>
                      <w:szCs w:val="21"/>
                    </w:rPr>
                    <w:t>有限公司</w:t>
                  </w:r>
                </w:p>
              </w:tc>
              <w:tc>
                <w:tcPr>
                  <w:tcW w:w="2734"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1-2人</w:t>
                  </w:r>
                </w:p>
              </w:tc>
            </w:tr>
            <w:tr w:rsidR="00B62F79" w:rsidTr="00B62F79">
              <w:trPr>
                <w:jc w:val="center"/>
              </w:trPr>
              <w:tc>
                <w:tcPr>
                  <w:tcW w:w="1943" w:type="dxa"/>
                  <w:vAlign w:val="bottom"/>
                </w:tcPr>
                <w:p w:rsidR="00B62F79" w:rsidRPr="007A2BE3" w:rsidRDefault="00B62F79" w:rsidP="00B62F79">
                  <w:pPr>
                    <w:widowControl/>
                    <w:jc w:val="center"/>
                    <w:rPr>
                      <w:rFonts w:ascii="仿宋_GB2312" w:eastAsia="仿宋_GB2312"/>
                      <w:color w:val="000000" w:themeColor="text1"/>
                      <w:kern w:val="0"/>
                      <w:szCs w:val="21"/>
                    </w:rPr>
                  </w:pPr>
                  <w:r w:rsidRPr="007A2BE3">
                    <w:rPr>
                      <w:rFonts w:ascii="仿宋_GB2312" w:eastAsia="仿宋_GB2312" w:hint="eastAsia"/>
                      <w:color w:val="000000" w:themeColor="text1"/>
                      <w:kern w:val="0"/>
                      <w:szCs w:val="21"/>
                    </w:rPr>
                    <w:t>成都天释文化传播有限责任公司</w:t>
                  </w:r>
                </w:p>
              </w:tc>
              <w:tc>
                <w:tcPr>
                  <w:tcW w:w="277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1人</w:t>
                  </w:r>
                </w:p>
              </w:tc>
              <w:tc>
                <w:tcPr>
                  <w:tcW w:w="1905" w:type="dxa"/>
                  <w:vAlign w:val="center"/>
                </w:tcPr>
                <w:p w:rsidR="00B62F79" w:rsidRPr="007A2BE3" w:rsidRDefault="00B62F79" w:rsidP="00B62F79">
                  <w:pPr>
                    <w:jc w:val="center"/>
                    <w:rPr>
                      <w:rFonts w:ascii="仿宋_GB2312" w:eastAsia="仿宋_GB2312"/>
                      <w:color w:val="000000"/>
                      <w:spacing w:val="-10"/>
                      <w:szCs w:val="21"/>
                    </w:rPr>
                  </w:pPr>
                  <w:r w:rsidRPr="007A2BE3">
                    <w:rPr>
                      <w:rFonts w:ascii="仿宋_GB2312" w:eastAsia="仿宋_GB2312" w:hint="eastAsia"/>
                      <w:color w:val="000000"/>
                      <w:spacing w:val="-10"/>
                      <w:szCs w:val="21"/>
                    </w:rPr>
                    <w:t>宝石树国际贸易集团有限公司</w:t>
                  </w:r>
                </w:p>
              </w:tc>
              <w:tc>
                <w:tcPr>
                  <w:tcW w:w="2734"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2-3人</w:t>
                  </w:r>
                </w:p>
              </w:tc>
            </w:tr>
            <w:tr w:rsidR="00B62F79" w:rsidTr="00B62F79">
              <w:trPr>
                <w:jc w:val="center"/>
              </w:trPr>
              <w:tc>
                <w:tcPr>
                  <w:tcW w:w="1943" w:type="dxa"/>
                  <w:vAlign w:val="bottom"/>
                </w:tcPr>
                <w:p w:rsidR="00B62F79" w:rsidRPr="007A2BE3" w:rsidRDefault="00B62F79" w:rsidP="00B62F79">
                  <w:pPr>
                    <w:widowControl/>
                    <w:jc w:val="center"/>
                    <w:rPr>
                      <w:rFonts w:ascii="仿宋_GB2312" w:eastAsia="仿宋_GB2312"/>
                      <w:color w:val="000000" w:themeColor="text1"/>
                      <w:kern w:val="0"/>
                      <w:szCs w:val="21"/>
                    </w:rPr>
                  </w:pPr>
                  <w:r w:rsidRPr="007A2BE3">
                    <w:rPr>
                      <w:rFonts w:ascii="仿宋_GB2312" w:eastAsia="仿宋_GB2312" w:hint="eastAsia"/>
                      <w:color w:val="000000" w:themeColor="text1"/>
                      <w:kern w:val="0"/>
                      <w:szCs w:val="21"/>
                    </w:rPr>
                    <w:t>中远国际航空货运代理有限公司</w:t>
                  </w:r>
                </w:p>
              </w:tc>
              <w:tc>
                <w:tcPr>
                  <w:tcW w:w="277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1-2人</w:t>
                  </w:r>
                </w:p>
              </w:tc>
              <w:tc>
                <w:tcPr>
                  <w:tcW w:w="1905"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深圳市达菲康贸易有限公司</w:t>
                  </w:r>
                </w:p>
              </w:tc>
              <w:tc>
                <w:tcPr>
                  <w:tcW w:w="2734"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1-2人</w:t>
                  </w:r>
                </w:p>
              </w:tc>
            </w:tr>
            <w:tr w:rsidR="00B62F79" w:rsidTr="00B62F79">
              <w:trPr>
                <w:jc w:val="center"/>
              </w:trPr>
              <w:tc>
                <w:tcPr>
                  <w:tcW w:w="1943" w:type="dxa"/>
                  <w:vAlign w:val="bottom"/>
                </w:tcPr>
                <w:p w:rsidR="00B62F79" w:rsidRPr="007A2BE3" w:rsidRDefault="00B62F79" w:rsidP="00B62F79">
                  <w:pPr>
                    <w:widowControl/>
                    <w:jc w:val="center"/>
                    <w:rPr>
                      <w:rFonts w:ascii="仿宋_GB2312" w:eastAsia="仿宋_GB2312"/>
                      <w:color w:val="000000" w:themeColor="text1"/>
                      <w:kern w:val="0"/>
                      <w:szCs w:val="21"/>
                    </w:rPr>
                  </w:pPr>
                  <w:r w:rsidRPr="007A2BE3">
                    <w:rPr>
                      <w:rFonts w:ascii="仿宋_GB2312" w:eastAsia="仿宋_GB2312" w:hint="eastAsia"/>
                      <w:color w:val="000000" w:themeColor="text1"/>
                      <w:kern w:val="0"/>
                      <w:szCs w:val="21"/>
                    </w:rPr>
                    <w:t>成都航际海事信息咨询有限公司</w:t>
                  </w:r>
                </w:p>
              </w:tc>
              <w:tc>
                <w:tcPr>
                  <w:tcW w:w="277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1-2人</w:t>
                  </w:r>
                </w:p>
              </w:tc>
              <w:tc>
                <w:tcPr>
                  <w:tcW w:w="1905"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成都澳亚出国留学服务中心</w:t>
                  </w:r>
                </w:p>
              </w:tc>
              <w:tc>
                <w:tcPr>
                  <w:tcW w:w="2734"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1人</w:t>
                  </w:r>
                </w:p>
              </w:tc>
            </w:tr>
            <w:tr w:rsidR="00B62F79" w:rsidTr="00B62F79">
              <w:trPr>
                <w:jc w:val="center"/>
              </w:trPr>
              <w:tc>
                <w:tcPr>
                  <w:tcW w:w="1943" w:type="dxa"/>
                  <w:vAlign w:val="bottom"/>
                </w:tcPr>
                <w:p w:rsidR="00B62F79" w:rsidRPr="007A2BE3" w:rsidRDefault="00B62F79" w:rsidP="00B62F79">
                  <w:pPr>
                    <w:widowControl/>
                    <w:jc w:val="center"/>
                    <w:rPr>
                      <w:rFonts w:ascii="仿宋_GB2312" w:eastAsia="仿宋_GB2312"/>
                      <w:color w:val="000000" w:themeColor="text1"/>
                      <w:kern w:val="0"/>
                      <w:szCs w:val="21"/>
                    </w:rPr>
                  </w:pPr>
                  <w:r w:rsidRPr="007A2BE3">
                    <w:rPr>
                      <w:rFonts w:ascii="仿宋_GB2312" w:eastAsia="仿宋_GB2312" w:hint="eastAsia"/>
                      <w:color w:val="000000" w:themeColor="text1"/>
                      <w:kern w:val="0"/>
                      <w:szCs w:val="21"/>
                    </w:rPr>
                    <w:t>成都策马翻译有限公司</w:t>
                  </w:r>
                </w:p>
              </w:tc>
              <w:tc>
                <w:tcPr>
                  <w:tcW w:w="277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1-2人</w:t>
                  </w:r>
                </w:p>
              </w:tc>
              <w:tc>
                <w:tcPr>
                  <w:tcW w:w="1905"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成都中国青年旅社</w:t>
                  </w:r>
                </w:p>
              </w:tc>
              <w:tc>
                <w:tcPr>
                  <w:tcW w:w="2734"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2-3人</w:t>
                  </w:r>
                </w:p>
              </w:tc>
            </w:tr>
            <w:tr w:rsidR="00B62F79" w:rsidTr="00B62F79">
              <w:trPr>
                <w:jc w:val="center"/>
              </w:trPr>
              <w:tc>
                <w:tcPr>
                  <w:tcW w:w="1943" w:type="dxa"/>
                  <w:vAlign w:val="bottom"/>
                </w:tcPr>
                <w:p w:rsidR="00B62F79" w:rsidRPr="007A2BE3" w:rsidRDefault="00B62F79" w:rsidP="00B62F79">
                  <w:pPr>
                    <w:widowControl/>
                    <w:jc w:val="center"/>
                    <w:rPr>
                      <w:rFonts w:ascii="仿宋_GB2312" w:eastAsia="仿宋_GB2312"/>
                      <w:color w:val="000000" w:themeColor="text1"/>
                      <w:kern w:val="0"/>
                      <w:szCs w:val="21"/>
                    </w:rPr>
                  </w:pPr>
                  <w:r w:rsidRPr="007A2BE3">
                    <w:rPr>
                      <w:rFonts w:ascii="仿宋_GB2312" w:eastAsia="仿宋_GB2312" w:hint="eastAsia"/>
                      <w:color w:val="000000" w:themeColor="text1"/>
                      <w:kern w:val="0"/>
                      <w:szCs w:val="21"/>
                    </w:rPr>
                    <w:t>绵阳变脸王翻译有限公司</w:t>
                  </w:r>
                </w:p>
              </w:tc>
              <w:tc>
                <w:tcPr>
                  <w:tcW w:w="277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1人</w:t>
                  </w:r>
                </w:p>
              </w:tc>
              <w:tc>
                <w:tcPr>
                  <w:tcW w:w="1905"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国际商业机器（中国）有限公司</w:t>
                  </w:r>
                </w:p>
              </w:tc>
              <w:tc>
                <w:tcPr>
                  <w:tcW w:w="2734"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1-2人</w:t>
                  </w:r>
                </w:p>
              </w:tc>
            </w:tr>
            <w:tr w:rsidR="00B62F79" w:rsidTr="00B62F79">
              <w:trPr>
                <w:jc w:val="center"/>
              </w:trPr>
              <w:tc>
                <w:tcPr>
                  <w:tcW w:w="194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北京京邦达贸易有限公司武侯分公司</w:t>
                  </w:r>
                </w:p>
              </w:tc>
              <w:tc>
                <w:tcPr>
                  <w:tcW w:w="2773"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1人</w:t>
                  </w:r>
                </w:p>
              </w:tc>
              <w:tc>
                <w:tcPr>
                  <w:tcW w:w="1905" w:type="dxa"/>
                  <w:vAlign w:val="center"/>
                </w:tcPr>
                <w:p w:rsidR="00B62F79" w:rsidRPr="007A2BE3" w:rsidRDefault="00B62F79" w:rsidP="00B62F79">
                  <w:pPr>
                    <w:jc w:val="center"/>
                    <w:rPr>
                      <w:rFonts w:ascii="仿宋_GB2312" w:eastAsia="仿宋_GB2312"/>
                      <w:color w:val="000000"/>
                      <w:spacing w:val="-10"/>
                      <w:szCs w:val="21"/>
                    </w:rPr>
                  </w:pPr>
                  <w:proofErr w:type="gramStart"/>
                  <w:r w:rsidRPr="007A2BE3">
                    <w:rPr>
                      <w:rFonts w:ascii="仿宋_GB2312" w:eastAsia="仿宋_GB2312" w:hint="eastAsia"/>
                      <w:color w:val="000000"/>
                      <w:szCs w:val="21"/>
                    </w:rPr>
                    <w:t>远东帝</w:t>
                  </w:r>
                  <w:proofErr w:type="gramEnd"/>
                  <w:r w:rsidRPr="007A2BE3">
                    <w:rPr>
                      <w:rFonts w:ascii="仿宋_GB2312" w:eastAsia="仿宋_GB2312" w:hint="eastAsia"/>
                      <w:color w:val="000000"/>
                      <w:szCs w:val="21"/>
                    </w:rPr>
                    <w:t>豪酒店管理（成都）有限公司</w:t>
                  </w:r>
                </w:p>
              </w:tc>
              <w:tc>
                <w:tcPr>
                  <w:tcW w:w="2734" w:type="dxa"/>
                  <w:vAlign w:val="center"/>
                </w:tcPr>
                <w:p w:rsidR="00B62F79" w:rsidRPr="007A2BE3" w:rsidRDefault="00B62F79" w:rsidP="00B62F79">
                  <w:pPr>
                    <w:jc w:val="center"/>
                    <w:rPr>
                      <w:rFonts w:ascii="仿宋_GB2312" w:eastAsia="仿宋_GB2312"/>
                      <w:color w:val="000000"/>
                      <w:szCs w:val="21"/>
                    </w:rPr>
                  </w:pPr>
                  <w:r w:rsidRPr="007A2BE3">
                    <w:rPr>
                      <w:rFonts w:ascii="仿宋_GB2312" w:eastAsia="仿宋_GB2312" w:hint="eastAsia"/>
                      <w:color w:val="000000"/>
                      <w:szCs w:val="21"/>
                    </w:rPr>
                    <w:t>1人</w:t>
                  </w:r>
                </w:p>
              </w:tc>
            </w:tr>
          </w:tbl>
          <w:p w:rsidR="008D17F3" w:rsidRPr="00FB57EB" w:rsidRDefault="008D17F3" w:rsidP="00FB57EB">
            <w:pPr>
              <w:spacing w:line="360" w:lineRule="auto"/>
              <w:rPr>
                <w:rFonts w:ascii="仿宋_GB2312" w:eastAsia="仿宋_GB2312" w:hAnsi="Times New Roman"/>
                <w:sz w:val="24"/>
                <w:lang w:eastAsia="zh-CN"/>
              </w:rPr>
            </w:pPr>
          </w:p>
        </w:tc>
      </w:tr>
      <w:tr w:rsidR="00C03DF5" w:rsidRPr="00D824A1" w:rsidTr="00CD29E2">
        <w:trPr>
          <w:trHeight w:val="558"/>
        </w:trPr>
        <w:tc>
          <w:tcPr>
            <w:tcW w:w="1807" w:type="dxa"/>
            <w:vMerge w:val="restart"/>
            <w:tcBorders>
              <w:top w:val="single" w:sz="6" w:space="0" w:color="000000"/>
              <w:right w:val="single" w:sz="6" w:space="0" w:color="000000"/>
            </w:tcBorders>
            <w:vAlign w:val="center"/>
          </w:tcPr>
          <w:p w:rsidR="00C03DF5" w:rsidRPr="00D824A1" w:rsidRDefault="00C03DF5" w:rsidP="00681DA0">
            <w:pPr>
              <w:ind w:left="181" w:right="170"/>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spacing w:val="-4"/>
                <w:kern w:val="0"/>
                <w:sz w:val="24"/>
                <w:lang w:val="zh-CN" w:eastAsia="zh-CN" w:bidi="zh-CN"/>
              </w:rPr>
              <w:lastRenderedPageBreak/>
              <w:t>申报专业人才需求调研情况</w:t>
            </w:r>
          </w:p>
          <w:p w:rsidR="00C03DF5" w:rsidRPr="00D824A1" w:rsidRDefault="00C03DF5" w:rsidP="00681DA0">
            <w:pPr>
              <w:ind w:left="181" w:right="170"/>
              <w:jc w:val="left"/>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w:t>
            </w:r>
            <w:r w:rsidRPr="00D824A1">
              <w:rPr>
                <w:rFonts w:ascii="仿宋_GB2312" w:eastAsia="仿宋_GB2312" w:hAnsi="宋体" w:cs="宋体" w:hint="eastAsia"/>
                <w:color w:val="000000" w:themeColor="text1"/>
                <w:spacing w:val="-4"/>
                <w:kern w:val="0"/>
                <w:sz w:val="24"/>
                <w:lang w:val="zh-CN" w:eastAsia="zh-CN" w:bidi="zh-CN"/>
              </w:rPr>
              <w:t>可上</w:t>
            </w:r>
            <w:proofErr w:type="gramStart"/>
            <w:r w:rsidRPr="00D824A1">
              <w:rPr>
                <w:rFonts w:ascii="仿宋_GB2312" w:eastAsia="仿宋_GB2312" w:hAnsi="宋体" w:cs="宋体" w:hint="eastAsia"/>
                <w:color w:val="000000" w:themeColor="text1"/>
                <w:spacing w:val="-4"/>
                <w:kern w:val="0"/>
                <w:sz w:val="24"/>
                <w:lang w:val="zh-CN" w:eastAsia="zh-CN" w:bidi="zh-CN"/>
              </w:rPr>
              <w:t>传合作</w:t>
            </w:r>
            <w:proofErr w:type="gramEnd"/>
            <w:r w:rsidRPr="00D824A1">
              <w:rPr>
                <w:rFonts w:ascii="仿宋_GB2312" w:eastAsia="仿宋_GB2312" w:hAnsi="宋体" w:cs="宋体" w:hint="eastAsia"/>
                <w:color w:val="000000" w:themeColor="text1"/>
                <w:kern w:val="0"/>
                <w:sz w:val="24"/>
                <w:lang w:val="zh-CN" w:eastAsia="zh-CN" w:bidi="zh-CN"/>
              </w:rPr>
              <w:t>办学协议等</w:t>
            </w:r>
            <w:r w:rsidRPr="00D824A1">
              <w:rPr>
                <w:rFonts w:ascii="仿宋_GB2312" w:eastAsia="仿宋_GB2312" w:hAnsi="宋体" w:cs="宋体" w:hint="eastAsia"/>
                <w:color w:val="000000" w:themeColor="text1"/>
                <w:spacing w:val="-18"/>
                <w:kern w:val="0"/>
                <w:sz w:val="24"/>
                <w:lang w:val="zh-CN" w:eastAsia="zh-CN" w:bidi="zh-CN"/>
              </w:rPr>
              <w:t>）</w:t>
            </w:r>
          </w:p>
        </w:tc>
        <w:tc>
          <w:tcPr>
            <w:tcW w:w="4181" w:type="dxa"/>
            <w:gridSpan w:val="2"/>
            <w:tcBorders>
              <w:top w:val="single" w:sz="6" w:space="0" w:color="000000"/>
              <w:left w:val="single" w:sz="6" w:space="0" w:color="000000"/>
              <w:bottom w:val="single" w:sz="6" w:space="0" w:color="000000"/>
              <w:right w:val="single" w:sz="6" w:space="0" w:color="000000"/>
            </w:tcBorders>
          </w:tcPr>
          <w:p w:rsidR="00C03DF5" w:rsidRPr="00D824A1" w:rsidRDefault="00C03DF5" w:rsidP="00681DA0">
            <w:pPr>
              <w:spacing w:before="208"/>
              <w:ind w:left="1128"/>
              <w:jc w:val="left"/>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年度计划招生人数</w:t>
            </w:r>
            <w:proofErr w:type="spellEnd"/>
          </w:p>
        </w:tc>
        <w:tc>
          <w:tcPr>
            <w:tcW w:w="3817" w:type="dxa"/>
            <w:tcBorders>
              <w:top w:val="single" w:sz="6" w:space="0" w:color="000000"/>
              <w:left w:val="single" w:sz="6" w:space="0" w:color="000000"/>
              <w:bottom w:val="single" w:sz="6" w:space="0" w:color="000000"/>
            </w:tcBorders>
            <w:vAlign w:val="center"/>
          </w:tcPr>
          <w:p w:rsidR="00C03DF5" w:rsidRPr="00D824A1" w:rsidRDefault="007A6EE5" w:rsidP="00681DA0">
            <w:pPr>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bidi="zh-CN"/>
              </w:rPr>
              <w:t>25</w:t>
            </w:r>
          </w:p>
        </w:tc>
      </w:tr>
      <w:tr w:rsidR="00C03DF5" w:rsidRPr="00D824A1" w:rsidTr="00CD29E2">
        <w:trPr>
          <w:trHeight w:val="561"/>
        </w:trPr>
        <w:tc>
          <w:tcPr>
            <w:tcW w:w="1807" w:type="dxa"/>
            <w:vMerge/>
            <w:tcBorders>
              <w:top w:val="nil"/>
              <w:right w:val="single" w:sz="6" w:space="0" w:color="000000"/>
            </w:tcBorders>
          </w:tcPr>
          <w:p w:rsidR="00C03DF5" w:rsidRPr="00D824A1" w:rsidRDefault="00C03DF5" w:rsidP="00681DA0">
            <w:pPr>
              <w:jc w:val="left"/>
              <w:rPr>
                <w:rFonts w:ascii="仿宋_GB2312" w:eastAsia="仿宋_GB2312" w:hAnsi="宋体" w:cs="宋体"/>
                <w:color w:val="000000" w:themeColor="text1"/>
                <w:kern w:val="0"/>
                <w:sz w:val="2"/>
                <w:szCs w:val="2"/>
                <w:lang w:val="zh-CN" w:bidi="zh-CN"/>
              </w:rPr>
            </w:pPr>
          </w:p>
        </w:tc>
        <w:tc>
          <w:tcPr>
            <w:tcW w:w="4181" w:type="dxa"/>
            <w:gridSpan w:val="2"/>
            <w:tcBorders>
              <w:top w:val="single" w:sz="6" w:space="0" w:color="000000"/>
              <w:left w:val="single" w:sz="6" w:space="0" w:color="000000"/>
              <w:bottom w:val="single" w:sz="6" w:space="0" w:color="000000"/>
              <w:right w:val="single" w:sz="6" w:space="0" w:color="000000"/>
            </w:tcBorders>
          </w:tcPr>
          <w:p w:rsidR="00C03DF5" w:rsidRPr="00D824A1" w:rsidRDefault="00C03DF5" w:rsidP="00681DA0">
            <w:pPr>
              <w:spacing w:before="211"/>
              <w:ind w:left="1368"/>
              <w:jc w:val="left"/>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预计升学人数</w:t>
            </w:r>
            <w:proofErr w:type="spellEnd"/>
          </w:p>
        </w:tc>
        <w:tc>
          <w:tcPr>
            <w:tcW w:w="3817" w:type="dxa"/>
            <w:tcBorders>
              <w:top w:val="single" w:sz="6" w:space="0" w:color="000000"/>
              <w:left w:val="single" w:sz="6" w:space="0" w:color="000000"/>
              <w:bottom w:val="single" w:sz="6" w:space="0" w:color="000000"/>
            </w:tcBorders>
            <w:vAlign w:val="center"/>
          </w:tcPr>
          <w:p w:rsidR="00C03DF5" w:rsidRPr="00D824A1" w:rsidRDefault="00686441" w:rsidP="00681DA0">
            <w:pPr>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bidi="zh-CN"/>
              </w:rPr>
              <w:t>3</w:t>
            </w:r>
          </w:p>
        </w:tc>
      </w:tr>
      <w:tr w:rsidR="00C03DF5" w:rsidRPr="00D824A1" w:rsidTr="00CD29E2">
        <w:trPr>
          <w:trHeight w:val="558"/>
        </w:trPr>
        <w:tc>
          <w:tcPr>
            <w:tcW w:w="1807" w:type="dxa"/>
            <w:vMerge/>
            <w:tcBorders>
              <w:top w:val="nil"/>
              <w:right w:val="single" w:sz="6" w:space="0" w:color="000000"/>
            </w:tcBorders>
          </w:tcPr>
          <w:p w:rsidR="00C03DF5" w:rsidRPr="00D824A1" w:rsidRDefault="00C03DF5" w:rsidP="00681DA0">
            <w:pPr>
              <w:jc w:val="left"/>
              <w:rPr>
                <w:rFonts w:ascii="仿宋_GB2312" w:eastAsia="仿宋_GB2312" w:hAnsi="宋体" w:cs="宋体"/>
                <w:color w:val="000000" w:themeColor="text1"/>
                <w:kern w:val="0"/>
                <w:sz w:val="2"/>
                <w:szCs w:val="2"/>
                <w:lang w:val="zh-CN" w:bidi="zh-CN"/>
              </w:rPr>
            </w:pPr>
          </w:p>
        </w:tc>
        <w:tc>
          <w:tcPr>
            <w:tcW w:w="4181" w:type="dxa"/>
            <w:gridSpan w:val="2"/>
            <w:tcBorders>
              <w:top w:val="single" w:sz="6" w:space="0" w:color="000000"/>
              <w:left w:val="single" w:sz="6" w:space="0" w:color="000000"/>
              <w:bottom w:val="single" w:sz="6" w:space="0" w:color="000000"/>
              <w:right w:val="single" w:sz="6" w:space="0" w:color="000000"/>
            </w:tcBorders>
          </w:tcPr>
          <w:p w:rsidR="00C03DF5" w:rsidRPr="00D824A1" w:rsidRDefault="00C03DF5" w:rsidP="00681DA0">
            <w:pPr>
              <w:spacing w:before="208"/>
              <w:ind w:left="1368"/>
              <w:jc w:val="left"/>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预计就业人数</w:t>
            </w:r>
            <w:proofErr w:type="spellEnd"/>
          </w:p>
        </w:tc>
        <w:tc>
          <w:tcPr>
            <w:tcW w:w="3817" w:type="dxa"/>
            <w:tcBorders>
              <w:top w:val="single" w:sz="6" w:space="0" w:color="000000"/>
              <w:left w:val="single" w:sz="6" w:space="0" w:color="000000"/>
              <w:bottom w:val="single" w:sz="6" w:space="0" w:color="000000"/>
            </w:tcBorders>
            <w:vAlign w:val="center"/>
          </w:tcPr>
          <w:p w:rsidR="00C03DF5" w:rsidRPr="00D824A1" w:rsidRDefault="007A6EE5" w:rsidP="00681DA0">
            <w:pPr>
              <w:jc w:val="center"/>
              <w:rPr>
                <w:rFonts w:ascii="仿宋_GB2312" w:eastAsia="仿宋_GB2312" w:hAnsi="宋体" w:cs="宋体"/>
                <w:color w:val="000000" w:themeColor="text1"/>
                <w:kern w:val="0"/>
                <w:sz w:val="24"/>
                <w:lang w:val="zh-CN" w:bidi="zh-CN"/>
              </w:rPr>
            </w:pPr>
            <w:r>
              <w:rPr>
                <w:rFonts w:ascii="仿宋_GB2312" w:eastAsia="仿宋_GB2312" w:hAnsi="宋体" w:cs="宋体" w:hint="eastAsia"/>
                <w:color w:val="000000" w:themeColor="text1"/>
                <w:kern w:val="0"/>
                <w:sz w:val="24"/>
                <w:lang w:val="zh-CN" w:bidi="zh-CN"/>
              </w:rPr>
              <w:t>22</w:t>
            </w:r>
          </w:p>
        </w:tc>
      </w:tr>
      <w:tr w:rsidR="00C03DF5" w:rsidRPr="00D824A1" w:rsidTr="00681DA0">
        <w:trPr>
          <w:trHeight w:val="619"/>
        </w:trPr>
        <w:tc>
          <w:tcPr>
            <w:tcW w:w="1807" w:type="dxa"/>
            <w:vMerge/>
            <w:tcBorders>
              <w:top w:val="nil"/>
              <w:right w:val="single" w:sz="6" w:space="0" w:color="000000"/>
            </w:tcBorders>
          </w:tcPr>
          <w:p w:rsidR="00C03DF5" w:rsidRPr="00D824A1" w:rsidRDefault="00C03DF5" w:rsidP="00681DA0">
            <w:pPr>
              <w:jc w:val="left"/>
              <w:rPr>
                <w:rFonts w:ascii="仿宋_GB2312" w:eastAsia="仿宋_GB2312" w:hAnsi="宋体" w:cs="宋体"/>
                <w:color w:val="000000" w:themeColor="text1"/>
                <w:kern w:val="0"/>
                <w:sz w:val="2"/>
                <w:szCs w:val="2"/>
                <w:lang w:val="zh-CN" w:bidi="zh-CN"/>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C03DF5" w:rsidRPr="00685975" w:rsidRDefault="00C03DF5" w:rsidP="00686441">
            <w:pPr>
              <w:spacing w:before="208"/>
              <w:rPr>
                <w:rFonts w:ascii="仿宋_GB2312" w:eastAsia="仿宋_GB2312" w:hAnsi="宋体" w:cs="宋体"/>
                <w:color w:val="000000" w:themeColor="text1"/>
                <w:kern w:val="0"/>
                <w:sz w:val="24"/>
                <w:lang w:val="zh-CN" w:eastAsia="zh-CN" w:bidi="zh-CN"/>
              </w:rPr>
            </w:pPr>
            <w:r w:rsidRPr="00686441">
              <w:rPr>
                <w:rFonts w:ascii="仿宋_GB2312" w:eastAsia="仿宋_GB2312" w:hAnsi="宋体" w:cs="宋体" w:hint="eastAsia"/>
                <w:color w:val="000000" w:themeColor="text1"/>
                <w:kern w:val="0"/>
                <w:sz w:val="24"/>
                <w:lang w:val="zh-CN" w:eastAsia="zh-CN" w:bidi="zh-CN"/>
              </w:rPr>
              <w:t>其中：</w:t>
            </w:r>
            <w:r w:rsidR="00686441" w:rsidRPr="00686441">
              <w:rPr>
                <w:rFonts w:ascii="仿宋_GB2312" w:eastAsia="仿宋_GB2312" w:hAnsi="宋体" w:cs="宋体"/>
                <w:color w:val="000000" w:themeColor="text1"/>
                <w:kern w:val="0"/>
                <w:sz w:val="24"/>
                <w:lang w:val="zh-CN" w:eastAsia="zh-CN" w:bidi="zh-CN"/>
              </w:rPr>
              <w:t>（请填写用人单位名称）</w:t>
            </w:r>
          </w:p>
        </w:tc>
        <w:tc>
          <w:tcPr>
            <w:tcW w:w="3817" w:type="dxa"/>
            <w:tcBorders>
              <w:top w:val="single" w:sz="6" w:space="0" w:color="000000"/>
              <w:left w:val="single" w:sz="6" w:space="0" w:color="000000"/>
              <w:bottom w:val="single" w:sz="6" w:space="0" w:color="000000"/>
            </w:tcBorders>
            <w:vAlign w:val="center"/>
          </w:tcPr>
          <w:p w:rsidR="00C03DF5" w:rsidRDefault="00C03DF5" w:rsidP="00681DA0">
            <w:pPr>
              <w:widowControl/>
              <w:jc w:val="center"/>
              <w:rPr>
                <w:rFonts w:ascii="宋体" w:hAnsi="宋体"/>
                <w:color w:val="000000"/>
                <w:kern w:val="0"/>
                <w:sz w:val="22"/>
                <w:lang w:eastAsia="zh-CN"/>
              </w:rPr>
            </w:pPr>
          </w:p>
        </w:tc>
      </w:tr>
      <w:tr w:rsidR="00C03DF5" w:rsidRPr="00D824A1" w:rsidTr="00686441">
        <w:trPr>
          <w:trHeight w:val="561"/>
        </w:trPr>
        <w:tc>
          <w:tcPr>
            <w:tcW w:w="1807" w:type="dxa"/>
            <w:vMerge/>
            <w:tcBorders>
              <w:top w:val="nil"/>
              <w:bottom w:val="nil"/>
              <w:right w:val="single" w:sz="6" w:space="0" w:color="000000"/>
            </w:tcBorders>
          </w:tcPr>
          <w:p w:rsidR="00C03DF5" w:rsidRPr="00D824A1" w:rsidRDefault="00C03DF5" w:rsidP="00681DA0">
            <w:pPr>
              <w:jc w:val="left"/>
              <w:rPr>
                <w:rFonts w:ascii="仿宋_GB2312" w:eastAsia="仿宋_GB2312" w:hAnsi="宋体" w:cs="宋体"/>
                <w:color w:val="000000" w:themeColor="text1"/>
                <w:kern w:val="0"/>
                <w:sz w:val="2"/>
                <w:szCs w:val="2"/>
                <w:lang w:val="zh-CN" w:eastAsia="zh-CN" w:bidi="zh-CN"/>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C03DF5" w:rsidRPr="00686441" w:rsidRDefault="00686441" w:rsidP="00686441">
            <w:pPr>
              <w:spacing w:before="208"/>
              <w:jc w:val="center"/>
              <w:rPr>
                <w:rFonts w:ascii="仿宋_GB2312" w:eastAsia="仿宋_GB2312" w:hAnsi="宋体" w:cs="宋体"/>
                <w:color w:val="000000" w:themeColor="text1"/>
                <w:kern w:val="0"/>
                <w:sz w:val="24"/>
                <w:lang w:val="zh-CN" w:eastAsia="zh-CN" w:bidi="zh-CN"/>
              </w:rPr>
            </w:pPr>
            <w:r w:rsidRPr="00686441">
              <w:rPr>
                <w:rFonts w:ascii="仿宋_GB2312" w:eastAsia="仿宋_GB2312" w:hAnsi="宋体" w:cs="宋体"/>
                <w:color w:val="000000" w:themeColor="text1"/>
                <w:kern w:val="0"/>
                <w:sz w:val="24"/>
                <w:lang w:val="zh-CN" w:eastAsia="zh-CN" w:bidi="zh-CN"/>
              </w:rPr>
              <w:t>（请填写用人单位名称）</w:t>
            </w:r>
          </w:p>
        </w:tc>
        <w:tc>
          <w:tcPr>
            <w:tcW w:w="3817" w:type="dxa"/>
            <w:tcBorders>
              <w:top w:val="single" w:sz="6" w:space="0" w:color="000000"/>
              <w:left w:val="single" w:sz="6" w:space="0" w:color="000000"/>
              <w:bottom w:val="single" w:sz="6" w:space="0" w:color="000000"/>
            </w:tcBorders>
            <w:vAlign w:val="center"/>
          </w:tcPr>
          <w:p w:rsidR="00C03DF5" w:rsidRDefault="00C03DF5" w:rsidP="00681DA0">
            <w:pPr>
              <w:widowControl/>
              <w:jc w:val="center"/>
              <w:rPr>
                <w:color w:val="000000"/>
                <w:sz w:val="22"/>
                <w:lang w:eastAsia="zh-CN"/>
              </w:rPr>
            </w:pPr>
          </w:p>
        </w:tc>
      </w:tr>
      <w:tr w:rsidR="00686441" w:rsidRPr="00D824A1" w:rsidTr="00681DA0">
        <w:trPr>
          <w:trHeight w:val="561"/>
        </w:trPr>
        <w:tc>
          <w:tcPr>
            <w:tcW w:w="1807" w:type="dxa"/>
            <w:tcBorders>
              <w:top w:val="nil"/>
              <w:right w:val="single" w:sz="6" w:space="0" w:color="000000"/>
            </w:tcBorders>
          </w:tcPr>
          <w:p w:rsidR="00686441" w:rsidRPr="00D824A1" w:rsidRDefault="00686441" w:rsidP="00681DA0">
            <w:pPr>
              <w:jc w:val="left"/>
              <w:rPr>
                <w:rFonts w:ascii="仿宋_GB2312" w:eastAsia="仿宋_GB2312" w:hAnsi="宋体" w:cs="宋体"/>
                <w:color w:val="000000" w:themeColor="text1"/>
                <w:kern w:val="0"/>
                <w:sz w:val="2"/>
                <w:szCs w:val="2"/>
                <w:lang w:val="zh-CN" w:eastAsia="zh-CN" w:bidi="zh-CN"/>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686441" w:rsidRPr="00686441" w:rsidRDefault="00686441" w:rsidP="00686441">
            <w:pPr>
              <w:spacing w:before="208"/>
              <w:jc w:val="center"/>
              <w:rPr>
                <w:rFonts w:ascii="仿宋_GB2312" w:eastAsia="仿宋_GB2312" w:hAnsi="宋体" w:cs="宋体"/>
                <w:color w:val="000000" w:themeColor="text1"/>
                <w:kern w:val="0"/>
                <w:sz w:val="24"/>
                <w:lang w:val="zh-CN" w:eastAsia="zh-CN" w:bidi="zh-CN"/>
              </w:rPr>
            </w:pPr>
            <w:r w:rsidRPr="00686441">
              <w:rPr>
                <w:rFonts w:ascii="仿宋_GB2312" w:eastAsia="仿宋_GB2312" w:hAnsi="宋体" w:cs="宋体"/>
                <w:color w:val="000000" w:themeColor="text1"/>
                <w:kern w:val="0"/>
                <w:sz w:val="24"/>
                <w:lang w:val="zh-CN" w:eastAsia="zh-CN" w:bidi="zh-CN"/>
              </w:rPr>
              <w:t>（请填写用人单位名称）</w:t>
            </w:r>
          </w:p>
        </w:tc>
        <w:tc>
          <w:tcPr>
            <w:tcW w:w="3817" w:type="dxa"/>
            <w:tcBorders>
              <w:top w:val="single" w:sz="6" w:space="0" w:color="000000"/>
              <w:left w:val="single" w:sz="6" w:space="0" w:color="000000"/>
              <w:bottom w:val="single" w:sz="6" w:space="0" w:color="000000"/>
            </w:tcBorders>
            <w:vAlign w:val="center"/>
          </w:tcPr>
          <w:p w:rsidR="00686441" w:rsidRDefault="00686441" w:rsidP="00681DA0">
            <w:pPr>
              <w:widowControl/>
              <w:jc w:val="center"/>
              <w:rPr>
                <w:color w:val="000000"/>
                <w:sz w:val="22"/>
                <w:lang w:eastAsia="zh-CN"/>
              </w:rPr>
            </w:pPr>
          </w:p>
        </w:tc>
      </w:tr>
    </w:tbl>
    <w:p w:rsidR="002819B9" w:rsidRDefault="002819B9">
      <w:pPr>
        <w:spacing w:line="440" w:lineRule="exact"/>
        <w:jc w:val="center"/>
        <w:rPr>
          <w:rFonts w:ascii="黑体" w:eastAsia="黑体"/>
          <w:bCs/>
          <w:color w:val="000000" w:themeColor="text1"/>
          <w:sz w:val="36"/>
          <w:szCs w:val="36"/>
        </w:rPr>
      </w:pPr>
    </w:p>
    <w:p w:rsidR="002819B9" w:rsidRPr="00A924D1" w:rsidRDefault="002819B9">
      <w:pPr>
        <w:widowControl/>
        <w:jc w:val="left"/>
        <w:rPr>
          <w:rFonts w:ascii="仿宋_GB2312" w:eastAsia="仿宋_GB2312"/>
          <w:bCs/>
          <w:color w:val="000000" w:themeColor="text1"/>
          <w:szCs w:val="21"/>
        </w:rPr>
      </w:pPr>
      <w:r>
        <w:rPr>
          <w:rFonts w:ascii="黑体" w:eastAsia="黑体"/>
          <w:bCs/>
          <w:color w:val="000000" w:themeColor="text1"/>
          <w:sz w:val="36"/>
          <w:szCs w:val="36"/>
        </w:rPr>
        <w:br w:type="page"/>
      </w:r>
    </w:p>
    <w:p w:rsidR="00032C38" w:rsidRPr="00D824A1" w:rsidRDefault="00032C38" w:rsidP="00032C38">
      <w:pPr>
        <w:widowControl/>
        <w:spacing w:afterLines="50" w:after="156"/>
        <w:jc w:val="center"/>
        <w:rPr>
          <w:rFonts w:ascii="黑体" w:eastAsia="黑体" w:hAnsi="黑体"/>
          <w:b/>
          <w:color w:val="000000" w:themeColor="text1"/>
          <w:sz w:val="36"/>
          <w:lang w:val="zh-CN"/>
        </w:rPr>
      </w:pPr>
      <w:r w:rsidRPr="00D824A1">
        <w:rPr>
          <w:rFonts w:ascii="黑体" w:eastAsia="黑体" w:hAnsi="黑体" w:hint="eastAsia"/>
          <w:b/>
          <w:color w:val="000000" w:themeColor="text1"/>
          <w:sz w:val="36"/>
          <w:lang w:val="zh-CN"/>
        </w:rPr>
        <w:lastRenderedPageBreak/>
        <w:t>4.</w:t>
      </w:r>
      <w:r w:rsidRPr="00D824A1">
        <w:rPr>
          <w:rFonts w:ascii="黑体" w:eastAsia="黑体" w:hAnsi="黑体"/>
          <w:b/>
          <w:color w:val="000000" w:themeColor="text1"/>
          <w:sz w:val="36"/>
          <w:lang w:val="zh-CN"/>
        </w:rPr>
        <w:t xml:space="preserve"> </w:t>
      </w:r>
      <w:r w:rsidRPr="00D824A1">
        <w:rPr>
          <w:rFonts w:ascii="黑体" w:eastAsia="黑体" w:hAnsi="黑体" w:hint="eastAsia"/>
          <w:b/>
          <w:color w:val="000000" w:themeColor="text1"/>
          <w:sz w:val="36"/>
          <w:lang w:val="zh-CN"/>
        </w:rPr>
        <w:t>教师及课程基本情况表</w:t>
      </w:r>
    </w:p>
    <w:p w:rsidR="00032C38" w:rsidRPr="00D824A1" w:rsidRDefault="00032C38" w:rsidP="00032C38">
      <w:pPr>
        <w:numPr>
          <w:ilvl w:val="1"/>
          <w:numId w:val="5"/>
        </w:numPr>
        <w:tabs>
          <w:tab w:val="left" w:pos="714"/>
        </w:tabs>
        <w:autoSpaceDE w:val="0"/>
        <w:autoSpaceDN w:val="0"/>
        <w:spacing w:line="484" w:lineRule="exact"/>
        <w:ind w:hanging="496"/>
        <w:rPr>
          <w:rFonts w:ascii="仿宋_GB2312" w:eastAsia="仿宋_GB2312" w:hAnsi="宋体" w:cs="宋体"/>
          <w:color w:val="000000" w:themeColor="text1"/>
          <w:kern w:val="0"/>
          <w:sz w:val="24"/>
          <w:szCs w:val="22"/>
          <w:lang w:val="zh-CN" w:bidi="zh-CN"/>
        </w:rPr>
      </w:pPr>
      <w:r w:rsidRPr="00D824A1">
        <w:rPr>
          <w:rFonts w:ascii="仿宋_GB2312" w:eastAsia="仿宋_GB2312" w:hAnsi="宋体" w:cs="宋体" w:hint="eastAsia"/>
          <w:b/>
          <w:color w:val="000000" w:themeColor="text1"/>
          <w:kern w:val="0"/>
          <w:sz w:val="28"/>
          <w:szCs w:val="22"/>
          <w:lang w:val="zh-CN" w:bidi="zh-CN"/>
        </w:rPr>
        <w:t>教师及开课情况汇总表</w:t>
      </w:r>
      <w:r w:rsidRPr="00D824A1">
        <w:rPr>
          <w:rFonts w:ascii="仿宋_GB2312" w:eastAsia="仿宋_GB2312" w:hAnsi="宋体" w:cs="宋体" w:hint="eastAsia"/>
          <w:color w:val="000000" w:themeColor="text1"/>
          <w:kern w:val="0"/>
          <w:sz w:val="24"/>
          <w:szCs w:val="22"/>
          <w:lang w:val="zh-CN" w:bidi="zh-CN"/>
        </w:rPr>
        <w:t>（</w:t>
      </w:r>
      <w:r w:rsidRPr="00D824A1">
        <w:rPr>
          <w:rFonts w:ascii="仿宋_GB2312" w:eastAsia="仿宋_GB2312" w:hAnsi="宋体" w:cs="宋体" w:hint="eastAsia"/>
          <w:color w:val="000000" w:themeColor="text1"/>
          <w:spacing w:val="-1"/>
          <w:kern w:val="0"/>
          <w:sz w:val="24"/>
          <w:szCs w:val="22"/>
          <w:lang w:val="zh-CN" w:bidi="zh-CN"/>
        </w:rPr>
        <w:t>以下统计数据由系统生成</w:t>
      </w:r>
      <w:r w:rsidRPr="00D824A1">
        <w:rPr>
          <w:rFonts w:ascii="仿宋_GB2312" w:eastAsia="仿宋_GB2312" w:hAnsi="宋体" w:cs="宋体" w:hint="eastAsia"/>
          <w:color w:val="000000" w:themeColor="text1"/>
          <w:kern w:val="0"/>
          <w:sz w:val="24"/>
          <w:szCs w:val="22"/>
          <w:lang w:val="zh-CN" w:bidi="zh-CN"/>
        </w:rPr>
        <w:t>）</w:t>
      </w:r>
    </w:p>
    <w:p w:rsidR="00032C38" w:rsidRPr="00D824A1" w:rsidRDefault="00032C38" w:rsidP="00032C38">
      <w:pPr>
        <w:autoSpaceDE w:val="0"/>
        <w:autoSpaceDN w:val="0"/>
        <w:spacing w:before="4"/>
        <w:jc w:val="left"/>
        <w:rPr>
          <w:rFonts w:ascii="仿宋_GB2312" w:eastAsia="仿宋_GB2312" w:hAnsi="宋体" w:cs="宋体"/>
          <w:color w:val="000000" w:themeColor="text1"/>
          <w:kern w:val="0"/>
          <w:sz w:val="5"/>
          <w:szCs w:val="22"/>
          <w:lang w:val="zh-CN" w:bidi="zh-CN"/>
        </w:rPr>
      </w:pPr>
    </w:p>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3227"/>
      </w:tblGrid>
      <w:tr w:rsidR="00032C38" w:rsidRPr="00D824A1" w:rsidTr="00681DA0">
        <w:trPr>
          <w:trHeight w:val="397"/>
        </w:trPr>
        <w:tc>
          <w:tcPr>
            <w:tcW w:w="6347" w:type="dxa"/>
          </w:tcPr>
          <w:p w:rsidR="00032C38" w:rsidRPr="00D824A1" w:rsidRDefault="00032C38" w:rsidP="00681DA0">
            <w:pPr>
              <w:spacing w:before="79" w:line="299" w:lineRule="exact"/>
              <w:ind w:left="392" w:right="383"/>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专任教师总数</w:t>
            </w:r>
            <w:proofErr w:type="spellEnd"/>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bidi="zh-CN"/>
              </w:rPr>
            </w:pPr>
          </w:p>
        </w:tc>
      </w:tr>
      <w:tr w:rsidR="00032C38" w:rsidRPr="00D824A1" w:rsidTr="00681DA0">
        <w:trPr>
          <w:trHeight w:val="400"/>
        </w:trPr>
        <w:tc>
          <w:tcPr>
            <w:tcW w:w="6347" w:type="dxa"/>
          </w:tcPr>
          <w:p w:rsidR="00032C38" w:rsidRPr="00D824A1" w:rsidRDefault="00032C38" w:rsidP="00681DA0">
            <w:pPr>
              <w:spacing w:before="81" w:line="299" w:lineRule="exact"/>
              <w:ind w:left="392" w:right="384"/>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具有教授（含其他正高级）职称教师数及比例</w:t>
            </w:r>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eastAsia="zh-CN" w:bidi="zh-CN"/>
              </w:rPr>
            </w:pPr>
          </w:p>
        </w:tc>
      </w:tr>
      <w:tr w:rsidR="00032C38" w:rsidRPr="00D824A1" w:rsidTr="00681DA0">
        <w:trPr>
          <w:trHeight w:val="400"/>
        </w:trPr>
        <w:tc>
          <w:tcPr>
            <w:tcW w:w="6347" w:type="dxa"/>
          </w:tcPr>
          <w:p w:rsidR="00032C38" w:rsidRPr="00D824A1" w:rsidRDefault="00032C38" w:rsidP="00681DA0">
            <w:pPr>
              <w:spacing w:before="79" w:line="301" w:lineRule="exact"/>
              <w:ind w:left="392" w:right="384"/>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具有副教授以上（含其他副高级）职称教师数及比例</w:t>
            </w:r>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eastAsia="zh-CN" w:bidi="zh-CN"/>
              </w:rPr>
            </w:pPr>
          </w:p>
        </w:tc>
      </w:tr>
      <w:tr w:rsidR="00032C38" w:rsidRPr="00D824A1" w:rsidTr="00681DA0">
        <w:trPr>
          <w:trHeight w:val="400"/>
        </w:trPr>
        <w:tc>
          <w:tcPr>
            <w:tcW w:w="6347" w:type="dxa"/>
          </w:tcPr>
          <w:p w:rsidR="00032C38" w:rsidRPr="00D824A1" w:rsidRDefault="00032C38" w:rsidP="00681DA0">
            <w:pPr>
              <w:spacing w:before="79" w:line="301" w:lineRule="exact"/>
              <w:ind w:left="392" w:right="383"/>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具有硕士以上（含）学位教师数及比例</w:t>
            </w:r>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eastAsia="zh-CN" w:bidi="zh-CN"/>
              </w:rPr>
            </w:pPr>
          </w:p>
        </w:tc>
      </w:tr>
      <w:tr w:rsidR="00032C38" w:rsidRPr="00D824A1" w:rsidTr="00681DA0">
        <w:trPr>
          <w:trHeight w:val="400"/>
        </w:trPr>
        <w:tc>
          <w:tcPr>
            <w:tcW w:w="6347" w:type="dxa"/>
          </w:tcPr>
          <w:p w:rsidR="00032C38" w:rsidRPr="00D824A1" w:rsidRDefault="00032C38" w:rsidP="00681DA0">
            <w:pPr>
              <w:spacing w:before="79" w:line="301" w:lineRule="exact"/>
              <w:ind w:left="392" w:right="384"/>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具有博士学位教师数及比例</w:t>
            </w:r>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eastAsia="zh-CN" w:bidi="zh-CN"/>
              </w:rPr>
            </w:pPr>
          </w:p>
        </w:tc>
      </w:tr>
      <w:tr w:rsidR="00032C38" w:rsidRPr="00D824A1" w:rsidTr="00681DA0">
        <w:trPr>
          <w:trHeight w:val="400"/>
        </w:trPr>
        <w:tc>
          <w:tcPr>
            <w:tcW w:w="6347" w:type="dxa"/>
          </w:tcPr>
          <w:p w:rsidR="00032C38" w:rsidRPr="00D824A1" w:rsidRDefault="00032C38" w:rsidP="00681DA0">
            <w:pPr>
              <w:spacing w:before="79" w:line="301" w:lineRule="exact"/>
              <w:ind w:left="389" w:right="384"/>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35 岁以下青年教师数及比例</w:t>
            </w:r>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eastAsia="zh-CN" w:bidi="zh-CN"/>
              </w:rPr>
            </w:pPr>
          </w:p>
        </w:tc>
      </w:tr>
      <w:tr w:rsidR="00032C38" w:rsidRPr="00D824A1" w:rsidTr="00681DA0">
        <w:trPr>
          <w:trHeight w:val="398"/>
        </w:trPr>
        <w:tc>
          <w:tcPr>
            <w:tcW w:w="6347" w:type="dxa"/>
          </w:tcPr>
          <w:p w:rsidR="00032C38" w:rsidRPr="00D824A1" w:rsidRDefault="00032C38" w:rsidP="00681DA0">
            <w:pPr>
              <w:spacing w:before="79" w:line="299" w:lineRule="exact"/>
              <w:ind w:left="392" w:right="384"/>
              <w:jc w:val="center"/>
              <w:rPr>
                <w:rFonts w:ascii="仿宋_GB2312" w:eastAsia="仿宋_GB2312" w:hAnsi="宋体" w:cs="宋体"/>
                <w:color w:val="000000" w:themeColor="text1"/>
                <w:kern w:val="0"/>
                <w:sz w:val="24"/>
                <w:lang w:val="zh-CN" w:bidi="zh-CN"/>
              </w:rPr>
            </w:pPr>
            <w:r w:rsidRPr="00D824A1">
              <w:rPr>
                <w:rFonts w:ascii="仿宋_GB2312" w:eastAsia="仿宋_GB2312" w:hAnsi="宋体" w:cs="宋体" w:hint="eastAsia"/>
                <w:color w:val="000000" w:themeColor="text1"/>
                <w:kern w:val="0"/>
                <w:sz w:val="24"/>
                <w:lang w:val="zh-CN" w:bidi="zh-CN"/>
              </w:rPr>
              <w:t xml:space="preserve">36-55 </w:t>
            </w:r>
            <w:proofErr w:type="spellStart"/>
            <w:proofErr w:type="gramStart"/>
            <w:r w:rsidRPr="00D824A1">
              <w:rPr>
                <w:rFonts w:ascii="仿宋_GB2312" w:eastAsia="仿宋_GB2312" w:hAnsi="宋体" w:cs="宋体" w:hint="eastAsia"/>
                <w:color w:val="000000" w:themeColor="text1"/>
                <w:kern w:val="0"/>
                <w:sz w:val="24"/>
                <w:lang w:val="zh-CN" w:bidi="zh-CN"/>
              </w:rPr>
              <w:t>岁教师</w:t>
            </w:r>
            <w:proofErr w:type="gramEnd"/>
            <w:r w:rsidRPr="00D824A1">
              <w:rPr>
                <w:rFonts w:ascii="仿宋_GB2312" w:eastAsia="仿宋_GB2312" w:hAnsi="宋体" w:cs="宋体" w:hint="eastAsia"/>
                <w:color w:val="000000" w:themeColor="text1"/>
                <w:kern w:val="0"/>
                <w:sz w:val="24"/>
                <w:lang w:val="zh-CN" w:bidi="zh-CN"/>
              </w:rPr>
              <w:t>数及比例</w:t>
            </w:r>
            <w:proofErr w:type="spellEnd"/>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bidi="zh-CN"/>
              </w:rPr>
            </w:pPr>
          </w:p>
        </w:tc>
      </w:tr>
      <w:tr w:rsidR="00032C38" w:rsidRPr="00D824A1" w:rsidTr="00681DA0">
        <w:trPr>
          <w:trHeight w:val="400"/>
        </w:trPr>
        <w:tc>
          <w:tcPr>
            <w:tcW w:w="6347" w:type="dxa"/>
          </w:tcPr>
          <w:p w:rsidR="00032C38" w:rsidRPr="00D824A1" w:rsidRDefault="00032C38" w:rsidP="00681DA0">
            <w:pPr>
              <w:spacing w:before="81" w:line="299" w:lineRule="exact"/>
              <w:ind w:left="392" w:right="384"/>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兼职</w:t>
            </w:r>
            <w:proofErr w:type="spellEnd"/>
            <w:r w:rsidRPr="00D824A1">
              <w:rPr>
                <w:rFonts w:ascii="仿宋_GB2312" w:eastAsia="仿宋_GB2312" w:hAnsi="宋体" w:cs="宋体" w:hint="eastAsia"/>
                <w:color w:val="000000" w:themeColor="text1"/>
                <w:kern w:val="0"/>
                <w:sz w:val="24"/>
                <w:lang w:val="zh-CN" w:bidi="zh-CN"/>
              </w:rPr>
              <w:t>/</w:t>
            </w:r>
            <w:proofErr w:type="spellStart"/>
            <w:r w:rsidRPr="00D824A1">
              <w:rPr>
                <w:rFonts w:ascii="仿宋_GB2312" w:eastAsia="仿宋_GB2312" w:hAnsi="宋体" w:cs="宋体" w:hint="eastAsia"/>
                <w:color w:val="000000" w:themeColor="text1"/>
                <w:kern w:val="0"/>
                <w:sz w:val="24"/>
                <w:lang w:val="zh-CN" w:bidi="zh-CN"/>
              </w:rPr>
              <w:t>专职教师比例</w:t>
            </w:r>
            <w:proofErr w:type="spellEnd"/>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bidi="zh-CN"/>
              </w:rPr>
            </w:pPr>
          </w:p>
        </w:tc>
      </w:tr>
      <w:tr w:rsidR="00032C38" w:rsidRPr="00D824A1" w:rsidTr="00681DA0">
        <w:trPr>
          <w:trHeight w:val="400"/>
        </w:trPr>
        <w:tc>
          <w:tcPr>
            <w:tcW w:w="6347" w:type="dxa"/>
          </w:tcPr>
          <w:p w:rsidR="00032C38" w:rsidRPr="00D824A1" w:rsidRDefault="00032C38" w:rsidP="00681DA0">
            <w:pPr>
              <w:spacing w:before="79" w:line="301" w:lineRule="exact"/>
              <w:ind w:left="392" w:right="384"/>
              <w:jc w:val="center"/>
              <w:rPr>
                <w:rFonts w:ascii="仿宋_GB2312" w:eastAsia="仿宋_GB2312" w:hAnsi="宋体" w:cs="宋体"/>
                <w:color w:val="000000" w:themeColor="text1"/>
                <w:kern w:val="0"/>
                <w:sz w:val="24"/>
                <w:lang w:val="zh-CN" w:bidi="zh-CN"/>
              </w:rPr>
            </w:pPr>
            <w:proofErr w:type="spellStart"/>
            <w:r w:rsidRPr="00D824A1">
              <w:rPr>
                <w:rFonts w:ascii="仿宋_GB2312" w:eastAsia="仿宋_GB2312" w:hAnsi="宋体" w:cs="宋体" w:hint="eastAsia"/>
                <w:color w:val="000000" w:themeColor="text1"/>
                <w:kern w:val="0"/>
                <w:sz w:val="24"/>
                <w:lang w:val="zh-CN" w:bidi="zh-CN"/>
              </w:rPr>
              <w:t>专业核心课程门数</w:t>
            </w:r>
            <w:proofErr w:type="spellEnd"/>
          </w:p>
        </w:tc>
        <w:tc>
          <w:tcPr>
            <w:tcW w:w="3227" w:type="dxa"/>
          </w:tcPr>
          <w:p w:rsidR="00032C38" w:rsidRPr="00D824A1" w:rsidRDefault="00032C38" w:rsidP="00681DA0">
            <w:pPr>
              <w:jc w:val="left"/>
              <w:rPr>
                <w:rFonts w:ascii="仿宋_GB2312" w:eastAsia="仿宋_GB2312" w:hAnsi="宋体" w:cs="宋体"/>
                <w:color w:val="000000" w:themeColor="text1"/>
                <w:kern w:val="0"/>
                <w:sz w:val="24"/>
                <w:lang w:val="zh-CN" w:bidi="zh-CN"/>
              </w:rPr>
            </w:pPr>
          </w:p>
        </w:tc>
      </w:tr>
      <w:tr w:rsidR="00032C38" w:rsidRPr="00D824A1" w:rsidTr="00681DA0">
        <w:trPr>
          <w:trHeight w:val="400"/>
        </w:trPr>
        <w:tc>
          <w:tcPr>
            <w:tcW w:w="6347" w:type="dxa"/>
          </w:tcPr>
          <w:p w:rsidR="00032C38" w:rsidRPr="00D824A1" w:rsidRDefault="00032C38" w:rsidP="00681DA0">
            <w:pPr>
              <w:spacing w:before="79" w:line="301" w:lineRule="exact"/>
              <w:ind w:left="392" w:right="384"/>
              <w:jc w:val="center"/>
              <w:rPr>
                <w:rFonts w:ascii="仿宋_GB2312" w:eastAsia="仿宋_GB2312" w:hAnsi="宋体" w:cs="宋体"/>
                <w:color w:val="000000" w:themeColor="text1"/>
                <w:kern w:val="0"/>
                <w:sz w:val="24"/>
                <w:lang w:val="zh-CN" w:eastAsia="zh-CN" w:bidi="zh-CN"/>
              </w:rPr>
            </w:pPr>
            <w:r w:rsidRPr="00D824A1">
              <w:rPr>
                <w:rFonts w:ascii="仿宋_GB2312" w:eastAsia="仿宋_GB2312" w:hAnsi="宋体" w:cs="宋体" w:hint="eastAsia"/>
                <w:color w:val="000000" w:themeColor="text1"/>
                <w:kern w:val="0"/>
                <w:sz w:val="24"/>
                <w:lang w:val="zh-CN" w:eastAsia="zh-CN" w:bidi="zh-CN"/>
              </w:rPr>
              <w:t>专业核心课程任课教师数（此项由学校填写）</w:t>
            </w:r>
          </w:p>
        </w:tc>
        <w:tc>
          <w:tcPr>
            <w:tcW w:w="3227" w:type="dxa"/>
          </w:tcPr>
          <w:p w:rsidR="00032C38" w:rsidRPr="00D824A1" w:rsidRDefault="00840C2D" w:rsidP="00681DA0">
            <w:pPr>
              <w:jc w:val="center"/>
              <w:rPr>
                <w:rFonts w:ascii="仿宋_GB2312" w:eastAsia="仿宋_GB2312" w:hAnsi="宋体" w:cs="宋体"/>
                <w:color w:val="000000" w:themeColor="text1"/>
                <w:kern w:val="0"/>
                <w:sz w:val="24"/>
                <w:lang w:val="zh-CN" w:eastAsia="zh-CN" w:bidi="zh-CN"/>
              </w:rPr>
            </w:pPr>
            <w:r>
              <w:rPr>
                <w:rFonts w:ascii="仿宋_GB2312" w:eastAsia="仿宋_GB2312" w:hAnsi="宋体" w:cs="宋体" w:hint="eastAsia"/>
                <w:color w:val="000000" w:themeColor="text1"/>
                <w:kern w:val="0"/>
                <w:sz w:val="24"/>
                <w:lang w:val="zh-CN" w:eastAsia="zh-CN" w:bidi="zh-CN"/>
              </w:rPr>
              <w:t>10</w:t>
            </w:r>
          </w:p>
        </w:tc>
      </w:tr>
    </w:tbl>
    <w:p w:rsidR="00032C38" w:rsidRPr="00D824A1" w:rsidRDefault="00032C38" w:rsidP="00032C38">
      <w:pPr>
        <w:numPr>
          <w:ilvl w:val="1"/>
          <w:numId w:val="5"/>
        </w:numPr>
        <w:tabs>
          <w:tab w:val="left" w:pos="714"/>
        </w:tabs>
        <w:autoSpaceDE w:val="0"/>
        <w:autoSpaceDN w:val="0"/>
        <w:spacing w:before="197"/>
        <w:ind w:hanging="496"/>
        <w:rPr>
          <w:rFonts w:ascii="仿宋_GB2312" w:eastAsia="仿宋_GB2312" w:hAnsi="宋体" w:cs="宋体"/>
          <w:color w:val="000000" w:themeColor="text1"/>
          <w:kern w:val="0"/>
          <w:sz w:val="24"/>
          <w:szCs w:val="22"/>
          <w:lang w:val="zh-CN" w:bidi="zh-CN"/>
        </w:rPr>
      </w:pPr>
      <w:r w:rsidRPr="00D824A1">
        <w:rPr>
          <w:rFonts w:ascii="仿宋_GB2312" w:eastAsia="仿宋_GB2312" w:hAnsi="宋体" w:cs="宋体" w:hint="eastAsia"/>
          <w:b/>
          <w:color w:val="000000" w:themeColor="text1"/>
          <w:kern w:val="0"/>
          <w:sz w:val="28"/>
          <w:szCs w:val="22"/>
          <w:lang w:val="zh-CN" w:bidi="zh-CN"/>
        </w:rPr>
        <w:t>教师基本情况表</w:t>
      </w:r>
      <w:r w:rsidRPr="00D824A1">
        <w:rPr>
          <w:rFonts w:ascii="仿宋_GB2312" w:eastAsia="仿宋_GB2312" w:hAnsi="宋体" w:cs="宋体" w:hint="eastAsia"/>
          <w:color w:val="000000" w:themeColor="text1"/>
          <w:kern w:val="0"/>
          <w:sz w:val="24"/>
          <w:szCs w:val="22"/>
          <w:lang w:val="zh-CN" w:bidi="zh-CN"/>
        </w:rPr>
        <w:t>（</w:t>
      </w:r>
      <w:r w:rsidRPr="00D824A1">
        <w:rPr>
          <w:rFonts w:ascii="仿宋_GB2312" w:eastAsia="仿宋_GB2312" w:hAnsi="宋体" w:cs="宋体" w:hint="eastAsia"/>
          <w:color w:val="000000" w:themeColor="text1"/>
          <w:spacing w:val="-1"/>
          <w:kern w:val="0"/>
          <w:sz w:val="24"/>
          <w:szCs w:val="22"/>
          <w:lang w:val="zh-CN" w:bidi="zh-CN"/>
        </w:rPr>
        <w:t>以下表格数据由学校填写</w:t>
      </w:r>
      <w:r w:rsidRPr="00D824A1">
        <w:rPr>
          <w:rFonts w:ascii="仿宋_GB2312" w:eastAsia="仿宋_GB2312" w:hAnsi="宋体" w:cs="宋体" w:hint="eastAsia"/>
          <w:color w:val="000000" w:themeColor="text1"/>
          <w:kern w:val="0"/>
          <w:sz w:val="24"/>
          <w:szCs w:val="22"/>
          <w:lang w:val="zh-CN" w:bidi="zh-CN"/>
        </w:rPr>
        <w:t>）</w:t>
      </w:r>
    </w:p>
    <w:p w:rsidR="00032C38" w:rsidRPr="00D824A1" w:rsidRDefault="00032C38" w:rsidP="00032C38">
      <w:pPr>
        <w:autoSpaceDE w:val="0"/>
        <w:autoSpaceDN w:val="0"/>
        <w:spacing w:before="4"/>
        <w:jc w:val="left"/>
        <w:rPr>
          <w:rFonts w:ascii="仿宋_GB2312" w:eastAsia="仿宋_GB2312" w:hAnsi="宋体" w:cs="宋体"/>
          <w:color w:val="000000" w:themeColor="text1"/>
          <w:kern w:val="0"/>
          <w:sz w:val="5"/>
          <w:szCs w:val="22"/>
          <w:lang w:val="zh-CN" w:bidi="zh-CN"/>
        </w:rPr>
      </w:pPr>
    </w:p>
    <w:tbl>
      <w:tblPr>
        <w:tblStyle w:val="TableNormal3"/>
        <w:tblW w:w="95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652"/>
        <w:gridCol w:w="855"/>
        <w:gridCol w:w="1134"/>
        <w:gridCol w:w="993"/>
        <w:gridCol w:w="1275"/>
        <w:gridCol w:w="1134"/>
        <w:gridCol w:w="1134"/>
        <w:gridCol w:w="993"/>
        <w:gridCol w:w="743"/>
      </w:tblGrid>
      <w:tr w:rsidR="00032C38" w:rsidRPr="0065139F" w:rsidTr="00765029">
        <w:trPr>
          <w:trHeight w:val="801"/>
        </w:trPr>
        <w:tc>
          <w:tcPr>
            <w:tcW w:w="650" w:type="dxa"/>
            <w:vAlign w:val="center"/>
          </w:tcPr>
          <w:p w:rsidR="00032C38" w:rsidRPr="0065139F" w:rsidRDefault="00032C38" w:rsidP="00210BA7">
            <w:pPr>
              <w:spacing w:line="421" w:lineRule="exact"/>
              <w:ind w:left="203"/>
              <w:jc w:val="center"/>
              <w:rPr>
                <w:rFonts w:ascii="仿宋_GB2312" w:eastAsia="仿宋_GB2312" w:hAnsi="宋体" w:cs="宋体"/>
                <w:b/>
                <w:color w:val="000000" w:themeColor="text1"/>
                <w:kern w:val="0"/>
                <w:sz w:val="24"/>
                <w:lang w:val="zh-CN" w:bidi="zh-CN"/>
              </w:rPr>
            </w:pPr>
            <w:r w:rsidRPr="0065139F">
              <w:rPr>
                <w:rFonts w:ascii="仿宋_GB2312" w:eastAsia="仿宋_GB2312" w:hAnsi="宋体" w:cs="宋体" w:hint="eastAsia"/>
                <w:b/>
                <w:color w:val="000000" w:themeColor="text1"/>
                <w:kern w:val="0"/>
                <w:sz w:val="24"/>
                <w:lang w:val="zh-CN" w:bidi="zh-CN"/>
              </w:rPr>
              <w:t>姓</w:t>
            </w:r>
          </w:p>
          <w:p w:rsidR="00032C38" w:rsidRPr="0065139F" w:rsidRDefault="00032C38" w:rsidP="00210BA7">
            <w:pPr>
              <w:spacing w:line="360" w:lineRule="exact"/>
              <w:ind w:left="203"/>
              <w:jc w:val="center"/>
              <w:rPr>
                <w:rFonts w:ascii="仿宋_GB2312" w:eastAsia="仿宋_GB2312" w:hAnsi="宋体" w:cs="宋体"/>
                <w:b/>
                <w:color w:val="000000" w:themeColor="text1"/>
                <w:kern w:val="0"/>
                <w:sz w:val="24"/>
                <w:lang w:val="zh-CN" w:bidi="zh-CN"/>
              </w:rPr>
            </w:pPr>
            <w:r w:rsidRPr="0065139F">
              <w:rPr>
                <w:rFonts w:ascii="仿宋_GB2312" w:eastAsia="仿宋_GB2312" w:hAnsi="宋体" w:cs="宋体" w:hint="eastAsia"/>
                <w:b/>
                <w:color w:val="000000" w:themeColor="text1"/>
                <w:kern w:val="0"/>
                <w:sz w:val="24"/>
                <w:lang w:val="zh-CN" w:bidi="zh-CN"/>
              </w:rPr>
              <w:t>名</w:t>
            </w:r>
          </w:p>
        </w:tc>
        <w:tc>
          <w:tcPr>
            <w:tcW w:w="652" w:type="dxa"/>
            <w:vAlign w:val="center"/>
          </w:tcPr>
          <w:p w:rsidR="00032C38" w:rsidRPr="0065139F" w:rsidRDefault="00032C38" w:rsidP="00210BA7">
            <w:pPr>
              <w:spacing w:line="421" w:lineRule="exact"/>
              <w:ind w:left="204"/>
              <w:jc w:val="center"/>
              <w:rPr>
                <w:rFonts w:ascii="仿宋_GB2312" w:eastAsia="仿宋_GB2312" w:hAnsi="宋体" w:cs="宋体"/>
                <w:b/>
                <w:color w:val="000000" w:themeColor="text1"/>
                <w:kern w:val="0"/>
                <w:sz w:val="24"/>
                <w:lang w:val="zh-CN" w:bidi="zh-CN"/>
              </w:rPr>
            </w:pPr>
            <w:r w:rsidRPr="0065139F">
              <w:rPr>
                <w:rFonts w:ascii="仿宋_GB2312" w:eastAsia="仿宋_GB2312" w:hAnsi="宋体" w:cs="宋体" w:hint="eastAsia"/>
                <w:b/>
                <w:color w:val="000000" w:themeColor="text1"/>
                <w:kern w:val="0"/>
                <w:sz w:val="24"/>
                <w:lang w:val="zh-CN" w:bidi="zh-CN"/>
              </w:rPr>
              <w:t>性</w:t>
            </w:r>
          </w:p>
          <w:p w:rsidR="00032C38" w:rsidRPr="0065139F" w:rsidRDefault="00032C38" w:rsidP="00210BA7">
            <w:pPr>
              <w:spacing w:line="360" w:lineRule="exact"/>
              <w:ind w:left="204"/>
              <w:jc w:val="center"/>
              <w:rPr>
                <w:rFonts w:ascii="仿宋_GB2312" w:eastAsia="仿宋_GB2312" w:hAnsi="宋体" w:cs="宋体"/>
                <w:b/>
                <w:color w:val="000000" w:themeColor="text1"/>
                <w:kern w:val="0"/>
                <w:sz w:val="24"/>
                <w:lang w:val="zh-CN" w:bidi="zh-CN"/>
              </w:rPr>
            </w:pPr>
            <w:r w:rsidRPr="0065139F">
              <w:rPr>
                <w:rFonts w:ascii="仿宋_GB2312" w:eastAsia="仿宋_GB2312" w:hAnsi="宋体" w:cs="宋体" w:hint="eastAsia"/>
                <w:b/>
                <w:color w:val="000000" w:themeColor="text1"/>
                <w:kern w:val="0"/>
                <w:sz w:val="24"/>
                <w:lang w:val="zh-CN" w:bidi="zh-CN"/>
              </w:rPr>
              <w:t>别</w:t>
            </w:r>
          </w:p>
        </w:tc>
        <w:tc>
          <w:tcPr>
            <w:tcW w:w="855" w:type="dxa"/>
            <w:vAlign w:val="center"/>
          </w:tcPr>
          <w:p w:rsidR="00032C38" w:rsidRPr="0065139F" w:rsidRDefault="00032C38" w:rsidP="00210BA7">
            <w:pPr>
              <w:spacing w:line="421" w:lineRule="exact"/>
              <w:ind w:left="224"/>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出生</w:t>
            </w:r>
            <w:proofErr w:type="spellEnd"/>
          </w:p>
          <w:p w:rsidR="00032C38" w:rsidRPr="0065139F" w:rsidRDefault="00032C38" w:rsidP="00210BA7">
            <w:pPr>
              <w:spacing w:line="360" w:lineRule="exact"/>
              <w:ind w:left="224"/>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年月</w:t>
            </w:r>
            <w:proofErr w:type="spellEnd"/>
          </w:p>
        </w:tc>
        <w:tc>
          <w:tcPr>
            <w:tcW w:w="1134" w:type="dxa"/>
            <w:vAlign w:val="center"/>
          </w:tcPr>
          <w:p w:rsidR="00032C38" w:rsidRPr="0065139F" w:rsidRDefault="00032C38" w:rsidP="00210BA7">
            <w:pPr>
              <w:spacing w:line="421" w:lineRule="exact"/>
              <w:ind w:left="254"/>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拟授</w:t>
            </w:r>
            <w:proofErr w:type="spellEnd"/>
          </w:p>
          <w:p w:rsidR="00032C38" w:rsidRPr="0065139F" w:rsidRDefault="00032C38" w:rsidP="00210BA7">
            <w:pPr>
              <w:spacing w:line="360" w:lineRule="exact"/>
              <w:ind w:left="254"/>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课程</w:t>
            </w:r>
            <w:proofErr w:type="spellEnd"/>
          </w:p>
        </w:tc>
        <w:tc>
          <w:tcPr>
            <w:tcW w:w="993" w:type="dxa"/>
            <w:vAlign w:val="center"/>
          </w:tcPr>
          <w:p w:rsidR="00032C38" w:rsidRPr="0065139F" w:rsidRDefault="00032C38" w:rsidP="00210BA7">
            <w:pPr>
              <w:spacing w:line="421" w:lineRule="exact"/>
              <w:ind w:left="225"/>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专业技</w:t>
            </w:r>
            <w:proofErr w:type="spellEnd"/>
          </w:p>
          <w:p w:rsidR="00032C38" w:rsidRPr="0065139F" w:rsidRDefault="00032C38" w:rsidP="00210BA7">
            <w:pPr>
              <w:spacing w:line="360" w:lineRule="exact"/>
              <w:ind w:left="225"/>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术职务</w:t>
            </w:r>
            <w:proofErr w:type="spellEnd"/>
          </w:p>
        </w:tc>
        <w:tc>
          <w:tcPr>
            <w:tcW w:w="1275" w:type="dxa"/>
            <w:vAlign w:val="center"/>
          </w:tcPr>
          <w:p w:rsidR="00032C38" w:rsidRPr="0065139F" w:rsidRDefault="00032C38" w:rsidP="00210BA7">
            <w:pPr>
              <w:spacing w:line="421" w:lineRule="exact"/>
              <w:ind w:left="132"/>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最后学历</w:t>
            </w:r>
            <w:proofErr w:type="spellEnd"/>
          </w:p>
          <w:p w:rsidR="00032C38" w:rsidRPr="0065139F" w:rsidRDefault="00032C38" w:rsidP="00210BA7">
            <w:pPr>
              <w:spacing w:line="360" w:lineRule="exact"/>
              <w:ind w:left="132"/>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毕业学校</w:t>
            </w:r>
            <w:proofErr w:type="spellEnd"/>
          </w:p>
        </w:tc>
        <w:tc>
          <w:tcPr>
            <w:tcW w:w="1134" w:type="dxa"/>
            <w:vAlign w:val="center"/>
          </w:tcPr>
          <w:p w:rsidR="00032C38" w:rsidRPr="0065139F" w:rsidRDefault="00032C38" w:rsidP="00210BA7">
            <w:pPr>
              <w:spacing w:line="421" w:lineRule="exact"/>
              <w:ind w:left="134"/>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最后学历</w:t>
            </w:r>
            <w:proofErr w:type="spellEnd"/>
          </w:p>
          <w:p w:rsidR="00032C38" w:rsidRPr="0065139F" w:rsidRDefault="00032C38" w:rsidP="00210BA7">
            <w:pPr>
              <w:spacing w:line="360" w:lineRule="exact"/>
              <w:ind w:left="134"/>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毕业专业</w:t>
            </w:r>
            <w:proofErr w:type="spellEnd"/>
          </w:p>
        </w:tc>
        <w:tc>
          <w:tcPr>
            <w:tcW w:w="1134" w:type="dxa"/>
            <w:vAlign w:val="center"/>
          </w:tcPr>
          <w:p w:rsidR="00032C38" w:rsidRPr="0065139F" w:rsidRDefault="00032C38" w:rsidP="00210BA7">
            <w:pPr>
              <w:spacing w:line="421" w:lineRule="exact"/>
              <w:ind w:left="135"/>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最后学历</w:t>
            </w:r>
            <w:proofErr w:type="spellEnd"/>
          </w:p>
          <w:p w:rsidR="00032C38" w:rsidRPr="0065139F" w:rsidRDefault="00032C38" w:rsidP="00210BA7">
            <w:pPr>
              <w:spacing w:line="360" w:lineRule="exact"/>
              <w:ind w:left="135"/>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毕业学位</w:t>
            </w:r>
            <w:proofErr w:type="spellEnd"/>
          </w:p>
        </w:tc>
        <w:tc>
          <w:tcPr>
            <w:tcW w:w="993" w:type="dxa"/>
            <w:vAlign w:val="center"/>
          </w:tcPr>
          <w:p w:rsidR="00032C38" w:rsidRPr="0065139F" w:rsidRDefault="00032C38" w:rsidP="00210BA7">
            <w:pPr>
              <w:spacing w:line="421" w:lineRule="exact"/>
              <w:ind w:left="95"/>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研究</w:t>
            </w:r>
            <w:proofErr w:type="spellEnd"/>
          </w:p>
          <w:p w:rsidR="00032C38" w:rsidRPr="0065139F" w:rsidRDefault="00032C38" w:rsidP="00210BA7">
            <w:pPr>
              <w:spacing w:line="360" w:lineRule="exact"/>
              <w:ind w:left="95"/>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领域</w:t>
            </w:r>
            <w:proofErr w:type="spellEnd"/>
          </w:p>
        </w:tc>
        <w:tc>
          <w:tcPr>
            <w:tcW w:w="743" w:type="dxa"/>
            <w:vAlign w:val="center"/>
          </w:tcPr>
          <w:p w:rsidR="00032C38" w:rsidRPr="0065139F" w:rsidRDefault="00032C38" w:rsidP="00210BA7">
            <w:pPr>
              <w:spacing w:line="421" w:lineRule="exact"/>
              <w:jc w:val="center"/>
              <w:rPr>
                <w:rFonts w:ascii="仿宋_GB2312" w:eastAsia="仿宋_GB2312" w:hAnsi="宋体" w:cs="宋体"/>
                <w:b/>
                <w:color w:val="000000" w:themeColor="text1"/>
                <w:kern w:val="0"/>
                <w:sz w:val="24"/>
                <w:lang w:val="zh-CN" w:bidi="zh-CN"/>
              </w:rPr>
            </w:pPr>
            <w:proofErr w:type="spellStart"/>
            <w:r w:rsidRPr="0065139F">
              <w:rPr>
                <w:rFonts w:ascii="仿宋_GB2312" w:eastAsia="仿宋_GB2312" w:hAnsi="宋体" w:cs="宋体" w:hint="eastAsia"/>
                <w:b/>
                <w:color w:val="000000" w:themeColor="text1"/>
                <w:kern w:val="0"/>
                <w:sz w:val="24"/>
                <w:lang w:val="zh-CN" w:bidi="zh-CN"/>
              </w:rPr>
              <w:t>专职</w:t>
            </w:r>
            <w:proofErr w:type="spellEnd"/>
            <w:r w:rsidRPr="0065139F">
              <w:rPr>
                <w:rFonts w:ascii="仿宋_GB2312" w:eastAsia="仿宋_GB2312" w:hAnsi="宋体" w:cs="宋体" w:hint="eastAsia"/>
                <w:b/>
                <w:color w:val="000000" w:themeColor="text1"/>
                <w:kern w:val="0"/>
                <w:sz w:val="24"/>
                <w:lang w:val="zh-CN" w:bidi="zh-CN"/>
              </w:rPr>
              <w:t>/</w:t>
            </w:r>
            <w:proofErr w:type="spellStart"/>
            <w:r w:rsidRPr="0065139F">
              <w:rPr>
                <w:rFonts w:ascii="仿宋_GB2312" w:eastAsia="仿宋_GB2312" w:hAnsi="宋体" w:cs="宋体" w:hint="eastAsia"/>
                <w:b/>
                <w:color w:val="000000" w:themeColor="text1"/>
                <w:kern w:val="0"/>
                <w:sz w:val="24"/>
                <w:lang w:val="zh-CN" w:bidi="zh-CN"/>
              </w:rPr>
              <w:t>兼职</w:t>
            </w:r>
            <w:proofErr w:type="spellEnd"/>
          </w:p>
        </w:tc>
      </w:tr>
      <w:tr w:rsidR="00E91438" w:rsidRPr="0065139F" w:rsidTr="00765029">
        <w:trPr>
          <w:trHeight w:val="480"/>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Ansi="Arial" w:cs="Arial" w:hint="eastAsia"/>
                <w:color w:val="000000" w:themeColor="text1"/>
                <w:sz w:val="24"/>
                <w:shd w:val="clear" w:color="auto" w:fill="FFFFFF"/>
              </w:rPr>
              <w:t>缪建华</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女</w:t>
            </w:r>
          </w:p>
        </w:tc>
        <w:tc>
          <w:tcPr>
            <w:tcW w:w="855" w:type="dxa"/>
            <w:vAlign w:val="center"/>
          </w:tcPr>
          <w:p w:rsidR="00E91438" w:rsidRPr="0065139F" w:rsidRDefault="00DB76DB"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1952.06</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高级西班牙语I-II、西班牙语语音基础</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副教授</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上海外国语大学</w:t>
            </w:r>
            <w:r w:rsidRPr="001C6BDC">
              <w:rPr>
                <w:rFonts w:eastAsia="仿宋_GB2312"/>
                <w:color w:val="000000" w:themeColor="text1"/>
                <w:sz w:val="24"/>
                <w:lang w:eastAsia="zh-CN"/>
              </w:rPr>
              <w:t xml:space="preserve"> </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proofErr w:type="spellStart"/>
            <w:r w:rsidRPr="001C6BDC">
              <w:rPr>
                <w:rFonts w:eastAsia="仿宋_GB2312" w:hint="eastAsia"/>
                <w:color w:val="000000" w:themeColor="text1"/>
                <w:sz w:val="24"/>
              </w:rPr>
              <w:t>西班牙语</w:t>
            </w:r>
            <w:proofErr w:type="spellEnd"/>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学士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西班牙语语语音</w:t>
            </w:r>
            <w:r w:rsidR="008B0AB9">
              <w:rPr>
                <w:rFonts w:ascii="仿宋_GB2312" w:eastAsia="仿宋_GB2312" w:hint="eastAsia"/>
                <w:color w:val="000000" w:themeColor="text1"/>
                <w:sz w:val="24"/>
                <w:lang w:eastAsia="zh-CN"/>
              </w:rPr>
              <w:t>学</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徐杨</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女</w:t>
            </w:r>
          </w:p>
        </w:tc>
        <w:tc>
          <w:tcPr>
            <w:tcW w:w="855" w:type="dxa"/>
            <w:vAlign w:val="center"/>
          </w:tcPr>
          <w:p w:rsidR="00E91438" w:rsidRPr="0065139F" w:rsidRDefault="00DB76DB"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1982.08</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基础西班牙语I-IV、西班牙文学、拉美文学</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讲师</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西安外国语大学</w:t>
            </w:r>
            <w:r w:rsidRPr="001C6BDC">
              <w:rPr>
                <w:rFonts w:eastAsia="仿宋_GB2312"/>
                <w:color w:val="000000" w:themeColor="text1"/>
                <w:sz w:val="24"/>
                <w:lang w:eastAsia="zh-CN"/>
              </w:rPr>
              <w:t xml:space="preserve"> </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西班牙语语言文学</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硕士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拉美文学、跨文化交际</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史正刚</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男</w:t>
            </w:r>
          </w:p>
        </w:tc>
        <w:tc>
          <w:tcPr>
            <w:tcW w:w="855" w:type="dxa"/>
            <w:vAlign w:val="center"/>
          </w:tcPr>
          <w:p w:rsidR="00E91438" w:rsidRPr="0065139F" w:rsidRDefault="00DB76DB"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1976.08</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第二外语、国际商法、国际私法引论</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副教授</w:t>
            </w:r>
            <w:proofErr w:type="spellEnd"/>
          </w:p>
        </w:tc>
        <w:tc>
          <w:tcPr>
            <w:tcW w:w="1275" w:type="dxa"/>
            <w:vAlign w:val="center"/>
          </w:tcPr>
          <w:p w:rsidR="00E91438" w:rsidRPr="001C6BDC" w:rsidRDefault="00E91438" w:rsidP="00E91438">
            <w:pPr>
              <w:jc w:val="center"/>
              <w:rPr>
                <w:rFonts w:eastAsia="仿宋_GB2312"/>
                <w:color w:val="000000" w:themeColor="text1"/>
                <w:spacing w:val="-16"/>
                <w:sz w:val="24"/>
                <w:lang w:eastAsia="zh-CN"/>
              </w:rPr>
            </w:pPr>
            <w:r w:rsidRPr="001C6BDC">
              <w:rPr>
                <w:rFonts w:eastAsia="仿宋_GB2312" w:hint="eastAsia"/>
                <w:color w:val="000000" w:themeColor="text1"/>
                <w:spacing w:val="-16"/>
                <w:sz w:val="24"/>
                <w:lang w:eastAsia="zh-CN"/>
              </w:rPr>
              <w:t>西南石油大学</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pacing w:val="-16"/>
                <w:sz w:val="24"/>
                <w:lang w:eastAsia="zh-CN"/>
              </w:rPr>
              <w:t>外国语言学及应用语言学</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pacing w:val="-16"/>
                <w:sz w:val="24"/>
                <w:lang w:eastAsia="zh-CN"/>
              </w:rPr>
              <w:t>硕士</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法律翻译、国际商法</w:t>
            </w:r>
            <w:proofErr w:type="spellEnd"/>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Ansi="宋体" w:hint="eastAsia"/>
                <w:color w:val="000000" w:themeColor="text1"/>
                <w:sz w:val="24"/>
              </w:rPr>
              <w:t>董永强</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男</w:t>
            </w:r>
          </w:p>
        </w:tc>
        <w:tc>
          <w:tcPr>
            <w:tcW w:w="855" w:type="dxa"/>
            <w:vAlign w:val="center"/>
          </w:tcPr>
          <w:p w:rsidR="00E91438" w:rsidRPr="0065139F" w:rsidRDefault="00DB76DB"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1954.10</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西班牙语应用写作、西班牙语笔译I-II</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副译审</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西安外国语大学</w:t>
            </w:r>
            <w:r w:rsidRPr="001C6BDC">
              <w:rPr>
                <w:rFonts w:eastAsia="仿宋_GB2312"/>
                <w:color w:val="000000" w:themeColor="text1"/>
                <w:sz w:val="24"/>
                <w:lang w:eastAsia="zh-CN"/>
              </w:rPr>
              <w:t xml:space="preserve"> </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西班牙语</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学士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翻译实践</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宋兵</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男</w:t>
            </w:r>
          </w:p>
        </w:tc>
        <w:tc>
          <w:tcPr>
            <w:tcW w:w="855" w:type="dxa"/>
            <w:vAlign w:val="center"/>
          </w:tcPr>
          <w:p w:rsidR="00E91438" w:rsidRPr="0065139F" w:rsidRDefault="00DB76DB"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1977.11</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西班牙语论文写作、跨文化交际</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副教授</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西班牙胡安卡洛斯国王大学</w:t>
            </w:r>
            <w:r w:rsidRPr="001C6BDC">
              <w:rPr>
                <w:rFonts w:eastAsia="仿宋_GB2312"/>
                <w:color w:val="000000" w:themeColor="text1"/>
                <w:sz w:val="24"/>
                <w:lang w:eastAsia="zh-CN"/>
              </w:rPr>
              <w:t xml:space="preserve"> </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社会文化矛盾沟通</w:t>
            </w:r>
            <w:r w:rsidR="008A3752">
              <w:rPr>
                <w:rFonts w:eastAsia="仿宋_GB2312" w:hint="eastAsia"/>
                <w:color w:val="000000" w:themeColor="text1"/>
                <w:sz w:val="24"/>
                <w:lang w:eastAsia="zh-CN"/>
              </w:rPr>
              <w:t>与研究</w:t>
            </w:r>
          </w:p>
        </w:tc>
        <w:tc>
          <w:tcPr>
            <w:tcW w:w="1134" w:type="dxa"/>
            <w:vAlign w:val="center"/>
          </w:tcPr>
          <w:p w:rsidR="00E91438" w:rsidRPr="0065139F" w:rsidRDefault="00E91438"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博士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中西翻译、文化沟通</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兼职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Times New Roman" w:eastAsia="仿宋_GB2312" w:hAnsi="Times New Roman" w:cs="Times New Roman"/>
                <w:color w:val="000000" w:themeColor="text1"/>
                <w:spacing w:val="-6"/>
                <w:szCs w:val="21"/>
              </w:rPr>
            </w:pPr>
            <w:proofErr w:type="gramStart"/>
            <w:r w:rsidRPr="0065139F">
              <w:rPr>
                <w:rFonts w:ascii="Times New Roman" w:eastAsia="仿宋_GB2312" w:hAnsi="Times New Roman" w:cs="Times New Roman"/>
                <w:color w:val="000000" w:themeColor="text1"/>
                <w:spacing w:val="-6"/>
                <w:sz w:val="16"/>
                <w:szCs w:val="16"/>
              </w:rPr>
              <w:lastRenderedPageBreak/>
              <w:t>Ospina  Tamara</w:t>
            </w:r>
            <w:proofErr w:type="gramEnd"/>
            <w:r w:rsidRPr="0065139F">
              <w:rPr>
                <w:rFonts w:ascii="Times New Roman" w:eastAsia="仿宋_GB2312" w:hAnsi="Times New Roman" w:cs="Times New Roman"/>
                <w:color w:val="000000" w:themeColor="text1"/>
                <w:spacing w:val="-6"/>
                <w:sz w:val="16"/>
                <w:szCs w:val="16"/>
              </w:rPr>
              <w:t xml:space="preserve"> Andres  Humberto</w:t>
            </w:r>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男</w:t>
            </w:r>
          </w:p>
        </w:tc>
        <w:tc>
          <w:tcPr>
            <w:tcW w:w="855" w:type="dxa"/>
            <w:vAlign w:val="center"/>
          </w:tcPr>
          <w:p w:rsidR="00E91438" w:rsidRPr="0065139F" w:rsidRDefault="006E2661"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1984.03</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西班牙语口语I-III、西班牙国家概况、拉丁美洲国家概况</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副教授</w:t>
            </w:r>
            <w:proofErr w:type="spellEnd"/>
          </w:p>
        </w:tc>
        <w:tc>
          <w:tcPr>
            <w:tcW w:w="1275" w:type="dxa"/>
            <w:vAlign w:val="center"/>
          </w:tcPr>
          <w:p w:rsidR="00E91438" w:rsidRPr="00E91438" w:rsidRDefault="00E91438" w:rsidP="00E91438">
            <w:pPr>
              <w:jc w:val="center"/>
              <w:rPr>
                <w:rFonts w:ascii="Times New Roman" w:eastAsia="仿宋_GB2312" w:hAnsi="Times New Roman" w:cs="Times New Roman"/>
                <w:color w:val="000000" w:themeColor="text1"/>
                <w:spacing w:val="-6"/>
                <w:szCs w:val="21"/>
              </w:rPr>
            </w:pPr>
            <w:r w:rsidRPr="00E91438">
              <w:rPr>
                <w:rFonts w:ascii="Times New Roman" w:eastAsia="仿宋_GB2312" w:hAnsi="Times New Roman" w:cs="Times New Roman"/>
                <w:color w:val="000000" w:themeColor="text1"/>
                <w:spacing w:val="-6"/>
                <w:szCs w:val="21"/>
              </w:rPr>
              <w:t>University of Barcelona</w:t>
            </w:r>
          </w:p>
        </w:tc>
        <w:tc>
          <w:tcPr>
            <w:tcW w:w="1134" w:type="dxa"/>
            <w:vAlign w:val="center"/>
          </w:tcPr>
          <w:p w:rsidR="00E91438" w:rsidRPr="00E91438" w:rsidRDefault="00E91438" w:rsidP="00E91438">
            <w:pPr>
              <w:jc w:val="center"/>
              <w:rPr>
                <w:rFonts w:ascii="仿宋_GB2312" w:eastAsia="仿宋_GB2312" w:hAnsi="宋体" w:cs="宋体"/>
                <w:color w:val="000000" w:themeColor="text1"/>
                <w:kern w:val="0"/>
                <w:sz w:val="24"/>
                <w:lang w:eastAsia="zh-CN" w:bidi="zh-CN"/>
              </w:rPr>
            </w:pPr>
            <w:r>
              <w:rPr>
                <w:rFonts w:ascii="Times New Roman" w:eastAsia="仿宋_GB2312" w:hAnsi="Times New Roman" w:cs="Times New Roman"/>
                <w:color w:val="000000" w:themeColor="text1"/>
                <w:spacing w:val="-6"/>
                <w:szCs w:val="21"/>
              </w:rPr>
              <w:t>I</w:t>
            </w:r>
            <w:r w:rsidRPr="00E91438">
              <w:rPr>
                <w:rFonts w:ascii="Times New Roman" w:eastAsia="仿宋_GB2312" w:hAnsi="Times New Roman" w:cs="Times New Roman"/>
                <w:color w:val="000000" w:themeColor="text1"/>
                <w:spacing w:val="-6"/>
                <w:szCs w:val="21"/>
              </w:rPr>
              <w:t xml:space="preserve">nternational Businesses </w:t>
            </w:r>
            <w:r w:rsidRPr="00E91438">
              <w:rPr>
                <w:rFonts w:ascii="Times New Roman" w:eastAsia="仿宋_GB2312" w:hAnsi="Times New Roman" w:cs="Times New Roman"/>
                <w:color w:val="000000" w:themeColor="text1"/>
                <w:spacing w:val="-10"/>
                <w:szCs w:val="21"/>
              </w:rPr>
              <w:t>Management</w:t>
            </w:r>
          </w:p>
        </w:tc>
        <w:tc>
          <w:tcPr>
            <w:tcW w:w="1134" w:type="dxa"/>
            <w:vAlign w:val="center"/>
          </w:tcPr>
          <w:p w:rsidR="00E91438" w:rsidRPr="00E91438" w:rsidRDefault="00E91438" w:rsidP="00E91438">
            <w:pPr>
              <w:jc w:val="center"/>
              <w:rPr>
                <w:rFonts w:ascii="仿宋_GB2312" w:eastAsia="仿宋_GB2312" w:hAnsi="宋体" w:cs="宋体"/>
                <w:color w:val="000000" w:themeColor="text1"/>
                <w:kern w:val="0"/>
                <w:sz w:val="24"/>
                <w:lang w:eastAsia="zh-CN" w:bidi="zh-CN"/>
              </w:rPr>
            </w:pPr>
            <w:r>
              <w:rPr>
                <w:rFonts w:ascii="仿宋_GB2312" w:eastAsia="仿宋_GB2312" w:hAnsi="宋体" w:cs="宋体" w:hint="eastAsia"/>
                <w:color w:val="000000" w:themeColor="text1"/>
                <w:kern w:val="0"/>
                <w:sz w:val="24"/>
                <w:lang w:eastAsia="zh-CN" w:bidi="zh-CN"/>
              </w:rPr>
              <w:t>硕士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西班牙语语言与文化</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lang w:eastAsia="zh-CN"/>
              </w:rPr>
              <w:t>侯光海</w:t>
            </w:r>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lang w:eastAsia="zh-CN"/>
              </w:rPr>
              <w:t>男</w:t>
            </w:r>
          </w:p>
        </w:tc>
        <w:tc>
          <w:tcPr>
            <w:tcW w:w="855" w:type="dxa"/>
            <w:vAlign w:val="center"/>
          </w:tcPr>
          <w:p w:rsidR="00E91438" w:rsidRPr="0065139F" w:rsidRDefault="006E2661"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1978.12</w:t>
            </w:r>
          </w:p>
        </w:tc>
        <w:tc>
          <w:tcPr>
            <w:tcW w:w="1134"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西班牙语口译I</w:t>
            </w:r>
            <w:proofErr w:type="spellEnd"/>
            <w:r w:rsidRPr="0065139F">
              <w:rPr>
                <w:rFonts w:ascii="仿宋_GB2312" w:eastAsia="仿宋_GB2312" w:hint="eastAsia"/>
                <w:color w:val="000000" w:themeColor="text1"/>
                <w:sz w:val="24"/>
              </w:rPr>
              <w:t>-II</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讲师</w:t>
            </w:r>
            <w:proofErr w:type="spellEnd"/>
          </w:p>
        </w:tc>
        <w:tc>
          <w:tcPr>
            <w:tcW w:w="1275" w:type="dxa"/>
            <w:vAlign w:val="center"/>
          </w:tcPr>
          <w:p w:rsidR="00E91438" w:rsidRPr="001C6BDC" w:rsidRDefault="008A3752" w:rsidP="00E91438">
            <w:pPr>
              <w:jc w:val="center"/>
              <w:rPr>
                <w:rFonts w:eastAsia="仿宋_GB2312"/>
                <w:color w:val="000000" w:themeColor="text1"/>
                <w:sz w:val="24"/>
                <w:lang w:eastAsia="zh-CN"/>
              </w:rPr>
            </w:pPr>
            <w:r>
              <w:rPr>
                <w:rFonts w:ascii="仿宋_GB2312" w:eastAsia="仿宋_GB2312" w:hAnsi="宋体" w:cs="宋体" w:hint="eastAsia"/>
                <w:color w:val="000000" w:themeColor="text1"/>
                <w:kern w:val="0"/>
                <w:sz w:val="24"/>
                <w:lang w:val="zh-CN" w:eastAsia="zh-CN" w:bidi="zh-CN"/>
              </w:rPr>
              <w:t>西班牙语马拉加大学</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Pr>
                <w:rFonts w:ascii="仿宋_GB2312" w:eastAsia="仿宋_GB2312" w:hAnsi="宋体" w:cs="宋体" w:hint="eastAsia"/>
                <w:color w:val="000000" w:themeColor="text1"/>
                <w:kern w:val="0"/>
                <w:sz w:val="24"/>
                <w:lang w:val="zh-CN" w:eastAsia="zh-CN" w:bidi="zh-CN"/>
              </w:rPr>
              <w:t>语言学、文学及翻译</w:t>
            </w:r>
          </w:p>
        </w:tc>
        <w:tc>
          <w:tcPr>
            <w:tcW w:w="1134" w:type="dxa"/>
            <w:vAlign w:val="center"/>
          </w:tcPr>
          <w:p w:rsidR="00E91438" w:rsidRPr="0065139F" w:rsidRDefault="007E5376" w:rsidP="00E91438">
            <w:pPr>
              <w:jc w:val="center"/>
              <w:rPr>
                <w:rFonts w:ascii="仿宋_GB2312" w:eastAsia="仿宋_GB2312" w:hAnsi="宋体" w:cs="宋体"/>
                <w:color w:val="000000" w:themeColor="text1"/>
                <w:kern w:val="0"/>
                <w:sz w:val="24"/>
                <w:lang w:val="zh-CN" w:eastAsia="zh-CN" w:bidi="zh-CN"/>
              </w:rPr>
            </w:pPr>
            <w:r>
              <w:rPr>
                <w:rFonts w:ascii="仿宋_GB2312" w:eastAsia="仿宋_GB2312" w:hAnsi="宋体" w:cs="宋体" w:hint="eastAsia"/>
                <w:color w:val="000000" w:themeColor="text1"/>
                <w:kern w:val="0"/>
                <w:sz w:val="24"/>
                <w:lang w:val="zh-CN" w:eastAsia="zh-CN" w:bidi="zh-CN"/>
              </w:rPr>
              <w:t>博士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跨文化交际</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兼职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费璐</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女</w:t>
            </w:r>
          </w:p>
        </w:tc>
        <w:tc>
          <w:tcPr>
            <w:tcW w:w="855" w:type="dxa"/>
            <w:vAlign w:val="center"/>
          </w:tcPr>
          <w:p w:rsidR="00E91438" w:rsidRPr="0065139F" w:rsidRDefault="006E2661"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1987.04</w:t>
            </w:r>
          </w:p>
        </w:tc>
        <w:tc>
          <w:tcPr>
            <w:tcW w:w="1134" w:type="dxa"/>
            <w:vAlign w:val="center"/>
          </w:tcPr>
          <w:p w:rsidR="00E91438" w:rsidRPr="0065139F" w:rsidRDefault="00E91438" w:rsidP="00E91438">
            <w:pPr>
              <w:jc w:val="center"/>
              <w:rPr>
                <w:rFonts w:ascii="仿宋_GB2312" w:eastAsia="仿宋_GB2312"/>
                <w:color w:val="000000" w:themeColor="text1"/>
                <w:spacing w:val="-6"/>
                <w:sz w:val="24"/>
                <w:lang w:eastAsia="zh-CN"/>
              </w:rPr>
            </w:pPr>
            <w:r w:rsidRPr="0065139F">
              <w:rPr>
                <w:rFonts w:ascii="仿宋_GB2312" w:eastAsia="仿宋_GB2312" w:hint="eastAsia"/>
                <w:color w:val="000000" w:themeColor="text1"/>
                <w:spacing w:val="-6"/>
                <w:sz w:val="24"/>
                <w:lang w:eastAsia="zh-CN"/>
              </w:rPr>
              <w:t>商务西班牙语阅读I-II、西班牙语语法、语言学概论、西班牙语词汇学、西班牙语简史、西班牙语修辞</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讲师</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上海外国语大学</w:t>
            </w:r>
            <w:r w:rsidR="008A3752" w:rsidRPr="001C6BDC">
              <w:rPr>
                <w:rFonts w:eastAsia="仿宋_GB2312"/>
                <w:color w:val="000000" w:themeColor="text1"/>
                <w:sz w:val="24"/>
                <w:lang w:eastAsia="zh-CN"/>
              </w:rPr>
              <w:t xml:space="preserve"> </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西班牙语语言文学</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硕士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认知语言学</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陈文星</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男</w:t>
            </w:r>
          </w:p>
        </w:tc>
        <w:tc>
          <w:tcPr>
            <w:tcW w:w="855" w:type="dxa"/>
            <w:vAlign w:val="center"/>
          </w:tcPr>
          <w:p w:rsidR="00E91438" w:rsidRPr="0065139F" w:rsidRDefault="006E2661"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1988.11</w:t>
            </w:r>
          </w:p>
        </w:tc>
        <w:tc>
          <w:tcPr>
            <w:tcW w:w="1134" w:type="dxa"/>
            <w:vAlign w:val="center"/>
          </w:tcPr>
          <w:p w:rsidR="00E91438" w:rsidRPr="0065139F" w:rsidRDefault="00E91438" w:rsidP="00E91438">
            <w:pPr>
              <w:jc w:val="center"/>
              <w:rPr>
                <w:rFonts w:ascii="仿宋_GB2312" w:eastAsia="仿宋_GB2312"/>
                <w:color w:val="000000" w:themeColor="text1"/>
                <w:spacing w:val="-6"/>
                <w:sz w:val="24"/>
                <w:lang w:eastAsia="zh-CN"/>
              </w:rPr>
            </w:pPr>
            <w:r w:rsidRPr="0065139F">
              <w:rPr>
                <w:rFonts w:ascii="仿宋_GB2312" w:eastAsia="仿宋_GB2312" w:hint="eastAsia"/>
                <w:color w:val="000000" w:themeColor="text1"/>
                <w:spacing w:val="-6"/>
                <w:sz w:val="24"/>
                <w:lang w:eastAsia="zh-CN"/>
              </w:rPr>
              <w:t>西班牙语阅读I-II、西班牙语报刊选读、西班牙语影视、拉美时政、西语国家外交</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讲师</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西班牙胡安卡洛斯国王大学</w:t>
            </w:r>
            <w:r w:rsidR="008A3752" w:rsidRPr="001C6BDC">
              <w:rPr>
                <w:rFonts w:eastAsia="仿宋_GB2312"/>
                <w:color w:val="000000" w:themeColor="text1"/>
                <w:sz w:val="24"/>
                <w:lang w:eastAsia="zh-CN"/>
              </w:rPr>
              <w:t xml:space="preserve"> </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企业沟通管理与调查</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硕士</w:t>
            </w:r>
          </w:p>
        </w:tc>
        <w:tc>
          <w:tcPr>
            <w:tcW w:w="993" w:type="dxa"/>
            <w:vAlign w:val="center"/>
          </w:tcPr>
          <w:p w:rsidR="00E91438" w:rsidRPr="0065139F" w:rsidRDefault="008A3752" w:rsidP="00E91438">
            <w:pPr>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商务西班牙语</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张玄</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女</w:t>
            </w:r>
          </w:p>
        </w:tc>
        <w:tc>
          <w:tcPr>
            <w:tcW w:w="855" w:type="dxa"/>
            <w:vAlign w:val="center"/>
          </w:tcPr>
          <w:p w:rsidR="00E91438" w:rsidRPr="0065139F" w:rsidRDefault="006E2661"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1992.03</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西班牙语听力I-II、商务西班牙语I-II</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讲师</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西班牙胡安卡洛斯国王大学</w:t>
            </w:r>
            <w:r w:rsidR="008A3752" w:rsidRPr="001C6BDC">
              <w:rPr>
                <w:rFonts w:eastAsia="仿宋_GB2312"/>
                <w:color w:val="000000" w:themeColor="text1"/>
                <w:sz w:val="24"/>
                <w:lang w:eastAsia="zh-CN"/>
              </w:rPr>
              <w:t xml:space="preserve"> </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教育中心管理</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硕士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西班牙语教学法</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田坤</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男</w:t>
            </w:r>
          </w:p>
        </w:tc>
        <w:tc>
          <w:tcPr>
            <w:tcW w:w="855" w:type="dxa"/>
            <w:vAlign w:val="center"/>
          </w:tcPr>
          <w:p w:rsidR="00E91438" w:rsidRPr="0065139F" w:rsidRDefault="006E2661"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1993.03</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西班牙语基础写作、西班牙语中级写作、商务西班牙语、</w:t>
            </w:r>
            <w:proofErr w:type="gramStart"/>
            <w:r w:rsidRPr="0065139F">
              <w:rPr>
                <w:rFonts w:ascii="仿宋_GB2312" w:eastAsia="仿宋_GB2312" w:hint="eastAsia"/>
                <w:color w:val="000000" w:themeColor="text1"/>
                <w:sz w:val="24"/>
                <w:lang w:eastAsia="zh-CN"/>
              </w:rPr>
              <w:t>西语经贸</w:t>
            </w:r>
            <w:proofErr w:type="gramEnd"/>
            <w:r w:rsidRPr="0065139F">
              <w:rPr>
                <w:rFonts w:ascii="仿宋_GB2312" w:eastAsia="仿宋_GB2312" w:hint="eastAsia"/>
                <w:color w:val="000000" w:themeColor="text1"/>
                <w:sz w:val="24"/>
                <w:lang w:eastAsia="zh-CN"/>
              </w:rPr>
              <w:t>实务</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助教</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大连外国语大学</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西班牙语语言文学</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硕士</w:t>
            </w:r>
          </w:p>
        </w:tc>
        <w:tc>
          <w:tcPr>
            <w:tcW w:w="993"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拉美经贸</w:t>
            </w:r>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r w:rsidR="00E91438" w:rsidRPr="0065139F" w:rsidTr="00765029">
        <w:trPr>
          <w:trHeight w:val="479"/>
        </w:trPr>
        <w:tc>
          <w:tcPr>
            <w:tcW w:w="650"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李文波</w:t>
            </w:r>
            <w:proofErr w:type="spellEnd"/>
          </w:p>
        </w:tc>
        <w:tc>
          <w:tcPr>
            <w:tcW w:w="652" w:type="dxa"/>
            <w:vAlign w:val="center"/>
          </w:tcPr>
          <w:p w:rsidR="00E91438" w:rsidRPr="0065139F" w:rsidRDefault="00E91438" w:rsidP="00E91438">
            <w:pPr>
              <w:jc w:val="center"/>
              <w:rPr>
                <w:rFonts w:ascii="仿宋_GB2312" w:eastAsia="仿宋_GB2312"/>
                <w:color w:val="000000" w:themeColor="text1"/>
                <w:sz w:val="24"/>
              </w:rPr>
            </w:pPr>
            <w:r w:rsidRPr="0065139F">
              <w:rPr>
                <w:rFonts w:ascii="仿宋_GB2312" w:eastAsia="仿宋_GB2312" w:hint="eastAsia"/>
                <w:color w:val="000000" w:themeColor="text1"/>
                <w:sz w:val="24"/>
              </w:rPr>
              <w:t>女</w:t>
            </w:r>
          </w:p>
        </w:tc>
        <w:tc>
          <w:tcPr>
            <w:tcW w:w="855" w:type="dxa"/>
            <w:vAlign w:val="center"/>
          </w:tcPr>
          <w:p w:rsidR="00E91438" w:rsidRPr="0065139F" w:rsidRDefault="006E2661" w:rsidP="00E91438">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1972.10</w:t>
            </w:r>
          </w:p>
        </w:tc>
        <w:tc>
          <w:tcPr>
            <w:tcW w:w="1134" w:type="dxa"/>
            <w:vAlign w:val="center"/>
          </w:tcPr>
          <w:p w:rsidR="00E91438" w:rsidRPr="0065139F" w:rsidRDefault="00E91438" w:rsidP="00E91438">
            <w:pPr>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商务导论、进出口单证实务</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教授</w:t>
            </w:r>
            <w:proofErr w:type="spellEnd"/>
          </w:p>
        </w:tc>
        <w:tc>
          <w:tcPr>
            <w:tcW w:w="1275" w:type="dxa"/>
            <w:vAlign w:val="center"/>
          </w:tcPr>
          <w:p w:rsidR="00E91438" w:rsidRPr="001C6BDC" w:rsidRDefault="00E91438" w:rsidP="00E91438">
            <w:pPr>
              <w:jc w:val="center"/>
              <w:rPr>
                <w:rFonts w:eastAsia="仿宋_GB2312"/>
                <w:color w:val="000000" w:themeColor="text1"/>
                <w:sz w:val="24"/>
                <w:lang w:eastAsia="zh-CN"/>
              </w:rPr>
            </w:pPr>
            <w:r w:rsidRPr="001C6BDC">
              <w:rPr>
                <w:rFonts w:eastAsia="仿宋_GB2312" w:hint="eastAsia"/>
                <w:color w:val="000000" w:themeColor="text1"/>
                <w:sz w:val="24"/>
                <w:lang w:eastAsia="zh-CN"/>
              </w:rPr>
              <w:t>英国牛津布鲁克斯大学</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国际管理</w:t>
            </w:r>
          </w:p>
        </w:tc>
        <w:tc>
          <w:tcPr>
            <w:tcW w:w="1134" w:type="dxa"/>
            <w:vAlign w:val="center"/>
          </w:tcPr>
          <w:p w:rsidR="00E91438" w:rsidRPr="0065139F" w:rsidRDefault="008A3752" w:rsidP="00E91438">
            <w:pPr>
              <w:jc w:val="center"/>
              <w:rPr>
                <w:rFonts w:ascii="仿宋_GB2312" w:eastAsia="仿宋_GB2312" w:hAnsi="宋体" w:cs="宋体"/>
                <w:color w:val="000000" w:themeColor="text1"/>
                <w:kern w:val="0"/>
                <w:sz w:val="24"/>
                <w:lang w:val="zh-CN" w:eastAsia="zh-CN" w:bidi="zh-CN"/>
              </w:rPr>
            </w:pPr>
            <w:r w:rsidRPr="001C6BDC">
              <w:rPr>
                <w:rFonts w:eastAsia="仿宋_GB2312" w:hint="eastAsia"/>
                <w:color w:val="000000" w:themeColor="text1"/>
                <w:sz w:val="24"/>
                <w:lang w:eastAsia="zh-CN"/>
              </w:rPr>
              <w:t>硕士</w:t>
            </w:r>
          </w:p>
        </w:tc>
        <w:tc>
          <w:tcPr>
            <w:tcW w:w="99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国际贸易</w:t>
            </w:r>
            <w:proofErr w:type="spellEnd"/>
          </w:p>
        </w:tc>
        <w:tc>
          <w:tcPr>
            <w:tcW w:w="743" w:type="dxa"/>
            <w:vAlign w:val="center"/>
          </w:tcPr>
          <w:p w:rsidR="00E91438" w:rsidRPr="0065139F" w:rsidRDefault="00E91438" w:rsidP="00E91438">
            <w:pPr>
              <w:jc w:val="center"/>
              <w:rPr>
                <w:rFonts w:ascii="仿宋_GB2312" w:eastAsia="仿宋_GB2312"/>
                <w:color w:val="000000" w:themeColor="text1"/>
                <w:sz w:val="24"/>
              </w:rPr>
            </w:pPr>
            <w:proofErr w:type="spellStart"/>
            <w:r w:rsidRPr="0065139F">
              <w:rPr>
                <w:rFonts w:ascii="仿宋_GB2312" w:eastAsia="仿宋_GB2312" w:hint="eastAsia"/>
                <w:color w:val="000000" w:themeColor="text1"/>
                <w:sz w:val="24"/>
              </w:rPr>
              <w:t>专职</w:t>
            </w:r>
            <w:proofErr w:type="spellEnd"/>
          </w:p>
        </w:tc>
      </w:tr>
    </w:tbl>
    <w:p w:rsidR="00032C38" w:rsidRPr="00D824A1" w:rsidRDefault="00032C38" w:rsidP="00032C38">
      <w:pPr>
        <w:autoSpaceDE w:val="0"/>
        <w:autoSpaceDN w:val="0"/>
        <w:spacing w:before="197"/>
        <w:ind w:left="218"/>
        <w:jc w:val="left"/>
        <w:rPr>
          <w:rFonts w:ascii="仿宋_GB2312" w:eastAsia="仿宋_GB2312" w:hAnsi="宋体" w:cs="宋体"/>
          <w:color w:val="000000" w:themeColor="text1"/>
          <w:kern w:val="0"/>
          <w:sz w:val="24"/>
          <w:szCs w:val="22"/>
          <w:lang w:val="zh-CN" w:bidi="zh-CN"/>
        </w:rPr>
      </w:pPr>
      <w:r w:rsidRPr="00D824A1">
        <w:rPr>
          <w:rFonts w:ascii="仿宋_GB2312" w:eastAsia="仿宋_GB2312" w:hAnsi="宋体" w:cs="宋体" w:hint="eastAsia"/>
          <w:b/>
          <w:color w:val="000000" w:themeColor="text1"/>
          <w:w w:val="110"/>
          <w:kern w:val="0"/>
          <w:sz w:val="28"/>
          <w:szCs w:val="22"/>
          <w:lang w:val="zh-CN" w:bidi="zh-CN"/>
        </w:rPr>
        <w:t>4.3.专业核心课程表</w:t>
      </w:r>
      <w:r w:rsidRPr="00D824A1">
        <w:rPr>
          <w:rFonts w:ascii="仿宋_GB2312" w:eastAsia="仿宋_GB2312" w:hAnsi="宋体" w:cs="宋体" w:hint="eastAsia"/>
          <w:color w:val="000000" w:themeColor="text1"/>
          <w:w w:val="110"/>
          <w:kern w:val="0"/>
          <w:sz w:val="24"/>
          <w:szCs w:val="22"/>
          <w:lang w:val="zh-CN" w:bidi="zh-CN"/>
        </w:rPr>
        <w:t>（以下表格数据由学校填写）</w:t>
      </w:r>
    </w:p>
    <w:p w:rsidR="00032C38" w:rsidRPr="00D824A1" w:rsidRDefault="00032C38" w:rsidP="00032C38">
      <w:pPr>
        <w:autoSpaceDE w:val="0"/>
        <w:autoSpaceDN w:val="0"/>
        <w:spacing w:before="4"/>
        <w:jc w:val="left"/>
        <w:rPr>
          <w:rFonts w:ascii="仿宋_GB2312" w:eastAsia="仿宋_GB2312" w:hAnsi="宋体" w:cs="宋体"/>
          <w:color w:val="000000" w:themeColor="text1"/>
          <w:kern w:val="0"/>
          <w:sz w:val="5"/>
          <w:szCs w:val="22"/>
          <w:lang w:val="zh-CN" w:bidi="zh-CN"/>
        </w:rPr>
      </w:pPr>
    </w:p>
    <w:tbl>
      <w:tblPr>
        <w:tblStyle w:val="TableNormal3"/>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87"/>
        <w:gridCol w:w="1097"/>
        <w:gridCol w:w="2343"/>
        <w:gridCol w:w="1299"/>
      </w:tblGrid>
      <w:tr w:rsidR="00032C38" w:rsidRPr="00D824A1" w:rsidTr="00EA6DDD">
        <w:trPr>
          <w:trHeight w:val="557"/>
        </w:trPr>
        <w:tc>
          <w:tcPr>
            <w:tcW w:w="3548" w:type="dxa"/>
            <w:vAlign w:val="center"/>
          </w:tcPr>
          <w:p w:rsidR="00032C38" w:rsidRPr="00DB76DB" w:rsidRDefault="00032C38" w:rsidP="00681DA0">
            <w:pPr>
              <w:spacing w:before="191"/>
              <w:ind w:left="1273" w:right="1265"/>
              <w:jc w:val="center"/>
              <w:rPr>
                <w:rFonts w:ascii="仿宋_GB2312" w:eastAsia="仿宋_GB2312" w:hAnsi="宋体" w:cs="宋体"/>
                <w:b/>
                <w:color w:val="000000" w:themeColor="text1"/>
                <w:kern w:val="0"/>
                <w:sz w:val="24"/>
                <w:lang w:val="zh-CN" w:bidi="zh-CN"/>
              </w:rPr>
            </w:pPr>
            <w:proofErr w:type="spellStart"/>
            <w:r w:rsidRPr="00DB76DB">
              <w:rPr>
                <w:rFonts w:ascii="仿宋_GB2312" w:eastAsia="仿宋_GB2312" w:hAnsi="宋体" w:cs="宋体" w:hint="eastAsia"/>
                <w:b/>
                <w:color w:val="000000" w:themeColor="text1"/>
                <w:kern w:val="0"/>
                <w:sz w:val="24"/>
                <w:lang w:val="zh-CN" w:bidi="zh-CN"/>
              </w:rPr>
              <w:lastRenderedPageBreak/>
              <w:t>课程名称</w:t>
            </w:r>
            <w:proofErr w:type="spellEnd"/>
          </w:p>
        </w:tc>
        <w:tc>
          <w:tcPr>
            <w:tcW w:w="1287" w:type="dxa"/>
            <w:vAlign w:val="center"/>
          </w:tcPr>
          <w:p w:rsidR="00032C38" w:rsidRPr="00D824A1" w:rsidRDefault="00032C38" w:rsidP="00681DA0">
            <w:pPr>
              <w:spacing w:before="128" w:line="170" w:lineRule="auto"/>
              <w:ind w:left="280" w:right="272" w:firstLine="120"/>
              <w:jc w:val="left"/>
              <w:rPr>
                <w:rFonts w:ascii="仿宋_GB2312" w:eastAsia="仿宋_GB2312" w:hAnsi="宋体" w:cs="宋体"/>
                <w:b/>
                <w:color w:val="000000" w:themeColor="text1"/>
                <w:kern w:val="0"/>
                <w:sz w:val="24"/>
                <w:lang w:val="zh-CN" w:bidi="zh-CN"/>
              </w:rPr>
            </w:pPr>
            <w:proofErr w:type="spellStart"/>
            <w:r w:rsidRPr="00D824A1">
              <w:rPr>
                <w:rFonts w:ascii="仿宋_GB2312" w:eastAsia="仿宋_GB2312" w:hAnsi="宋体" w:cs="宋体" w:hint="eastAsia"/>
                <w:b/>
                <w:color w:val="000000" w:themeColor="text1"/>
                <w:kern w:val="0"/>
                <w:sz w:val="24"/>
                <w:lang w:val="zh-CN" w:bidi="zh-CN"/>
              </w:rPr>
              <w:t>课程总学时</w:t>
            </w:r>
            <w:proofErr w:type="spellEnd"/>
          </w:p>
        </w:tc>
        <w:tc>
          <w:tcPr>
            <w:tcW w:w="1097" w:type="dxa"/>
            <w:vAlign w:val="center"/>
          </w:tcPr>
          <w:p w:rsidR="00032C38" w:rsidRPr="00D824A1" w:rsidRDefault="00032C38" w:rsidP="00681DA0">
            <w:pPr>
              <w:spacing w:before="128" w:line="170" w:lineRule="auto"/>
              <w:ind w:left="186" w:right="176" w:firstLine="120"/>
              <w:jc w:val="left"/>
              <w:rPr>
                <w:rFonts w:ascii="仿宋_GB2312" w:eastAsia="仿宋_GB2312" w:hAnsi="宋体" w:cs="宋体"/>
                <w:b/>
                <w:color w:val="000000" w:themeColor="text1"/>
                <w:kern w:val="0"/>
                <w:sz w:val="24"/>
                <w:lang w:val="zh-CN" w:bidi="zh-CN"/>
              </w:rPr>
            </w:pPr>
            <w:proofErr w:type="spellStart"/>
            <w:r w:rsidRPr="00D824A1">
              <w:rPr>
                <w:rFonts w:ascii="仿宋_GB2312" w:eastAsia="仿宋_GB2312" w:hAnsi="宋体" w:cs="宋体" w:hint="eastAsia"/>
                <w:b/>
                <w:color w:val="000000" w:themeColor="text1"/>
                <w:kern w:val="0"/>
                <w:sz w:val="24"/>
                <w:lang w:val="zh-CN" w:bidi="zh-CN"/>
              </w:rPr>
              <w:t>课程周学时</w:t>
            </w:r>
            <w:proofErr w:type="spellEnd"/>
          </w:p>
        </w:tc>
        <w:tc>
          <w:tcPr>
            <w:tcW w:w="2343" w:type="dxa"/>
            <w:vAlign w:val="center"/>
          </w:tcPr>
          <w:p w:rsidR="00032C38" w:rsidRPr="00D824A1" w:rsidRDefault="00032C38" w:rsidP="00681DA0">
            <w:pPr>
              <w:spacing w:before="191"/>
              <w:ind w:left="565"/>
              <w:jc w:val="left"/>
              <w:rPr>
                <w:rFonts w:ascii="仿宋_GB2312" w:eastAsia="仿宋_GB2312" w:hAnsi="宋体" w:cs="宋体"/>
                <w:b/>
                <w:color w:val="000000" w:themeColor="text1"/>
                <w:kern w:val="0"/>
                <w:sz w:val="24"/>
                <w:lang w:val="zh-CN" w:bidi="zh-CN"/>
              </w:rPr>
            </w:pPr>
            <w:proofErr w:type="spellStart"/>
            <w:r w:rsidRPr="00D824A1">
              <w:rPr>
                <w:rFonts w:ascii="仿宋_GB2312" w:eastAsia="仿宋_GB2312" w:hAnsi="宋体" w:cs="宋体" w:hint="eastAsia"/>
                <w:b/>
                <w:color w:val="000000" w:themeColor="text1"/>
                <w:kern w:val="0"/>
                <w:sz w:val="24"/>
                <w:lang w:val="zh-CN" w:bidi="zh-CN"/>
              </w:rPr>
              <w:t>拟授课教师</w:t>
            </w:r>
            <w:proofErr w:type="spellEnd"/>
          </w:p>
        </w:tc>
        <w:tc>
          <w:tcPr>
            <w:tcW w:w="1299" w:type="dxa"/>
            <w:vAlign w:val="center"/>
          </w:tcPr>
          <w:p w:rsidR="00032C38" w:rsidRPr="00D824A1" w:rsidRDefault="00032C38" w:rsidP="00681DA0">
            <w:pPr>
              <w:spacing w:before="191"/>
              <w:ind w:left="162"/>
              <w:jc w:val="left"/>
              <w:rPr>
                <w:rFonts w:ascii="仿宋_GB2312" w:eastAsia="仿宋_GB2312" w:hAnsi="宋体" w:cs="宋体"/>
                <w:b/>
                <w:color w:val="000000" w:themeColor="text1"/>
                <w:kern w:val="0"/>
                <w:sz w:val="24"/>
                <w:lang w:val="zh-CN" w:bidi="zh-CN"/>
              </w:rPr>
            </w:pPr>
            <w:proofErr w:type="spellStart"/>
            <w:r w:rsidRPr="00D824A1">
              <w:rPr>
                <w:rFonts w:ascii="仿宋_GB2312" w:eastAsia="仿宋_GB2312" w:hAnsi="宋体" w:cs="宋体" w:hint="eastAsia"/>
                <w:b/>
                <w:color w:val="000000" w:themeColor="text1"/>
                <w:kern w:val="0"/>
                <w:sz w:val="24"/>
                <w:lang w:val="zh-CN" w:bidi="zh-CN"/>
              </w:rPr>
              <w:t>授课学期</w:t>
            </w:r>
            <w:proofErr w:type="spellEnd"/>
          </w:p>
        </w:tc>
      </w:tr>
      <w:tr w:rsidR="00D91918" w:rsidRPr="00D824A1" w:rsidTr="00D91918">
        <w:trPr>
          <w:trHeight w:val="480"/>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基础西班牙语</w:t>
            </w:r>
            <w:r w:rsidRPr="00DB76DB">
              <w:rPr>
                <w:rFonts w:eastAsia="仿宋_GB2312" w:hint="eastAsia"/>
                <w:color w:val="000000" w:themeColor="text1"/>
                <w:sz w:val="24"/>
              </w:rPr>
              <w:t>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96</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徐杨</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1</w:t>
            </w:r>
          </w:p>
        </w:tc>
      </w:tr>
      <w:tr w:rsidR="00D91918" w:rsidRPr="00D824A1" w:rsidTr="00D91918">
        <w:trPr>
          <w:trHeight w:val="481"/>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基础西班牙语</w:t>
            </w:r>
            <w:r w:rsidRPr="00DB76DB">
              <w:rPr>
                <w:rFonts w:eastAsia="仿宋_GB2312" w:hint="eastAsia"/>
                <w:color w:val="000000" w:themeColor="text1"/>
                <w:sz w:val="24"/>
              </w:rPr>
              <w:t>II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96</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徐杨</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基础西班牙语</w:t>
            </w:r>
            <w:r w:rsidRPr="00DB76DB">
              <w:rPr>
                <w:rFonts w:eastAsia="仿宋_GB2312" w:hint="eastAsia"/>
                <w:color w:val="000000" w:themeColor="text1"/>
                <w:sz w:val="24"/>
              </w:rPr>
              <w:t>III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96</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徐杨</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基础西班牙语</w:t>
            </w:r>
            <w:r w:rsidRPr="00DB76DB">
              <w:rPr>
                <w:rFonts w:eastAsia="仿宋_GB2312" w:hint="eastAsia"/>
                <w:color w:val="000000" w:themeColor="text1"/>
                <w:sz w:val="24"/>
              </w:rPr>
              <w:t>IV</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96</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徐杨</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4</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高级西班牙语</w:t>
            </w:r>
            <w:r w:rsidRPr="00DB76DB">
              <w:rPr>
                <w:rFonts w:eastAsia="仿宋_GB2312" w:hint="eastAsia"/>
                <w:color w:val="000000" w:themeColor="text1"/>
                <w:sz w:val="24"/>
              </w:rPr>
              <w:t>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96</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缪建华</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5</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高级西班牙语</w:t>
            </w:r>
            <w:r w:rsidRPr="00DB76DB">
              <w:rPr>
                <w:rFonts w:eastAsia="仿宋_GB2312" w:hint="eastAsia"/>
                <w:color w:val="000000" w:themeColor="text1"/>
                <w:sz w:val="24"/>
              </w:rPr>
              <w:t>II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96</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缪建华</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西班牙语听力</w:t>
            </w:r>
            <w:r w:rsidRPr="00DB76DB">
              <w:rPr>
                <w:rFonts w:eastAsia="仿宋_GB2312" w:hint="eastAsia"/>
                <w:color w:val="000000" w:themeColor="text1"/>
                <w:sz w:val="24"/>
              </w:rPr>
              <w:t>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张玄</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1</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西班牙语听力</w:t>
            </w:r>
            <w:r w:rsidRPr="00DB76DB">
              <w:rPr>
                <w:rFonts w:eastAsia="仿宋_GB2312" w:hint="eastAsia"/>
                <w:color w:val="000000" w:themeColor="text1"/>
                <w:sz w:val="24"/>
              </w:rPr>
              <w:t>II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张玄</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商务西班牙语听力</w:t>
            </w:r>
            <w:r w:rsidRPr="00DB76DB">
              <w:rPr>
                <w:rFonts w:eastAsia="仿宋_GB2312" w:hint="eastAsia"/>
                <w:color w:val="000000" w:themeColor="text1"/>
                <w:sz w:val="24"/>
              </w:rPr>
              <w:t>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张玄</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lang w:eastAsia="zh-CN"/>
              </w:rPr>
            </w:pPr>
            <w:r w:rsidRPr="00DB76DB">
              <w:rPr>
                <w:rFonts w:eastAsia="仿宋_GB2312" w:hint="eastAsia"/>
                <w:color w:val="000000" w:themeColor="text1"/>
                <w:sz w:val="24"/>
                <w:lang w:eastAsia="zh-CN"/>
              </w:rPr>
              <w:t>商务西班牙语听力</w:t>
            </w:r>
            <w:r w:rsidRPr="00DB76DB">
              <w:rPr>
                <w:rFonts w:eastAsia="仿宋_GB2312" w:hint="eastAsia"/>
                <w:color w:val="000000" w:themeColor="text1"/>
                <w:sz w:val="24"/>
                <w:lang w:eastAsia="zh-CN"/>
              </w:rPr>
              <w:t>II</w:t>
            </w:r>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张玄</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4</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西班牙语口语</w:t>
            </w:r>
            <w:r w:rsidRPr="00DB76DB">
              <w:rPr>
                <w:rFonts w:eastAsia="仿宋_GB2312" w:hint="eastAsia"/>
                <w:color w:val="000000" w:themeColor="text1"/>
                <w:sz w:val="24"/>
              </w:rPr>
              <w:t>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D91918" w:rsidRDefault="00D91918" w:rsidP="00D91918">
            <w:pPr>
              <w:jc w:val="center"/>
              <w:rPr>
                <w:rFonts w:ascii="Times New Roman" w:eastAsia="仿宋_GB2312" w:hAnsi="Times New Roman" w:cs="Times New Roman"/>
                <w:color w:val="000000" w:themeColor="text1"/>
                <w:sz w:val="24"/>
              </w:rPr>
            </w:pPr>
            <w:r w:rsidRPr="00D91918">
              <w:rPr>
                <w:rFonts w:ascii="Times New Roman" w:eastAsia="仿宋_GB2312" w:hAnsi="Times New Roman" w:cs="Times New Roman"/>
                <w:color w:val="000000" w:themeColor="text1"/>
                <w:sz w:val="24"/>
              </w:rPr>
              <w:t>Ospina Tamara Andres Humberto</w:t>
            </w:r>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西班牙语口语</w:t>
            </w:r>
            <w:r w:rsidRPr="00DB76DB">
              <w:rPr>
                <w:rFonts w:eastAsia="仿宋_GB2312" w:hint="eastAsia"/>
                <w:color w:val="000000" w:themeColor="text1"/>
                <w:sz w:val="24"/>
              </w:rPr>
              <w:t>II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D91918" w:rsidRDefault="00D91918" w:rsidP="00D91918">
            <w:pPr>
              <w:jc w:val="center"/>
              <w:rPr>
                <w:rFonts w:ascii="Times New Roman" w:eastAsia="仿宋_GB2312" w:hAnsi="Times New Roman" w:cs="Times New Roman"/>
                <w:color w:val="000000" w:themeColor="text1"/>
                <w:sz w:val="24"/>
              </w:rPr>
            </w:pPr>
            <w:r w:rsidRPr="00D91918">
              <w:rPr>
                <w:rFonts w:ascii="Times New Roman" w:eastAsia="仿宋_GB2312" w:hAnsi="Times New Roman" w:cs="Times New Roman"/>
                <w:color w:val="000000" w:themeColor="text1"/>
                <w:sz w:val="24"/>
              </w:rPr>
              <w:t>Ospina Tamara Andres Humberto</w:t>
            </w:r>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西班牙语口语</w:t>
            </w:r>
            <w:r w:rsidRPr="00DB76DB">
              <w:rPr>
                <w:rFonts w:eastAsia="仿宋_GB2312" w:hint="eastAsia"/>
                <w:color w:val="000000" w:themeColor="text1"/>
                <w:sz w:val="24"/>
              </w:rPr>
              <w:t>III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D91918" w:rsidRDefault="00D91918" w:rsidP="00D91918">
            <w:pPr>
              <w:jc w:val="center"/>
              <w:rPr>
                <w:rFonts w:ascii="Times New Roman" w:eastAsia="仿宋_GB2312" w:hAnsi="Times New Roman" w:cs="Times New Roman"/>
                <w:color w:val="000000" w:themeColor="text1"/>
                <w:sz w:val="24"/>
              </w:rPr>
            </w:pPr>
            <w:r w:rsidRPr="00D91918">
              <w:rPr>
                <w:rFonts w:ascii="Times New Roman" w:eastAsia="仿宋_GB2312" w:hAnsi="Times New Roman" w:cs="Times New Roman"/>
                <w:color w:val="000000" w:themeColor="text1"/>
                <w:sz w:val="24"/>
              </w:rPr>
              <w:t>Ospina Tamara Andres Humberto</w:t>
            </w:r>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4</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西班牙语阅读</w:t>
            </w:r>
            <w:r w:rsidRPr="00DB76DB">
              <w:rPr>
                <w:rFonts w:eastAsia="仿宋_GB2312" w:hint="eastAsia"/>
                <w:color w:val="000000" w:themeColor="text1"/>
                <w:sz w:val="24"/>
              </w:rPr>
              <w:t>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陈文星</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1</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西班牙语阅读</w:t>
            </w:r>
            <w:r w:rsidRPr="00DB76DB">
              <w:rPr>
                <w:rFonts w:eastAsia="仿宋_GB2312" w:hint="eastAsia"/>
                <w:color w:val="000000" w:themeColor="text1"/>
                <w:sz w:val="24"/>
              </w:rPr>
              <w:t>II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陈文星</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商务西班牙语阅读</w:t>
            </w:r>
            <w:r w:rsidRPr="00DB76DB">
              <w:rPr>
                <w:rFonts w:eastAsia="仿宋_GB2312" w:hint="eastAsia"/>
                <w:color w:val="000000" w:themeColor="text1"/>
                <w:sz w:val="24"/>
              </w:rPr>
              <w:t>I</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费璐</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lang w:eastAsia="zh-CN"/>
              </w:rPr>
            </w:pPr>
            <w:r w:rsidRPr="00DB76DB">
              <w:rPr>
                <w:rFonts w:eastAsia="仿宋_GB2312" w:hint="eastAsia"/>
                <w:color w:val="000000" w:themeColor="text1"/>
                <w:sz w:val="24"/>
                <w:lang w:eastAsia="zh-CN"/>
              </w:rPr>
              <w:t>商务西班牙语阅读</w:t>
            </w:r>
            <w:r w:rsidRPr="00DB76DB">
              <w:rPr>
                <w:rFonts w:eastAsia="仿宋_GB2312" w:hint="eastAsia"/>
                <w:color w:val="000000" w:themeColor="text1"/>
                <w:sz w:val="24"/>
                <w:lang w:eastAsia="zh-CN"/>
              </w:rPr>
              <w:t>II</w:t>
            </w:r>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费璐</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4</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西班牙语基础写作</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田坤</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西班牙语中级写作</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田坤</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4</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西班牙语应用写作</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董永强</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5</w:t>
            </w:r>
          </w:p>
        </w:tc>
      </w:tr>
      <w:tr w:rsidR="00D91918" w:rsidRPr="00D824A1" w:rsidTr="00D91918">
        <w:trPr>
          <w:trHeight w:val="479"/>
        </w:trPr>
        <w:tc>
          <w:tcPr>
            <w:tcW w:w="3548" w:type="dxa"/>
            <w:vAlign w:val="center"/>
          </w:tcPr>
          <w:p w:rsidR="00D91918" w:rsidRPr="00DB76DB" w:rsidRDefault="00D91918" w:rsidP="00D91918">
            <w:pPr>
              <w:jc w:val="center"/>
              <w:rPr>
                <w:rFonts w:eastAsia="仿宋_GB2312"/>
                <w:color w:val="000000" w:themeColor="text1"/>
                <w:sz w:val="24"/>
              </w:rPr>
            </w:pPr>
            <w:proofErr w:type="spellStart"/>
            <w:r w:rsidRPr="00DB76DB">
              <w:rPr>
                <w:rFonts w:eastAsia="仿宋_GB2312" w:hint="eastAsia"/>
                <w:color w:val="000000" w:themeColor="text1"/>
                <w:sz w:val="24"/>
              </w:rPr>
              <w:t>西班牙语论文写作</w:t>
            </w:r>
            <w:proofErr w:type="spellEnd"/>
          </w:p>
        </w:tc>
        <w:tc>
          <w:tcPr>
            <w:tcW w:w="128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D91918" w:rsidRPr="001C6BDC" w:rsidRDefault="00D91918" w:rsidP="00D91918">
            <w:pPr>
              <w:jc w:val="center"/>
              <w:rPr>
                <w:rFonts w:eastAsia="仿宋_GB2312"/>
                <w:color w:val="000000" w:themeColor="text1"/>
                <w:sz w:val="24"/>
              </w:rPr>
            </w:pPr>
            <w:proofErr w:type="spellStart"/>
            <w:r w:rsidRPr="001C6BDC">
              <w:rPr>
                <w:rFonts w:eastAsia="仿宋_GB2312" w:hint="eastAsia"/>
                <w:color w:val="000000" w:themeColor="text1"/>
                <w:sz w:val="24"/>
              </w:rPr>
              <w:t>宋兵</w:t>
            </w:r>
            <w:proofErr w:type="spellEnd"/>
          </w:p>
        </w:tc>
        <w:tc>
          <w:tcPr>
            <w:tcW w:w="1299" w:type="dxa"/>
            <w:vAlign w:val="center"/>
          </w:tcPr>
          <w:p w:rsidR="00D91918" w:rsidRPr="00A74BCB" w:rsidRDefault="00D91918" w:rsidP="00D91918">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西班牙语语法</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1C6BDC" w:rsidRDefault="00C436E2" w:rsidP="00C436E2">
            <w:pPr>
              <w:jc w:val="center"/>
              <w:rPr>
                <w:rFonts w:eastAsia="仿宋_GB2312"/>
                <w:color w:val="000000" w:themeColor="text1"/>
                <w:sz w:val="24"/>
              </w:rPr>
            </w:pPr>
            <w:proofErr w:type="spellStart"/>
            <w:r w:rsidRPr="001C6BDC">
              <w:rPr>
                <w:rFonts w:eastAsia="仿宋_GB2312" w:hint="eastAsia"/>
                <w:color w:val="000000" w:themeColor="text1"/>
                <w:sz w:val="24"/>
              </w:rPr>
              <w:t>费璐</w:t>
            </w:r>
            <w:proofErr w:type="spellEnd"/>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lastRenderedPageBreak/>
              <w:t>西班牙语笔译</w:t>
            </w:r>
            <w:r w:rsidRPr="00DB76DB">
              <w:rPr>
                <w:rFonts w:eastAsia="仿宋_GB2312" w:hint="eastAsia"/>
                <w:color w:val="000000" w:themeColor="text1"/>
                <w:sz w:val="24"/>
              </w:rPr>
              <w:t>I</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1C6BDC" w:rsidRDefault="00C436E2" w:rsidP="00C436E2">
            <w:pPr>
              <w:jc w:val="center"/>
              <w:rPr>
                <w:rFonts w:eastAsia="仿宋_GB2312"/>
                <w:color w:val="000000" w:themeColor="text1"/>
                <w:sz w:val="24"/>
              </w:rPr>
            </w:pPr>
            <w:proofErr w:type="spellStart"/>
            <w:r w:rsidRPr="001C6BDC">
              <w:rPr>
                <w:rFonts w:eastAsia="仿宋_GB2312" w:hint="eastAsia"/>
                <w:color w:val="000000" w:themeColor="text1"/>
                <w:sz w:val="24"/>
              </w:rPr>
              <w:t>董永强</w:t>
            </w:r>
            <w:proofErr w:type="spellEnd"/>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5</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西班牙语笔译</w:t>
            </w:r>
            <w:r w:rsidRPr="00DB76DB">
              <w:rPr>
                <w:rFonts w:eastAsia="仿宋_GB2312" w:hint="eastAsia"/>
                <w:color w:val="000000" w:themeColor="text1"/>
                <w:sz w:val="24"/>
              </w:rPr>
              <w:t>II</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1C6BDC" w:rsidRDefault="00C436E2" w:rsidP="00C436E2">
            <w:pPr>
              <w:jc w:val="center"/>
              <w:rPr>
                <w:rFonts w:eastAsia="仿宋_GB2312"/>
                <w:color w:val="000000" w:themeColor="text1"/>
                <w:sz w:val="24"/>
              </w:rPr>
            </w:pPr>
            <w:proofErr w:type="spellStart"/>
            <w:r w:rsidRPr="001C6BDC">
              <w:rPr>
                <w:rFonts w:eastAsia="仿宋_GB2312" w:hint="eastAsia"/>
                <w:color w:val="000000" w:themeColor="text1"/>
                <w:sz w:val="24"/>
              </w:rPr>
              <w:t>董永强</w:t>
            </w:r>
            <w:proofErr w:type="spellEnd"/>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西班牙语口译</w:t>
            </w:r>
            <w:r w:rsidRPr="00DB76DB">
              <w:rPr>
                <w:rFonts w:eastAsia="仿宋_GB2312" w:hint="eastAsia"/>
                <w:color w:val="000000" w:themeColor="text1"/>
                <w:sz w:val="24"/>
              </w:rPr>
              <w:t>I</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1C6BDC" w:rsidRDefault="001D6F0A" w:rsidP="001D6F0A">
            <w:pPr>
              <w:jc w:val="center"/>
              <w:rPr>
                <w:rFonts w:eastAsia="仿宋_GB2312"/>
                <w:color w:val="000000" w:themeColor="text1"/>
                <w:sz w:val="24"/>
                <w:lang w:eastAsia="zh-CN"/>
              </w:rPr>
            </w:pPr>
            <w:r>
              <w:rPr>
                <w:rFonts w:eastAsia="仿宋_GB2312" w:hint="eastAsia"/>
                <w:color w:val="000000" w:themeColor="text1"/>
                <w:sz w:val="24"/>
                <w:lang w:eastAsia="zh-CN"/>
              </w:rPr>
              <w:t>侯光海</w:t>
            </w:r>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西班牙语口译</w:t>
            </w:r>
            <w:r w:rsidRPr="00DB76DB">
              <w:rPr>
                <w:rFonts w:eastAsia="仿宋_GB2312" w:hint="eastAsia"/>
                <w:color w:val="000000" w:themeColor="text1"/>
                <w:sz w:val="24"/>
              </w:rPr>
              <w:t>II</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1C6BDC" w:rsidRDefault="001D6F0A" w:rsidP="00C436E2">
            <w:pPr>
              <w:jc w:val="center"/>
              <w:rPr>
                <w:rFonts w:eastAsia="仿宋_GB2312"/>
                <w:color w:val="000000" w:themeColor="text1"/>
                <w:sz w:val="24"/>
              </w:rPr>
            </w:pPr>
            <w:r>
              <w:rPr>
                <w:rFonts w:eastAsia="仿宋_GB2312" w:hint="eastAsia"/>
                <w:color w:val="000000" w:themeColor="text1"/>
                <w:sz w:val="24"/>
                <w:lang w:eastAsia="zh-CN"/>
              </w:rPr>
              <w:t>侯光海</w:t>
            </w:r>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7</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西班牙文学</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1C6BDC" w:rsidRDefault="00C436E2" w:rsidP="00C436E2">
            <w:pPr>
              <w:jc w:val="center"/>
              <w:rPr>
                <w:rFonts w:eastAsia="仿宋_GB2312"/>
                <w:color w:val="000000" w:themeColor="text1"/>
                <w:sz w:val="24"/>
              </w:rPr>
            </w:pPr>
            <w:proofErr w:type="spellStart"/>
            <w:r w:rsidRPr="001C6BDC">
              <w:rPr>
                <w:rFonts w:eastAsia="仿宋_GB2312" w:hint="eastAsia"/>
                <w:color w:val="000000" w:themeColor="text1"/>
                <w:sz w:val="24"/>
              </w:rPr>
              <w:t>徐杨</w:t>
            </w:r>
            <w:proofErr w:type="spellEnd"/>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5</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拉美文学</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1C6BDC" w:rsidRDefault="00C436E2" w:rsidP="00C436E2">
            <w:pPr>
              <w:jc w:val="center"/>
              <w:rPr>
                <w:rFonts w:eastAsia="仿宋_GB2312"/>
                <w:color w:val="000000" w:themeColor="text1"/>
                <w:sz w:val="24"/>
              </w:rPr>
            </w:pPr>
            <w:proofErr w:type="spellStart"/>
            <w:r w:rsidRPr="001C6BDC">
              <w:rPr>
                <w:rFonts w:eastAsia="仿宋_GB2312" w:hint="eastAsia"/>
                <w:color w:val="000000" w:themeColor="text1"/>
                <w:sz w:val="24"/>
              </w:rPr>
              <w:t>徐杨</w:t>
            </w:r>
            <w:proofErr w:type="spellEnd"/>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6</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西班牙国家概况</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C436E2" w:rsidRDefault="00C436E2" w:rsidP="00C436E2">
            <w:pPr>
              <w:jc w:val="center"/>
              <w:rPr>
                <w:rFonts w:ascii="Times New Roman" w:eastAsia="仿宋_GB2312" w:hAnsi="Times New Roman" w:cs="Times New Roman"/>
                <w:color w:val="000000" w:themeColor="text1"/>
                <w:sz w:val="24"/>
              </w:rPr>
            </w:pPr>
            <w:r w:rsidRPr="00C436E2">
              <w:rPr>
                <w:rFonts w:ascii="Times New Roman" w:eastAsia="仿宋_GB2312" w:hAnsi="Times New Roman" w:cs="Times New Roman"/>
                <w:color w:val="000000" w:themeColor="text1"/>
                <w:sz w:val="24"/>
              </w:rPr>
              <w:t>Ospina Tamara Andres Humberto</w:t>
            </w:r>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拉丁美洲国家概况</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C436E2" w:rsidRDefault="00C436E2" w:rsidP="00C436E2">
            <w:pPr>
              <w:jc w:val="center"/>
              <w:rPr>
                <w:rFonts w:ascii="Times New Roman" w:eastAsia="仿宋_GB2312" w:hAnsi="Times New Roman" w:cs="Times New Roman"/>
                <w:color w:val="000000" w:themeColor="text1"/>
                <w:sz w:val="24"/>
              </w:rPr>
            </w:pPr>
            <w:r w:rsidRPr="00C436E2">
              <w:rPr>
                <w:rFonts w:ascii="Times New Roman" w:eastAsia="仿宋_GB2312" w:hAnsi="Times New Roman" w:cs="Times New Roman"/>
                <w:color w:val="000000" w:themeColor="text1"/>
                <w:sz w:val="24"/>
              </w:rPr>
              <w:t>Ospina Tamara Andres Humberto</w:t>
            </w:r>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4</w:t>
            </w:r>
          </w:p>
        </w:tc>
      </w:tr>
      <w:tr w:rsidR="00C436E2" w:rsidRPr="00D824A1" w:rsidTr="00D91918">
        <w:trPr>
          <w:trHeight w:val="479"/>
        </w:trPr>
        <w:tc>
          <w:tcPr>
            <w:tcW w:w="3548" w:type="dxa"/>
            <w:vAlign w:val="center"/>
          </w:tcPr>
          <w:p w:rsidR="00C436E2" w:rsidRPr="00DB76DB" w:rsidRDefault="00C436E2" w:rsidP="00C436E2">
            <w:pPr>
              <w:jc w:val="center"/>
              <w:rPr>
                <w:rFonts w:eastAsia="仿宋_GB2312"/>
                <w:color w:val="000000" w:themeColor="text1"/>
                <w:sz w:val="24"/>
              </w:rPr>
            </w:pPr>
            <w:proofErr w:type="spellStart"/>
            <w:r w:rsidRPr="00DB76DB">
              <w:rPr>
                <w:rFonts w:eastAsia="仿宋_GB2312" w:hint="eastAsia"/>
                <w:color w:val="000000" w:themeColor="text1"/>
                <w:sz w:val="24"/>
              </w:rPr>
              <w:t>西班牙语报刊选读</w:t>
            </w:r>
            <w:proofErr w:type="spellEnd"/>
          </w:p>
        </w:tc>
        <w:tc>
          <w:tcPr>
            <w:tcW w:w="128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32</w:t>
            </w:r>
          </w:p>
        </w:tc>
        <w:tc>
          <w:tcPr>
            <w:tcW w:w="1097"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2</w:t>
            </w:r>
          </w:p>
        </w:tc>
        <w:tc>
          <w:tcPr>
            <w:tcW w:w="2343" w:type="dxa"/>
            <w:vAlign w:val="center"/>
          </w:tcPr>
          <w:p w:rsidR="00C436E2" w:rsidRPr="001C6BDC" w:rsidRDefault="00C436E2" w:rsidP="00C436E2">
            <w:pPr>
              <w:jc w:val="center"/>
              <w:rPr>
                <w:rFonts w:eastAsia="仿宋_GB2312"/>
                <w:color w:val="000000" w:themeColor="text1"/>
                <w:sz w:val="24"/>
              </w:rPr>
            </w:pPr>
            <w:proofErr w:type="spellStart"/>
            <w:r w:rsidRPr="001C6BDC">
              <w:rPr>
                <w:rFonts w:eastAsia="仿宋_GB2312" w:hint="eastAsia"/>
                <w:color w:val="000000" w:themeColor="text1"/>
                <w:sz w:val="24"/>
              </w:rPr>
              <w:t>陈文星</w:t>
            </w:r>
            <w:proofErr w:type="spellEnd"/>
          </w:p>
        </w:tc>
        <w:tc>
          <w:tcPr>
            <w:tcW w:w="1299" w:type="dxa"/>
            <w:vAlign w:val="center"/>
          </w:tcPr>
          <w:p w:rsidR="00C436E2" w:rsidRPr="00A74BCB" w:rsidRDefault="00C436E2" w:rsidP="00C436E2">
            <w:pPr>
              <w:jc w:val="center"/>
              <w:rPr>
                <w:rFonts w:ascii="仿宋_GB2312" w:eastAsia="仿宋_GB2312"/>
                <w:color w:val="000000" w:themeColor="text1"/>
                <w:sz w:val="24"/>
              </w:rPr>
            </w:pPr>
            <w:r w:rsidRPr="00A74BCB">
              <w:rPr>
                <w:rFonts w:ascii="仿宋_GB2312" w:eastAsia="仿宋_GB2312" w:hint="eastAsia"/>
                <w:color w:val="000000" w:themeColor="text1"/>
                <w:sz w:val="24"/>
              </w:rPr>
              <w:t>5</w:t>
            </w:r>
          </w:p>
        </w:tc>
      </w:tr>
    </w:tbl>
    <w:p w:rsidR="00A74BCB" w:rsidRDefault="00A74BCB">
      <w:pPr>
        <w:widowControl/>
        <w:jc w:val="left"/>
        <w:rPr>
          <w:rFonts w:ascii="黑体" w:eastAsia="黑体"/>
          <w:bCs/>
          <w:color w:val="000000" w:themeColor="text1"/>
          <w:sz w:val="36"/>
          <w:szCs w:val="36"/>
        </w:rPr>
      </w:pPr>
    </w:p>
    <w:p w:rsidR="00A74BCB" w:rsidRDefault="00A74BCB">
      <w:pPr>
        <w:widowControl/>
        <w:jc w:val="left"/>
        <w:rPr>
          <w:rFonts w:ascii="黑体" w:eastAsia="黑体"/>
          <w:bCs/>
          <w:color w:val="000000" w:themeColor="text1"/>
          <w:sz w:val="36"/>
          <w:szCs w:val="36"/>
        </w:rPr>
      </w:pPr>
      <w:r>
        <w:rPr>
          <w:rFonts w:ascii="黑体" w:eastAsia="黑体"/>
          <w:bCs/>
          <w:color w:val="000000" w:themeColor="text1"/>
          <w:sz w:val="36"/>
          <w:szCs w:val="36"/>
        </w:rPr>
        <w:br w:type="page"/>
      </w:r>
    </w:p>
    <w:p w:rsidR="00EA6DDD" w:rsidRPr="00D824A1" w:rsidRDefault="00EA6DDD" w:rsidP="007B445E">
      <w:pPr>
        <w:widowControl/>
        <w:spacing w:afterLines="50" w:after="156"/>
        <w:jc w:val="center"/>
        <w:rPr>
          <w:rFonts w:ascii="黑体" w:eastAsia="黑体" w:hAnsi="黑体"/>
          <w:b/>
          <w:color w:val="000000" w:themeColor="text1"/>
          <w:sz w:val="36"/>
          <w:lang w:val="zh-CN"/>
        </w:rPr>
      </w:pPr>
      <w:r w:rsidRPr="00D824A1">
        <w:rPr>
          <w:rFonts w:ascii="黑体" w:eastAsia="黑体" w:hAnsi="黑体" w:hint="eastAsia"/>
          <w:b/>
          <w:color w:val="000000" w:themeColor="text1"/>
          <w:sz w:val="36"/>
          <w:lang w:val="zh-CN"/>
        </w:rPr>
        <w:lastRenderedPageBreak/>
        <w:t>5.专业主要带头人简介（一）</w:t>
      </w:r>
    </w:p>
    <w:tbl>
      <w:tblPr>
        <w:tblStyle w:val="TableNormal"/>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888"/>
        <w:gridCol w:w="135"/>
        <w:gridCol w:w="999"/>
        <w:gridCol w:w="1311"/>
      </w:tblGrid>
      <w:tr w:rsidR="00EA6DDD" w:rsidRPr="00D824A1" w:rsidTr="00681DA0">
        <w:trPr>
          <w:trHeight w:val="340"/>
          <w:jc w:val="center"/>
        </w:trPr>
        <w:tc>
          <w:tcPr>
            <w:tcW w:w="960" w:type="dxa"/>
          </w:tcPr>
          <w:p w:rsidR="00EA6DDD" w:rsidRPr="00D824A1" w:rsidRDefault="00EA6DDD" w:rsidP="00681DA0">
            <w:pPr>
              <w:pStyle w:val="TableParagraph"/>
              <w:spacing w:before="14" w:line="306" w:lineRule="exact"/>
              <w:ind w:left="239"/>
              <w:jc w:val="center"/>
              <w:rPr>
                <w:rFonts w:ascii="仿宋_GB2312" w:eastAsia="仿宋_GB2312"/>
                <w:color w:val="000000" w:themeColor="text1"/>
                <w:sz w:val="24"/>
              </w:rPr>
            </w:pPr>
            <w:bookmarkStart w:id="1" w:name="_Hlk13165140"/>
            <w:proofErr w:type="spellStart"/>
            <w:r w:rsidRPr="00D824A1">
              <w:rPr>
                <w:rFonts w:ascii="仿宋_GB2312" w:eastAsia="仿宋_GB2312" w:hint="eastAsia"/>
                <w:color w:val="000000" w:themeColor="text1"/>
                <w:sz w:val="24"/>
              </w:rPr>
              <w:t>姓名</w:t>
            </w:r>
            <w:proofErr w:type="spellEnd"/>
          </w:p>
        </w:tc>
        <w:tc>
          <w:tcPr>
            <w:tcW w:w="1438" w:type="dxa"/>
          </w:tcPr>
          <w:p w:rsidR="00EA6DDD" w:rsidRPr="00D824A1" w:rsidRDefault="008B0AB9" w:rsidP="00681DA0">
            <w:pPr>
              <w:pStyle w:val="TableParagraph"/>
              <w:jc w:val="center"/>
              <w:rPr>
                <w:rFonts w:ascii="仿宋_GB2312" w:eastAsia="仿宋_GB2312"/>
                <w:color w:val="000000" w:themeColor="text1"/>
                <w:sz w:val="24"/>
              </w:rPr>
            </w:pPr>
            <w:r>
              <w:rPr>
                <w:rFonts w:ascii="仿宋_GB2312" w:eastAsia="仿宋_GB2312" w:hint="eastAsia"/>
                <w:color w:val="000000" w:themeColor="text1"/>
                <w:sz w:val="24"/>
                <w:lang w:eastAsia="zh-CN"/>
              </w:rPr>
              <w:t>缪建华</w:t>
            </w:r>
          </w:p>
        </w:tc>
        <w:tc>
          <w:tcPr>
            <w:tcW w:w="1246" w:type="dxa"/>
            <w:gridSpan w:val="2"/>
          </w:tcPr>
          <w:p w:rsidR="00EA6DDD" w:rsidRPr="00D824A1" w:rsidRDefault="00EA6DDD" w:rsidP="00681DA0">
            <w:pPr>
              <w:pStyle w:val="TableParagraph"/>
              <w:spacing w:before="14" w:line="306" w:lineRule="exact"/>
              <w:ind w:left="381"/>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性别</w:t>
            </w:r>
            <w:proofErr w:type="spellEnd"/>
          </w:p>
        </w:tc>
        <w:tc>
          <w:tcPr>
            <w:tcW w:w="879" w:type="dxa"/>
          </w:tcPr>
          <w:p w:rsidR="00EA6DDD" w:rsidRPr="00D824A1" w:rsidRDefault="00EA6DDD" w:rsidP="00681DA0">
            <w:pPr>
              <w:pStyle w:val="TableParagraph"/>
              <w:jc w:val="center"/>
              <w:rPr>
                <w:rFonts w:ascii="仿宋_GB2312" w:eastAsia="仿宋_GB2312"/>
                <w:color w:val="000000" w:themeColor="text1"/>
                <w:sz w:val="24"/>
              </w:rPr>
            </w:pPr>
            <w:r w:rsidRPr="00D824A1">
              <w:rPr>
                <w:rFonts w:ascii="仿宋_GB2312" w:eastAsia="仿宋_GB2312" w:hint="eastAsia"/>
                <w:color w:val="000000" w:themeColor="text1"/>
                <w:sz w:val="24"/>
                <w:lang w:eastAsia="zh-CN"/>
              </w:rPr>
              <w:t>女</w:t>
            </w:r>
          </w:p>
        </w:tc>
        <w:tc>
          <w:tcPr>
            <w:tcW w:w="1720" w:type="dxa"/>
            <w:gridSpan w:val="2"/>
          </w:tcPr>
          <w:p w:rsidR="00EA6DDD" w:rsidRPr="00D824A1" w:rsidRDefault="00EA6DDD" w:rsidP="00681DA0">
            <w:pPr>
              <w:pStyle w:val="TableParagraph"/>
              <w:spacing w:before="14" w:line="306" w:lineRule="exact"/>
              <w:ind w:left="138"/>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专业技术职务</w:t>
            </w:r>
            <w:proofErr w:type="spellEnd"/>
          </w:p>
        </w:tc>
        <w:tc>
          <w:tcPr>
            <w:tcW w:w="888" w:type="dxa"/>
          </w:tcPr>
          <w:p w:rsidR="00EA6DDD" w:rsidRPr="00D824A1" w:rsidRDefault="00EA6DDD" w:rsidP="00681DA0">
            <w:pPr>
              <w:pStyle w:val="TableParagraph"/>
              <w:jc w:val="center"/>
              <w:rPr>
                <w:rFonts w:ascii="仿宋_GB2312" w:eastAsia="仿宋_GB2312"/>
                <w:color w:val="000000" w:themeColor="text1"/>
                <w:sz w:val="24"/>
              </w:rPr>
            </w:pPr>
            <w:r>
              <w:rPr>
                <w:rFonts w:ascii="仿宋_GB2312" w:eastAsia="仿宋_GB2312" w:hint="eastAsia"/>
                <w:color w:val="000000" w:themeColor="text1"/>
                <w:sz w:val="24"/>
                <w:lang w:eastAsia="zh-CN"/>
              </w:rPr>
              <w:t>副</w:t>
            </w:r>
            <w:r w:rsidRPr="00D824A1">
              <w:rPr>
                <w:rFonts w:ascii="仿宋_GB2312" w:eastAsia="仿宋_GB2312" w:hint="eastAsia"/>
                <w:color w:val="000000" w:themeColor="text1"/>
                <w:sz w:val="24"/>
                <w:lang w:eastAsia="zh-CN"/>
              </w:rPr>
              <w:t>教授</w:t>
            </w:r>
          </w:p>
        </w:tc>
        <w:tc>
          <w:tcPr>
            <w:tcW w:w="1134" w:type="dxa"/>
            <w:gridSpan w:val="2"/>
          </w:tcPr>
          <w:p w:rsidR="00EA6DDD" w:rsidRPr="00D824A1" w:rsidRDefault="00EA6DDD" w:rsidP="00681DA0">
            <w:pPr>
              <w:pStyle w:val="TableParagraph"/>
              <w:spacing w:before="14" w:line="306" w:lineRule="exact"/>
              <w:ind w:left="131"/>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行政职务</w:t>
            </w:r>
            <w:proofErr w:type="spellEnd"/>
          </w:p>
        </w:tc>
        <w:tc>
          <w:tcPr>
            <w:tcW w:w="1311" w:type="dxa"/>
          </w:tcPr>
          <w:p w:rsidR="00EA6DDD" w:rsidRPr="00D824A1" w:rsidRDefault="00EA6DDD" w:rsidP="00681DA0">
            <w:pPr>
              <w:pStyle w:val="TableParagraph"/>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专业带头人</w:t>
            </w:r>
          </w:p>
        </w:tc>
      </w:tr>
      <w:tr w:rsidR="00EA6DDD" w:rsidRPr="00D824A1" w:rsidTr="00681DA0">
        <w:trPr>
          <w:trHeight w:val="623"/>
          <w:jc w:val="center"/>
        </w:trPr>
        <w:tc>
          <w:tcPr>
            <w:tcW w:w="960" w:type="dxa"/>
          </w:tcPr>
          <w:p w:rsidR="00EA6DDD" w:rsidRPr="00D824A1" w:rsidRDefault="00EA6DDD" w:rsidP="00681DA0">
            <w:pPr>
              <w:pStyle w:val="TableParagraph"/>
              <w:spacing w:line="307" w:lineRule="exact"/>
              <w:ind w:left="99" w:right="90"/>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拟承担</w:t>
            </w:r>
            <w:proofErr w:type="spellEnd"/>
          </w:p>
          <w:p w:rsidR="00EA6DDD" w:rsidRPr="00D824A1" w:rsidRDefault="00EA6DDD" w:rsidP="00681DA0">
            <w:pPr>
              <w:pStyle w:val="TableParagraph"/>
              <w:spacing w:before="4" w:line="292" w:lineRule="exact"/>
              <w:ind w:left="99" w:right="90"/>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课程</w:t>
            </w:r>
            <w:proofErr w:type="spellEnd"/>
          </w:p>
        </w:tc>
        <w:tc>
          <w:tcPr>
            <w:tcW w:w="3563" w:type="dxa"/>
            <w:gridSpan w:val="4"/>
          </w:tcPr>
          <w:p w:rsidR="00EA6DDD" w:rsidRPr="00D824A1" w:rsidRDefault="008B0AB9" w:rsidP="00681DA0">
            <w:pPr>
              <w:pStyle w:val="TableParagraph"/>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高级西班牙语I-II、西班牙语语音基础</w:t>
            </w:r>
          </w:p>
        </w:tc>
        <w:tc>
          <w:tcPr>
            <w:tcW w:w="1720" w:type="dxa"/>
            <w:gridSpan w:val="2"/>
          </w:tcPr>
          <w:p w:rsidR="00EA6DDD" w:rsidRPr="00D824A1" w:rsidRDefault="00EA6DDD" w:rsidP="00681DA0">
            <w:pPr>
              <w:pStyle w:val="TableParagraph"/>
              <w:spacing w:before="156"/>
              <w:ind w:left="138"/>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现在所在单位</w:t>
            </w:r>
            <w:proofErr w:type="spellEnd"/>
          </w:p>
        </w:tc>
        <w:tc>
          <w:tcPr>
            <w:tcW w:w="3333" w:type="dxa"/>
            <w:gridSpan w:val="4"/>
            <w:vAlign w:val="center"/>
          </w:tcPr>
          <w:p w:rsidR="00EA6DDD" w:rsidRPr="00D824A1" w:rsidRDefault="00EA6DDD" w:rsidP="00681DA0">
            <w:pPr>
              <w:pStyle w:val="TableParagraph"/>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西南财经大学天府学院</w:t>
            </w:r>
          </w:p>
        </w:tc>
      </w:tr>
      <w:tr w:rsidR="00EA6DDD" w:rsidRPr="00D824A1" w:rsidTr="00681DA0">
        <w:trPr>
          <w:trHeight w:val="625"/>
          <w:jc w:val="center"/>
        </w:trPr>
        <w:tc>
          <w:tcPr>
            <w:tcW w:w="2655" w:type="dxa"/>
            <w:gridSpan w:val="3"/>
          </w:tcPr>
          <w:p w:rsidR="00EA6DDD" w:rsidRPr="00D824A1" w:rsidRDefault="00EA6DDD" w:rsidP="00681DA0">
            <w:pPr>
              <w:pStyle w:val="TableParagraph"/>
              <w:spacing w:before="2"/>
              <w:ind w:left="107"/>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最后学历毕业</w:t>
            </w:r>
          </w:p>
          <w:p w:rsidR="00EA6DDD" w:rsidRPr="00D824A1" w:rsidRDefault="00EA6DDD" w:rsidP="00681DA0">
            <w:pPr>
              <w:pStyle w:val="TableParagraph"/>
              <w:spacing w:before="2"/>
              <w:ind w:left="107"/>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时间、学校、专业</w:t>
            </w:r>
          </w:p>
        </w:tc>
        <w:tc>
          <w:tcPr>
            <w:tcW w:w="6921" w:type="dxa"/>
            <w:gridSpan w:val="8"/>
            <w:vAlign w:val="center"/>
          </w:tcPr>
          <w:p w:rsidR="00EA6DDD" w:rsidRPr="008B0AB9" w:rsidRDefault="008B0AB9" w:rsidP="008B0AB9">
            <w:pPr>
              <w:jc w:val="center"/>
              <w:rPr>
                <w:rFonts w:eastAsia="仿宋_GB2312"/>
                <w:color w:val="000000" w:themeColor="text1"/>
                <w:sz w:val="24"/>
                <w:lang w:eastAsia="zh-CN"/>
              </w:rPr>
            </w:pPr>
            <w:r w:rsidRPr="008B0AB9">
              <w:rPr>
                <w:rFonts w:ascii="仿宋_GB2312" w:eastAsia="仿宋_GB2312" w:hint="eastAsia"/>
                <w:color w:val="000000" w:themeColor="text1"/>
                <w:sz w:val="24"/>
                <w:lang w:eastAsia="zh-CN"/>
              </w:rPr>
              <w:t>1976年6月</w:t>
            </w:r>
            <w:r w:rsidRPr="001C6BDC">
              <w:rPr>
                <w:rFonts w:eastAsia="仿宋_GB2312" w:hint="eastAsia"/>
                <w:color w:val="000000" w:themeColor="text1"/>
                <w:sz w:val="24"/>
                <w:lang w:eastAsia="zh-CN"/>
              </w:rPr>
              <w:t>毕业于上海外国语大学西班牙语专业</w:t>
            </w:r>
          </w:p>
        </w:tc>
      </w:tr>
      <w:tr w:rsidR="00EA6DDD" w:rsidRPr="00D824A1" w:rsidTr="00681DA0">
        <w:trPr>
          <w:trHeight w:val="623"/>
          <w:jc w:val="center"/>
        </w:trPr>
        <w:tc>
          <w:tcPr>
            <w:tcW w:w="2655" w:type="dxa"/>
            <w:gridSpan w:val="3"/>
          </w:tcPr>
          <w:p w:rsidR="00EA6DDD" w:rsidRPr="00D824A1" w:rsidRDefault="00EA6DDD" w:rsidP="00681DA0">
            <w:pPr>
              <w:pStyle w:val="TableParagraph"/>
              <w:spacing w:before="156"/>
              <w:ind w:left="606"/>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主要研究方向</w:t>
            </w:r>
            <w:proofErr w:type="spellEnd"/>
          </w:p>
        </w:tc>
        <w:tc>
          <w:tcPr>
            <w:tcW w:w="6921" w:type="dxa"/>
            <w:gridSpan w:val="8"/>
            <w:vAlign w:val="center"/>
          </w:tcPr>
          <w:p w:rsidR="00EA6DDD" w:rsidRPr="00D824A1" w:rsidRDefault="008B0AB9"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西班牙语语音学</w:t>
            </w:r>
          </w:p>
        </w:tc>
      </w:tr>
      <w:tr w:rsidR="00EA6DDD" w:rsidRPr="00D824A1" w:rsidTr="00681DA0">
        <w:trPr>
          <w:trHeight w:val="2628"/>
          <w:jc w:val="center"/>
        </w:trPr>
        <w:tc>
          <w:tcPr>
            <w:tcW w:w="2655" w:type="dxa"/>
            <w:gridSpan w:val="3"/>
            <w:vAlign w:val="center"/>
          </w:tcPr>
          <w:p w:rsidR="00EA6DDD" w:rsidRPr="00D824A1" w:rsidRDefault="00EA6DDD" w:rsidP="00681DA0">
            <w:pPr>
              <w:pStyle w:val="TableParagraph"/>
              <w:spacing w:line="242" w:lineRule="auto"/>
              <w:ind w:left="126" w:right="117"/>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从事教育教学改革研究及获奖情况（含教改项目、研究论文、慕课、</w:t>
            </w:r>
          </w:p>
          <w:p w:rsidR="00EA6DDD" w:rsidRPr="00D824A1" w:rsidRDefault="00EA6DDD" w:rsidP="00681DA0">
            <w:pPr>
              <w:pStyle w:val="TableParagraph"/>
              <w:spacing w:before="4" w:line="292" w:lineRule="exact"/>
              <w:ind w:left="846"/>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教材等</w:t>
            </w:r>
            <w:proofErr w:type="spellEnd"/>
            <w:r w:rsidRPr="00D824A1">
              <w:rPr>
                <w:rFonts w:ascii="仿宋_GB2312" w:eastAsia="仿宋_GB2312" w:hint="eastAsia"/>
                <w:color w:val="000000" w:themeColor="text1"/>
                <w:sz w:val="24"/>
              </w:rPr>
              <w:t>）</w:t>
            </w:r>
          </w:p>
        </w:tc>
        <w:tc>
          <w:tcPr>
            <w:tcW w:w="6921" w:type="dxa"/>
            <w:gridSpan w:val="8"/>
          </w:tcPr>
          <w:p w:rsidR="00681DA0" w:rsidRPr="00681DA0" w:rsidRDefault="00681DA0" w:rsidP="00681DA0">
            <w:pP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w:t>
            </w:r>
            <w:r>
              <w:rPr>
                <w:rFonts w:ascii="仿宋_GB2312" w:eastAsia="仿宋_GB2312"/>
                <w:color w:val="000000" w:themeColor="text1"/>
                <w:sz w:val="24"/>
                <w:lang w:eastAsia="zh-CN"/>
              </w:rPr>
              <w:t>.</w:t>
            </w:r>
            <w:r w:rsidRPr="00681DA0">
              <w:rPr>
                <w:rFonts w:ascii="仿宋_GB2312" w:eastAsia="仿宋_GB2312" w:hint="eastAsia"/>
                <w:color w:val="000000" w:themeColor="text1"/>
                <w:sz w:val="24"/>
                <w:lang w:eastAsia="zh-CN"/>
              </w:rPr>
              <w:t>西班牙语语音</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上海外语音像出版社，2001年</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参编</w:t>
            </w:r>
            <w:r>
              <w:rPr>
                <w:rFonts w:ascii="仿宋_GB2312" w:eastAsia="仿宋_GB2312" w:hint="eastAsia"/>
                <w:color w:val="000000" w:themeColor="text1"/>
                <w:sz w:val="24"/>
                <w:lang w:eastAsia="zh-CN"/>
              </w:rPr>
              <w:t>；</w:t>
            </w:r>
          </w:p>
          <w:p w:rsidR="00681DA0" w:rsidRPr="00681DA0" w:rsidRDefault="00681DA0" w:rsidP="00681DA0">
            <w:pP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2.</w:t>
            </w:r>
            <w:r w:rsidRPr="00681DA0">
              <w:rPr>
                <w:rFonts w:ascii="仿宋_GB2312" w:eastAsia="仿宋_GB2312" w:hint="eastAsia"/>
                <w:color w:val="000000" w:themeColor="text1"/>
                <w:sz w:val="24"/>
                <w:lang w:eastAsia="zh-CN"/>
              </w:rPr>
              <w:t>实用西班牙语100句</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世界图书出版社，2006年</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参编</w:t>
            </w:r>
            <w:r>
              <w:rPr>
                <w:rFonts w:ascii="仿宋_GB2312" w:eastAsia="仿宋_GB2312" w:hint="eastAsia"/>
                <w:color w:val="000000" w:themeColor="text1"/>
                <w:sz w:val="24"/>
                <w:lang w:eastAsia="zh-CN"/>
              </w:rPr>
              <w:t>；</w:t>
            </w:r>
          </w:p>
          <w:p w:rsidR="00681DA0" w:rsidRPr="00681DA0" w:rsidRDefault="00681DA0" w:rsidP="00681DA0">
            <w:pP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3.</w:t>
            </w:r>
            <w:r w:rsidRPr="00681DA0">
              <w:rPr>
                <w:rFonts w:ascii="仿宋_GB2312" w:eastAsia="仿宋_GB2312" w:hint="eastAsia"/>
                <w:color w:val="000000" w:themeColor="text1"/>
                <w:sz w:val="24"/>
                <w:lang w:eastAsia="zh-CN"/>
              </w:rPr>
              <w:t>西班牙语阅读</w:t>
            </w:r>
            <w:r w:rsidR="0013650A">
              <w:rPr>
                <w:rFonts w:ascii="仿宋_GB2312" w:eastAsia="仿宋_GB2312" w:hint="eastAsia"/>
                <w:color w:val="000000" w:themeColor="text1"/>
                <w:sz w:val="24"/>
                <w:lang w:eastAsia="zh-CN"/>
              </w:rPr>
              <w:t>教程</w:t>
            </w:r>
            <w:r w:rsidRPr="00681DA0">
              <w:rPr>
                <w:rFonts w:ascii="仿宋_GB2312" w:eastAsia="仿宋_GB2312" w:hint="eastAsia"/>
                <w:color w:val="000000" w:themeColor="text1"/>
                <w:sz w:val="24"/>
                <w:lang w:eastAsia="zh-CN"/>
              </w:rPr>
              <w:t>2</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上海外语教育出版社（“十一五”国家级规划教材），2009年</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合编</w:t>
            </w:r>
            <w:r>
              <w:rPr>
                <w:rFonts w:ascii="仿宋_GB2312" w:eastAsia="仿宋_GB2312" w:hint="eastAsia"/>
                <w:color w:val="000000" w:themeColor="text1"/>
                <w:sz w:val="24"/>
                <w:lang w:eastAsia="zh-CN"/>
              </w:rPr>
              <w:t>；</w:t>
            </w:r>
          </w:p>
          <w:p w:rsidR="00681DA0" w:rsidRPr="00681DA0" w:rsidRDefault="00681DA0" w:rsidP="00681DA0">
            <w:pP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4.</w:t>
            </w:r>
            <w:r w:rsidRPr="00681DA0">
              <w:rPr>
                <w:rFonts w:ascii="仿宋_GB2312" w:eastAsia="仿宋_GB2312" w:hint="eastAsia"/>
                <w:color w:val="000000" w:themeColor="text1"/>
                <w:sz w:val="24"/>
                <w:lang w:eastAsia="zh-CN"/>
              </w:rPr>
              <w:t>标准西班牙语</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人民教育出版社，2011年</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合编</w:t>
            </w:r>
            <w:r>
              <w:rPr>
                <w:rFonts w:ascii="仿宋_GB2312" w:eastAsia="仿宋_GB2312" w:hint="eastAsia"/>
                <w:color w:val="000000" w:themeColor="text1"/>
                <w:sz w:val="24"/>
                <w:lang w:eastAsia="zh-CN"/>
              </w:rPr>
              <w:t>；</w:t>
            </w:r>
          </w:p>
          <w:p w:rsidR="00EA6DDD" w:rsidRPr="00D824A1" w:rsidRDefault="00681DA0" w:rsidP="00681DA0">
            <w:pP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5.</w:t>
            </w:r>
            <w:r w:rsidRPr="00681DA0">
              <w:rPr>
                <w:rFonts w:ascii="Times New Roman" w:eastAsia="仿宋_GB2312" w:hAnsi="Times New Roman" w:cs="Times New Roman"/>
                <w:color w:val="000000" w:themeColor="text1"/>
                <w:sz w:val="24"/>
                <w:lang w:eastAsia="zh-CN"/>
              </w:rPr>
              <w:t xml:space="preserve">Contrastes </w:t>
            </w:r>
            <w:proofErr w:type="spellStart"/>
            <w:r w:rsidRPr="00681DA0">
              <w:rPr>
                <w:rFonts w:ascii="Times New Roman" w:eastAsia="仿宋_GB2312" w:hAnsi="Times New Roman" w:cs="Times New Roman"/>
                <w:color w:val="000000" w:themeColor="text1"/>
                <w:sz w:val="24"/>
                <w:lang w:eastAsia="zh-CN"/>
              </w:rPr>
              <w:t>fonológicos</w:t>
            </w:r>
            <w:proofErr w:type="spellEnd"/>
            <w:r w:rsidRPr="00681DA0">
              <w:rPr>
                <w:rFonts w:ascii="Times New Roman" w:eastAsia="仿宋_GB2312" w:hAnsi="Times New Roman" w:cs="Times New Roman"/>
                <w:color w:val="000000" w:themeColor="text1"/>
                <w:sz w:val="24"/>
                <w:lang w:eastAsia="zh-CN"/>
              </w:rPr>
              <w:t xml:space="preserve"> entre chino y </w:t>
            </w:r>
            <w:proofErr w:type="spellStart"/>
            <w:r w:rsidRPr="00681DA0">
              <w:rPr>
                <w:rFonts w:ascii="Times New Roman" w:eastAsia="仿宋_GB2312" w:hAnsi="Times New Roman" w:cs="Times New Roman"/>
                <w:color w:val="000000" w:themeColor="text1"/>
                <w:sz w:val="24"/>
                <w:lang w:eastAsia="zh-CN"/>
              </w:rPr>
              <w:t>español</w:t>
            </w:r>
            <w:proofErr w:type="spellEnd"/>
            <w:r w:rsidRPr="00681DA0">
              <w:rPr>
                <w:rFonts w:ascii="Times New Roman" w:eastAsia="仿宋_GB2312" w:hAnsi="Times New Roman" w:cs="Times New Roman"/>
                <w:color w:val="000000" w:themeColor="text1"/>
                <w:sz w:val="24"/>
                <w:lang w:eastAsia="zh-CN"/>
              </w:rPr>
              <w:t xml:space="preserve"> y </w:t>
            </w:r>
            <w:proofErr w:type="spellStart"/>
            <w:r w:rsidRPr="00681DA0">
              <w:rPr>
                <w:rFonts w:ascii="Times New Roman" w:eastAsia="仿宋_GB2312" w:hAnsi="Times New Roman" w:cs="Times New Roman"/>
                <w:color w:val="000000" w:themeColor="text1"/>
                <w:sz w:val="24"/>
                <w:lang w:eastAsia="zh-CN"/>
              </w:rPr>
              <w:t>su</w:t>
            </w:r>
            <w:proofErr w:type="spellEnd"/>
            <w:r w:rsidRPr="00681DA0">
              <w:rPr>
                <w:rFonts w:ascii="Times New Roman" w:eastAsia="仿宋_GB2312" w:hAnsi="Times New Roman" w:cs="Times New Roman"/>
                <w:color w:val="000000" w:themeColor="text1"/>
                <w:sz w:val="24"/>
                <w:lang w:eastAsia="zh-CN"/>
              </w:rPr>
              <w:t xml:space="preserve"> </w:t>
            </w:r>
            <w:proofErr w:type="spellStart"/>
            <w:r w:rsidRPr="00681DA0">
              <w:rPr>
                <w:rFonts w:ascii="Times New Roman" w:eastAsia="仿宋_GB2312" w:hAnsi="Times New Roman" w:cs="Times New Roman"/>
                <w:color w:val="000000" w:themeColor="text1"/>
                <w:sz w:val="24"/>
                <w:lang w:eastAsia="zh-CN"/>
              </w:rPr>
              <w:t>enseñanza</w:t>
            </w:r>
            <w:proofErr w:type="spellEnd"/>
            <w:r w:rsidRPr="00681DA0">
              <w:rPr>
                <w:rFonts w:ascii="仿宋_GB2312" w:eastAsia="仿宋_GB2312" w:hint="eastAsia"/>
                <w:color w:val="000000" w:themeColor="text1"/>
                <w:sz w:val="24"/>
                <w:lang w:eastAsia="zh-CN"/>
              </w:rPr>
              <w:t>（汉西语音对比与教学）</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第二届拉丁美洲对中国学生西语教学与对西语学生汉语教学研讨会宣读论文</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2016年</w:t>
            </w:r>
            <w:r>
              <w:rPr>
                <w:rFonts w:ascii="仿宋_GB2312" w:eastAsia="仿宋_GB2312" w:hint="eastAsia"/>
                <w:color w:val="000000" w:themeColor="text1"/>
                <w:sz w:val="24"/>
                <w:lang w:eastAsia="zh-CN"/>
              </w:rPr>
              <w:t>，</w:t>
            </w:r>
            <w:r w:rsidRPr="00681DA0">
              <w:rPr>
                <w:rFonts w:ascii="仿宋_GB2312" w:eastAsia="仿宋_GB2312" w:hint="eastAsia"/>
                <w:color w:val="000000" w:themeColor="text1"/>
                <w:sz w:val="24"/>
                <w:lang w:eastAsia="zh-CN"/>
              </w:rPr>
              <w:t>独撰</w:t>
            </w:r>
            <w:r>
              <w:rPr>
                <w:rFonts w:ascii="仿宋_GB2312" w:eastAsia="仿宋_GB2312" w:hint="eastAsia"/>
                <w:color w:val="000000" w:themeColor="text1"/>
                <w:sz w:val="24"/>
                <w:lang w:eastAsia="zh-CN"/>
              </w:rPr>
              <w:t>。</w:t>
            </w:r>
          </w:p>
        </w:tc>
      </w:tr>
      <w:tr w:rsidR="00EA6DDD" w:rsidRPr="00D824A1" w:rsidTr="00681DA0">
        <w:trPr>
          <w:trHeight w:val="623"/>
          <w:jc w:val="center"/>
        </w:trPr>
        <w:tc>
          <w:tcPr>
            <w:tcW w:w="2655" w:type="dxa"/>
            <w:gridSpan w:val="3"/>
            <w:vAlign w:val="center"/>
          </w:tcPr>
          <w:p w:rsidR="00EA6DDD" w:rsidRPr="00D824A1" w:rsidRDefault="00EA6DDD" w:rsidP="00681DA0">
            <w:pPr>
              <w:pStyle w:val="TableParagraph"/>
              <w:spacing w:line="307" w:lineRule="exact"/>
              <w:ind w:left="606"/>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从事科学研究</w:t>
            </w:r>
          </w:p>
          <w:p w:rsidR="00EA6DDD" w:rsidRPr="00D824A1" w:rsidRDefault="00EA6DDD" w:rsidP="00681DA0">
            <w:pPr>
              <w:pStyle w:val="TableParagraph"/>
              <w:spacing w:before="4" w:line="292" w:lineRule="exact"/>
              <w:ind w:left="726"/>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及获奖情况</w:t>
            </w:r>
          </w:p>
        </w:tc>
        <w:tc>
          <w:tcPr>
            <w:tcW w:w="6921" w:type="dxa"/>
            <w:gridSpan w:val="8"/>
          </w:tcPr>
          <w:p w:rsidR="0000389C" w:rsidRPr="0000389C" w:rsidRDefault="0000389C" w:rsidP="0000389C">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w:t>
            </w:r>
            <w:r w:rsidRPr="0000389C">
              <w:rPr>
                <w:rFonts w:ascii="仿宋_GB2312" w:eastAsia="仿宋_GB2312" w:hint="eastAsia"/>
                <w:color w:val="000000" w:themeColor="text1"/>
                <w:sz w:val="24"/>
                <w:lang w:eastAsia="zh-CN"/>
              </w:rPr>
              <w:t>新汉西词典</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上海市1998-1999哲学社会科学优秀成果奖</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商务印书馆，1999年</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编委</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 xml:space="preserve"> </w:t>
            </w:r>
          </w:p>
          <w:p w:rsidR="0000389C" w:rsidRPr="0000389C" w:rsidRDefault="0000389C" w:rsidP="0000389C">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2.</w:t>
            </w:r>
            <w:r w:rsidRPr="0000389C">
              <w:rPr>
                <w:rFonts w:ascii="仿宋_GB2312" w:eastAsia="仿宋_GB2312" w:hint="eastAsia"/>
                <w:color w:val="000000" w:themeColor="text1"/>
                <w:sz w:val="24"/>
                <w:lang w:eastAsia="zh-CN"/>
              </w:rPr>
              <w:t>西班牙语音位和字母的关系</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外国语，1988年3月</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独撰</w:t>
            </w:r>
            <w:r>
              <w:rPr>
                <w:rFonts w:ascii="仿宋_GB2312" w:eastAsia="仿宋_GB2312" w:hint="eastAsia"/>
                <w:color w:val="000000" w:themeColor="text1"/>
                <w:sz w:val="24"/>
                <w:lang w:eastAsia="zh-CN"/>
              </w:rPr>
              <w:t>；</w:t>
            </w:r>
          </w:p>
          <w:p w:rsidR="0000389C" w:rsidRPr="0000389C" w:rsidRDefault="0000389C" w:rsidP="0000389C">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3.</w:t>
            </w:r>
            <w:r w:rsidRPr="0000389C">
              <w:rPr>
                <w:rFonts w:ascii="仿宋_GB2312" w:eastAsia="仿宋_GB2312" w:hint="eastAsia"/>
                <w:color w:val="000000" w:themeColor="text1"/>
                <w:sz w:val="24"/>
                <w:lang w:eastAsia="zh-CN"/>
              </w:rPr>
              <w:t>外国风俗事典</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四川辞书出版社，1989年</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参编</w:t>
            </w:r>
            <w:r>
              <w:rPr>
                <w:rFonts w:ascii="仿宋_GB2312" w:eastAsia="仿宋_GB2312" w:hint="eastAsia"/>
                <w:color w:val="000000" w:themeColor="text1"/>
                <w:sz w:val="24"/>
                <w:lang w:eastAsia="zh-CN"/>
              </w:rPr>
              <w:t>；</w:t>
            </w:r>
          </w:p>
          <w:p w:rsidR="0000389C" w:rsidRPr="0000389C" w:rsidRDefault="0000389C" w:rsidP="0000389C">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4.</w:t>
            </w:r>
            <w:r w:rsidRPr="0000389C">
              <w:rPr>
                <w:rFonts w:ascii="仿宋_GB2312" w:eastAsia="仿宋_GB2312" w:hint="eastAsia"/>
                <w:color w:val="000000" w:themeColor="text1"/>
                <w:sz w:val="24"/>
                <w:lang w:eastAsia="zh-CN"/>
              </w:rPr>
              <w:t>国外工具书指南</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中国学术出版社，1994年</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参编</w:t>
            </w:r>
            <w:r>
              <w:rPr>
                <w:rFonts w:ascii="仿宋_GB2312" w:eastAsia="仿宋_GB2312" w:hint="eastAsia"/>
                <w:color w:val="000000" w:themeColor="text1"/>
                <w:sz w:val="24"/>
                <w:lang w:eastAsia="zh-CN"/>
              </w:rPr>
              <w:t>；</w:t>
            </w:r>
          </w:p>
          <w:p w:rsidR="0000389C" w:rsidRPr="0000389C" w:rsidRDefault="0000389C" w:rsidP="0000389C">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5.</w:t>
            </w:r>
            <w:r w:rsidRPr="0000389C">
              <w:rPr>
                <w:rFonts w:ascii="仿宋_GB2312" w:eastAsia="仿宋_GB2312" w:hint="eastAsia"/>
                <w:color w:val="000000" w:themeColor="text1"/>
                <w:sz w:val="24"/>
                <w:lang w:eastAsia="zh-CN"/>
              </w:rPr>
              <w:t>西班牙语主动句与被动句的关系及运用</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上外第23届科研报告会论文汇编，上海外语教育出版社，1996年</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独撰</w:t>
            </w:r>
            <w:r>
              <w:rPr>
                <w:rFonts w:ascii="仿宋_GB2312" w:eastAsia="仿宋_GB2312" w:hint="eastAsia"/>
                <w:color w:val="000000" w:themeColor="text1"/>
                <w:sz w:val="24"/>
                <w:lang w:eastAsia="zh-CN"/>
              </w:rPr>
              <w:t>；</w:t>
            </w:r>
          </w:p>
          <w:p w:rsidR="0000389C" w:rsidRPr="0000389C" w:rsidRDefault="0000389C" w:rsidP="0000389C">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6.</w:t>
            </w:r>
            <w:r w:rsidRPr="0000389C">
              <w:rPr>
                <w:rFonts w:ascii="Times New Roman" w:eastAsia="仿宋_GB2312" w:hAnsi="Times New Roman" w:cs="Times New Roman"/>
                <w:color w:val="000000" w:themeColor="text1"/>
                <w:sz w:val="24"/>
                <w:lang w:eastAsia="zh-CN"/>
              </w:rPr>
              <w:t>Análisis de problemas de pronunciación y escritura a través de los errores del dictado</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2005年北京西班牙与国际研讨会论文集（P. 421-426），外语教学与研究出版社</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独撰</w:t>
            </w:r>
            <w:r>
              <w:rPr>
                <w:rFonts w:ascii="仿宋_GB2312" w:eastAsia="仿宋_GB2312" w:hint="eastAsia"/>
                <w:color w:val="000000" w:themeColor="text1"/>
                <w:sz w:val="24"/>
                <w:lang w:eastAsia="zh-CN"/>
              </w:rPr>
              <w:t>；</w:t>
            </w:r>
          </w:p>
          <w:p w:rsidR="0000389C" w:rsidRPr="0000389C" w:rsidRDefault="0000389C" w:rsidP="0000389C">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7.</w:t>
            </w:r>
            <w:r w:rsidRPr="0000389C">
              <w:rPr>
                <w:rFonts w:ascii="仿宋_GB2312" w:eastAsia="仿宋_GB2312" w:hint="eastAsia"/>
                <w:color w:val="000000" w:themeColor="text1"/>
                <w:sz w:val="24"/>
                <w:lang w:eastAsia="zh-CN"/>
              </w:rPr>
              <w:t>新时代西汉大词典</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商务印刷馆，2009年</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编委</w:t>
            </w:r>
            <w:r>
              <w:rPr>
                <w:rFonts w:ascii="仿宋_GB2312" w:eastAsia="仿宋_GB2312" w:hint="eastAsia"/>
                <w:color w:val="000000" w:themeColor="text1"/>
                <w:sz w:val="24"/>
                <w:lang w:eastAsia="zh-CN"/>
              </w:rPr>
              <w:t>；</w:t>
            </w:r>
          </w:p>
          <w:p w:rsidR="00EA6DDD" w:rsidRPr="007D54F7" w:rsidRDefault="0000389C" w:rsidP="0000389C">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8.</w:t>
            </w:r>
            <w:r w:rsidRPr="0000389C">
              <w:rPr>
                <w:rFonts w:ascii="仿宋_GB2312" w:eastAsia="仿宋_GB2312" w:hint="eastAsia"/>
                <w:color w:val="000000" w:themeColor="text1"/>
                <w:sz w:val="24"/>
                <w:lang w:eastAsia="zh-CN"/>
              </w:rPr>
              <w:t>新西汉词典</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上海译文出版社，2010年</w:t>
            </w:r>
            <w:r>
              <w:rPr>
                <w:rFonts w:ascii="仿宋_GB2312" w:eastAsia="仿宋_GB2312" w:hint="eastAsia"/>
                <w:color w:val="000000" w:themeColor="text1"/>
                <w:sz w:val="24"/>
                <w:lang w:eastAsia="zh-CN"/>
              </w:rPr>
              <w:t>，</w:t>
            </w:r>
            <w:r w:rsidRPr="0000389C">
              <w:rPr>
                <w:rFonts w:ascii="仿宋_GB2312" w:eastAsia="仿宋_GB2312" w:hint="eastAsia"/>
                <w:color w:val="000000" w:themeColor="text1"/>
                <w:sz w:val="24"/>
                <w:lang w:eastAsia="zh-CN"/>
              </w:rPr>
              <w:t>编委</w:t>
            </w:r>
            <w:r>
              <w:rPr>
                <w:rFonts w:ascii="仿宋_GB2312" w:eastAsia="仿宋_GB2312" w:hint="eastAsia"/>
                <w:color w:val="000000" w:themeColor="text1"/>
                <w:sz w:val="24"/>
                <w:lang w:eastAsia="zh-CN"/>
              </w:rPr>
              <w:t>。</w:t>
            </w:r>
          </w:p>
        </w:tc>
      </w:tr>
      <w:tr w:rsidR="00EA6DDD" w:rsidRPr="00D824A1" w:rsidTr="00681DA0">
        <w:trPr>
          <w:trHeight w:val="623"/>
          <w:jc w:val="center"/>
        </w:trPr>
        <w:tc>
          <w:tcPr>
            <w:tcW w:w="2655" w:type="dxa"/>
            <w:gridSpan w:val="3"/>
            <w:vAlign w:val="center"/>
          </w:tcPr>
          <w:p w:rsidR="00EA6DDD" w:rsidRPr="00D824A1" w:rsidRDefault="00EA6DDD" w:rsidP="00681DA0">
            <w:pPr>
              <w:pStyle w:val="TableParagraph"/>
              <w:spacing w:line="307"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近三年获得教学研究经</w:t>
            </w:r>
          </w:p>
          <w:p w:rsidR="00EA6DDD" w:rsidRPr="00D824A1" w:rsidRDefault="00EA6DDD" w:rsidP="00681DA0">
            <w:pPr>
              <w:pStyle w:val="TableParagraph"/>
              <w:spacing w:before="4" w:line="292" w:lineRule="exact"/>
              <w:ind w:left="106"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费（万元）</w:t>
            </w:r>
          </w:p>
        </w:tc>
        <w:tc>
          <w:tcPr>
            <w:tcW w:w="2306" w:type="dxa"/>
            <w:gridSpan w:val="3"/>
            <w:vAlign w:val="center"/>
          </w:tcPr>
          <w:p w:rsidR="00EA6DDD" w:rsidRPr="00D824A1" w:rsidRDefault="00BA15EC"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w:t>
            </w:r>
          </w:p>
        </w:tc>
        <w:tc>
          <w:tcPr>
            <w:tcW w:w="2305" w:type="dxa"/>
            <w:gridSpan w:val="3"/>
            <w:vAlign w:val="center"/>
          </w:tcPr>
          <w:p w:rsidR="00EA6DDD" w:rsidRPr="00D824A1" w:rsidRDefault="00EA6DDD" w:rsidP="00681DA0">
            <w:pPr>
              <w:pStyle w:val="TableParagraph"/>
              <w:spacing w:line="307"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近三年获得科学</w:t>
            </w:r>
            <w:proofErr w:type="gramStart"/>
            <w:r w:rsidRPr="00D824A1">
              <w:rPr>
                <w:rFonts w:ascii="仿宋_GB2312" w:eastAsia="仿宋_GB2312" w:hint="eastAsia"/>
                <w:color w:val="000000" w:themeColor="text1"/>
                <w:sz w:val="24"/>
                <w:lang w:eastAsia="zh-CN"/>
              </w:rPr>
              <w:t>研</w:t>
            </w:r>
            <w:proofErr w:type="gramEnd"/>
          </w:p>
          <w:p w:rsidR="00EA6DDD" w:rsidRPr="00D824A1" w:rsidRDefault="00EA6DDD" w:rsidP="00681DA0">
            <w:pPr>
              <w:pStyle w:val="TableParagraph"/>
              <w:spacing w:before="4" w:line="292"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究经费（万元）</w:t>
            </w:r>
          </w:p>
        </w:tc>
        <w:tc>
          <w:tcPr>
            <w:tcW w:w="2310" w:type="dxa"/>
            <w:gridSpan w:val="2"/>
            <w:vAlign w:val="center"/>
          </w:tcPr>
          <w:p w:rsidR="00EA6DDD" w:rsidRPr="00D824A1" w:rsidRDefault="00BA15EC"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5.5</w:t>
            </w:r>
          </w:p>
        </w:tc>
      </w:tr>
      <w:tr w:rsidR="00EA6DDD" w:rsidRPr="00D824A1" w:rsidTr="00681DA0">
        <w:trPr>
          <w:trHeight w:val="626"/>
          <w:jc w:val="center"/>
        </w:trPr>
        <w:tc>
          <w:tcPr>
            <w:tcW w:w="2655" w:type="dxa"/>
            <w:gridSpan w:val="3"/>
            <w:vAlign w:val="center"/>
          </w:tcPr>
          <w:p w:rsidR="00EA6DDD" w:rsidRPr="00D824A1" w:rsidRDefault="00EA6DDD" w:rsidP="00681DA0">
            <w:pPr>
              <w:pStyle w:val="TableParagraph"/>
              <w:spacing w:line="307"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近三年给本科生授课</w:t>
            </w:r>
          </w:p>
          <w:p w:rsidR="00EA6DDD" w:rsidRPr="00D824A1" w:rsidRDefault="00EA6DDD" w:rsidP="00681DA0">
            <w:pPr>
              <w:pStyle w:val="TableParagraph"/>
              <w:spacing w:before="4" w:line="294"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课程及学时数</w:t>
            </w:r>
          </w:p>
        </w:tc>
        <w:tc>
          <w:tcPr>
            <w:tcW w:w="2306" w:type="dxa"/>
            <w:gridSpan w:val="3"/>
            <w:vAlign w:val="center"/>
          </w:tcPr>
          <w:p w:rsidR="00EA6DDD" w:rsidRPr="00D824A1" w:rsidRDefault="001E45CF"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西班牙语综合课（288学时）、西班牙语语音（192学时）</w:t>
            </w:r>
          </w:p>
        </w:tc>
        <w:tc>
          <w:tcPr>
            <w:tcW w:w="2305" w:type="dxa"/>
            <w:gridSpan w:val="3"/>
            <w:vAlign w:val="center"/>
          </w:tcPr>
          <w:p w:rsidR="00EA6DDD" w:rsidRPr="00D824A1" w:rsidRDefault="00EA6DDD" w:rsidP="00681DA0">
            <w:pPr>
              <w:pStyle w:val="TableParagraph"/>
              <w:spacing w:line="307"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近三年指导本科毕</w:t>
            </w:r>
          </w:p>
          <w:p w:rsidR="00EA6DDD" w:rsidRPr="00D824A1" w:rsidRDefault="00EA6DDD" w:rsidP="00681DA0">
            <w:pPr>
              <w:pStyle w:val="TableParagraph"/>
              <w:spacing w:before="4" w:line="294"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业设计（人次）</w:t>
            </w:r>
          </w:p>
        </w:tc>
        <w:tc>
          <w:tcPr>
            <w:tcW w:w="2310" w:type="dxa"/>
            <w:gridSpan w:val="2"/>
            <w:vAlign w:val="center"/>
          </w:tcPr>
          <w:p w:rsidR="00EA6DDD" w:rsidRPr="00D824A1" w:rsidRDefault="001E45CF"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8</w:t>
            </w:r>
          </w:p>
        </w:tc>
      </w:tr>
      <w:bookmarkEnd w:id="1"/>
    </w:tbl>
    <w:p w:rsidR="008B0AB9" w:rsidRDefault="008B0AB9">
      <w:pPr>
        <w:widowControl/>
        <w:jc w:val="left"/>
        <w:rPr>
          <w:rFonts w:ascii="黑体" w:eastAsia="黑体"/>
          <w:bCs/>
          <w:color w:val="000000" w:themeColor="text1"/>
          <w:sz w:val="36"/>
          <w:szCs w:val="36"/>
        </w:rPr>
      </w:pPr>
    </w:p>
    <w:p w:rsidR="008B0AB9" w:rsidRDefault="008B0AB9" w:rsidP="007B445E">
      <w:pPr>
        <w:widowControl/>
        <w:spacing w:afterLines="50" w:after="156"/>
        <w:jc w:val="center"/>
        <w:rPr>
          <w:rFonts w:ascii="黑体" w:eastAsia="黑体"/>
          <w:bCs/>
          <w:color w:val="000000" w:themeColor="text1"/>
          <w:sz w:val="36"/>
          <w:szCs w:val="36"/>
        </w:rPr>
      </w:pPr>
      <w:r>
        <w:rPr>
          <w:rFonts w:ascii="黑体" w:eastAsia="黑体"/>
          <w:bCs/>
          <w:color w:val="000000" w:themeColor="text1"/>
          <w:sz w:val="36"/>
          <w:szCs w:val="36"/>
        </w:rPr>
        <w:br w:type="page"/>
      </w:r>
      <w:r w:rsidR="007B445E" w:rsidRPr="00D824A1">
        <w:rPr>
          <w:rFonts w:ascii="黑体" w:eastAsia="黑体" w:hAnsi="黑体" w:hint="eastAsia"/>
          <w:b/>
          <w:color w:val="000000" w:themeColor="text1"/>
          <w:sz w:val="36"/>
          <w:lang w:val="zh-CN"/>
        </w:rPr>
        <w:lastRenderedPageBreak/>
        <w:t>专业主要带头人简介（</w:t>
      </w:r>
      <w:r w:rsidR="007B445E">
        <w:rPr>
          <w:rFonts w:ascii="黑体" w:eastAsia="黑体" w:hAnsi="黑体" w:hint="eastAsia"/>
          <w:b/>
          <w:color w:val="000000" w:themeColor="text1"/>
          <w:sz w:val="36"/>
          <w:lang w:val="zh-CN"/>
        </w:rPr>
        <w:t>二</w:t>
      </w:r>
      <w:r w:rsidR="007B445E" w:rsidRPr="00D824A1">
        <w:rPr>
          <w:rFonts w:ascii="黑体" w:eastAsia="黑体" w:hAnsi="黑体" w:hint="eastAsia"/>
          <w:b/>
          <w:color w:val="000000" w:themeColor="text1"/>
          <w:sz w:val="36"/>
          <w:lang w:val="zh-CN"/>
        </w:rPr>
        <w:t>）</w:t>
      </w:r>
    </w:p>
    <w:tbl>
      <w:tblPr>
        <w:tblStyle w:val="TableNormal"/>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888"/>
        <w:gridCol w:w="135"/>
        <w:gridCol w:w="999"/>
        <w:gridCol w:w="1311"/>
      </w:tblGrid>
      <w:tr w:rsidR="008B0AB9" w:rsidRPr="00D824A1" w:rsidTr="00681DA0">
        <w:trPr>
          <w:trHeight w:val="340"/>
          <w:jc w:val="center"/>
        </w:trPr>
        <w:tc>
          <w:tcPr>
            <w:tcW w:w="960" w:type="dxa"/>
          </w:tcPr>
          <w:p w:rsidR="008B0AB9" w:rsidRPr="00D824A1" w:rsidRDefault="008B0AB9" w:rsidP="00681DA0">
            <w:pPr>
              <w:pStyle w:val="TableParagraph"/>
              <w:spacing w:before="14" w:line="306" w:lineRule="exact"/>
              <w:ind w:left="239"/>
              <w:jc w:val="center"/>
              <w:rPr>
                <w:rFonts w:ascii="仿宋_GB2312" w:eastAsia="仿宋_GB2312"/>
                <w:color w:val="000000" w:themeColor="text1"/>
                <w:sz w:val="24"/>
              </w:rPr>
            </w:pPr>
            <w:r>
              <w:rPr>
                <w:rFonts w:ascii="黑体" w:eastAsia="黑体"/>
                <w:bCs/>
                <w:color w:val="000000" w:themeColor="text1"/>
                <w:sz w:val="36"/>
                <w:szCs w:val="36"/>
                <w:lang w:eastAsia="zh-CN"/>
              </w:rPr>
              <w:br w:type="page"/>
            </w:r>
            <w:proofErr w:type="spellStart"/>
            <w:r w:rsidRPr="00D824A1">
              <w:rPr>
                <w:rFonts w:ascii="仿宋_GB2312" w:eastAsia="仿宋_GB2312" w:hint="eastAsia"/>
                <w:color w:val="000000" w:themeColor="text1"/>
                <w:sz w:val="24"/>
              </w:rPr>
              <w:t>姓名</w:t>
            </w:r>
            <w:proofErr w:type="spellEnd"/>
          </w:p>
        </w:tc>
        <w:tc>
          <w:tcPr>
            <w:tcW w:w="1438" w:type="dxa"/>
          </w:tcPr>
          <w:p w:rsidR="008B0AB9" w:rsidRPr="00D824A1" w:rsidRDefault="001E45CF" w:rsidP="00681DA0">
            <w:pPr>
              <w:pStyle w:val="TableParagraph"/>
              <w:jc w:val="center"/>
              <w:rPr>
                <w:rFonts w:ascii="仿宋_GB2312" w:eastAsia="仿宋_GB2312"/>
                <w:color w:val="000000" w:themeColor="text1"/>
                <w:sz w:val="24"/>
              </w:rPr>
            </w:pPr>
            <w:r>
              <w:rPr>
                <w:rFonts w:ascii="仿宋_GB2312" w:eastAsia="仿宋_GB2312" w:hint="eastAsia"/>
                <w:color w:val="000000" w:themeColor="text1"/>
                <w:sz w:val="24"/>
                <w:lang w:eastAsia="zh-CN"/>
              </w:rPr>
              <w:t>徐杨</w:t>
            </w:r>
          </w:p>
        </w:tc>
        <w:tc>
          <w:tcPr>
            <w:tcW w:w="1246" w:type="dxa"/>
            <w:gridSpan w:val="2"/>
          </w:tcPr>
          <w:p w:rsidR="008B0AB9" w:rsidRPr="00D824A1" w:rsidRDefault="008B0AB9" w:rsidP="00681DA0">
            <w:pPr>
              <w:pStyle w:val="TableParagraph"/>
              <w:spacing w:before="14" w:line="306" w:lineRule="exact"/>
              <w:ind w:left="381"/>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性别</w:t>
            </w:r>
            <w:proofErr w:type="spellEnd"/>
          </w:p>
        </w:tc>
        <w:tc>
          <w:tcPr>
            <w:tcW w:w="879" w:type="dxa"/>
          </w:tcPr>
          <w:p w:rsidR="008B0AB9" w:rsidRPr="00D824A1" w:rsidRDefault="008B0AB9" w:rsidP="00681DA0">
            <w:pPr>
              <w:pStyle w:val="TableParagraph"/>
              <w:jc w:val="center"/>
              <w:rPr>
                <w:rFonts w:ascii="仿宋_GB2312" w:eastAsia="仿宋_GB2312"/>
                <w:color w:val="000000" w:themeColor="text1"/>
                <w:sz w:val="24"/>
              </w:rPr>
            </w:pPr>
            <w:r w:rsidRPr="00D824A1">
              <w:rPr>
                <w:rFonts w:ascii="仿宋_GB2312" w:eastAsia="仿宋_GB2312" w:hint="eastAsia"/>
                <w:color w:val="000000" w:themeColor="text1"/>
                <w:sz w:val="24"/>
                <w:lang w:eastAsia="zh-CN"/>
              </w:rPr>
              <w:t>女</w:t>
            </w:r>
          </w:p>
        </w:tc>
        <w:tc>
          <w:tcPr>
            <w:tcW w:w="1720" w:type="dxa"/>
            <w:gridSpan w:val="2"/>
          </w:tcPr>
          <w:p w:rsidR="008B0AB9" w:rsidRPr="00D824A1" w:rsidRDefault="008B0AB9" w:rsidP="00681DA0">
            <w:pPr>
              <w:pStyle w:val="TableParagraph"/>
              <w:spacing w:before="14" w:line="306" w:lineRule="exact"/>
              <w:ind w:left="138"/>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专业技术职务</w:t>
            </w:r>
            <w:proofErr w:type="spellEnd"/>
          </w:p>
        </w:tc>
        <w:tc>
          <w:tcPr>
            <w:tcW w:w="888" w:type="dxa"/>
          </w:tcPr>
          <w:p w:rsidR="008B0AB9" w:rsidRPr="00D824A1" w:rsidRDefault="001E45CF" w:rsidP="00681DA0">
            <w:pPr>
              <w:pStyle w:val="TableParagraph"/>
              <w:jc w:val="center"/>
              <w:rPr>
                <w:rFonts w:ascii="仿宋_GB2312" w:eastAsia="仿宋_GB2312"/>
                <w:color w:val="000000" w:themeColor="text1"/>
                <w:sz w:val="24"/>
              </w:rPr>
            </w:pPr>
            <w:r>
              <w:rPr>
                <w:rFonts w:ascii="仿宋_GB2312" w:eastAsia="仿宋_GB2312" w:hint="eastAsia"/>
                <w:color w:val="000000" w:themeColor="text1"/>
                <w:sz w:val="24"/>
                <w:lang w:eastAsia="zh-CN"/>
              </w:rPr>
              <w:t>讲师</w:t>
            </w:r>
          </w:p>
        </w:tc>
        <w:tc>
          <w:tcPr>
            <w:tcW w:w="1134" w:type="dxa"/>
            <w:gridSpan w:val="2"/>
          </w:tcPr>
          <w:p w:rsidR="008B0AB9" w:rsidRPr="00D824A1" w:rsidRDefault="008B0AB9" w:rsidP="00681DA0">
            <w:pPr>
              <w:pStyle w:val="TableParagraph"/>
              <w:spacing w:before="14" w:line="306" w:lineRule="exact"/>
              <w:ind w:left="131"/>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行政职务</w:t>
            </w:r>
            <w:proofErr w:type="spellEnd"/>
          </w:p>
        </w:tc>
        <w:tc>
          <w:tcPr>
            <w:tcW w:w="1311" w:type="dxa"/>
          </w:tcPr>
          <w:p w:rsidR="008B0AB9" w:rsidRPr="00D824A1" w:rsidRDefault="008B0AB9" w:rsidP="00681DA0">
            <w:pPr>
              <w:pStyle w:val="TableParagraph"/>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专业带头人</w:t>
            </w:r>
          </w:p>
        </w:tc>
      </w:tr>
      <w:tr w:rsidR="008B0AB9" w:rsidRPr="00D824A1" w:rsidTr="00681DA0">
        <w:trPr>
          <w:trHeight w:val="623"/>
          <w:jc w:val="center"/>
        </w:trPr>
        <w:tc>
          <w:tcPr>
            <w:tcW w:w="960" w:type="dxa"/>
          </w:tcPr>
          <w:p w:rsidR="008B0AB9" w:rsidRPr="00D824A1" w:rsidRDefault="008B0AB9" w:rsidP="00681DA0">
            <w:pPr>
              <w:pStyle w:val="TableParagraph"/>
              <w:spacing w:line="307" w:lineRule="exact"/>
              <w:ind w:left="99" w:right="90"/>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拟承担</w:t>
            </w:r>
            <w:proofErr w:type="spellEnd"/>
          </w:p>
          <w:p w:rsidR="008B0AB9" w:rsidRPr="00D824A1" w:rsidRDefault="008B0AB9" w:rsidP="00681DA0">
            <w:pPr>
              <w:pStyle w:val="TableParagraph"/>
              <w:spacing w:before="4" w:line="292" w:lineRule="exact"/>
              <w:ind w:left="99" w:right="90"/>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课程</w:t>
            </w:r>
            <w:proofErr w:type="spellEnd"/>
          </w:p>
        </w:tc>
        <w:tc>
          <w:tcPr>
            <w:tcW w:w="3563" w:type="dxa"/>
            <w:gridSpan w:val="4"/>
          </w:tcPr>
          <w:p w:rsidR="008B0AB9" w:rsidRPr="00D824A1" w:rsidRDefault="001E45CF" w:rsidP="00681DA0">
            <w:pPr>
              <w:pStyle w:val="TableParagraph"/>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基础西班牙语I-IV、西班牙文学、拉美文学</w:t>
            </w:r>
          </w:p>
        </w:tc>
        <w:tc>
          <w:tcPr>
            <w:tcW w:w="1720" w:type="dxa"/>
            <w:gridSpan w:val="2"/>
          </w:tcPr>
          <w:p w:rsidR="008B0AB9" w:rsidRPr="00D824A1" w:rsidRDefault="008B0AB9" w:rsidP="00681DA0">
            <w:pPr>
              <w:pStyle w:val="TableParagraph"/>
              <w:spacing w:before="156"/>
              <w:ind w:left="138"/>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现在所在单位</w:t>
            </w:r>
            <w:proofErr w:type="spellEnd"/>
          </w:p>
        </w:tc>
        <w:tc>
          <w:tcPr>
            <w:tcW w:w="3333" w:type="dxa"/>
            <w:gridSpan w:val="4"/>
            <w:vAlign w:val="center"/>
          </w:tcPr>
          <w:p w:rsidR="008B0AB9" w:rsidRPr="00D824A1" w:rsidRDefault="008B0AB9" w:rsidP="00681DA0">
            <w:pPr>
              <w:pStyle w:val="TableParagraph"/>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西南财经大学天府学院</w:t>
            </w:r>
          </w:p>
        </w:tc>
      </w:tr>
      <w:tr w:rsidR="008B0AB9" w:rsidRPr="00D824A1" w:rsidTr="00681DA0">
        <w:trPr>
          <w:trHeight w:val="625"/>
          <w:jc w:val="center"/>
        </w:trPr>
        <w:tc>
          <w:tcPr>
            <w:tcW w:w="2655" w:type="dxa"/>
            <w:gridSpan w:val="3"/>
          </w:tcPr>
          <w:p w:rsidR="008B0AB9" w:rsidRPr="00D824A1" w:rsidRDefault="008B0AB9" w:rsidP="00681DA0">
            <w:pPr>
              <w:pStyle w:val="TableParagraph"/>
              <w:spacing w:before="2"/>
              <w:ind w:left="107"/>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最后学历毕业</w:t>
            </w:r>
          </w:p>
          <w:p w:rsidR="008B0AB9" w:rsidRPr="00D824A1" w:rsidRDefault="008B0AB9" w:rsidP="00681DA0">
            <w:pPr>
              <w:pStyle w:val="TableParagraph"/>
              <w:spacing w:before="2"/>
              <w:ind w:left="107"/>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时间、学校、专业</w:t>
            </w:r>
          </w:p>
        </w:tc>
        <w:tc>
          <w:tcPr>
            <w:tcW w:w="6921" w:type="dxa"/>
            <w:gridSpan w:val="8"/>
            <w:vAlign w:val="center"/>
          </w:tcPr>
          <w:p w:rsidR="008B0AB9" w:rsidRPr="00D824A1" w:rsidRDefault="002C48EA" w:rsidP="00681DA0">
            <w:pPr>
              <w:jc w:val="center"/>
              <w:rPr>
                <w:rFonts w:ascii="仿宋_GB2312" w:eastAsia="仿宋_GB2312"/>
                <w:color w:val="000000" w:themeColor="text1"/>
                <w:spacing w:val="-12"/>
                <w:sz w:val="24"/>
                <w:lang w:eastAsia="zh-CN"/>
              </w:rPr>
            </w:pPr>
            <w:r w:rsidRPr="005F1FCB">
              <w:rPr>
                <w:rFonts w:ascii="仿宋_GB2312" w:eastAsia="仿宋_GB2312" w:hint="eastAsia"/>
                <w:color w:val="000000" w:themeColor="text1"/>
                <w:spacing w:val="-10"/>
                <w:sz w:val="24"/>
                <w:lang w:eastAsia="zh-CN"/>
              </w:rPr>
              <w:t>2012年06月</w:t>
            </w:r>
            <w:r w:rsidRPr="001C6BDC">
              <w:rPr>
                <w:rFonts w:eastAsia="仿宋_GB2312" w:hint="eastAsia"/>
                <w:color w:val="000000" w:themeColor="text1"/>
                <w:spacing w:val="-10"/>
                <w:sz w:val="24"/>
                <w:lang w:eastAsia="zh-CN"/>
              </w:rPr>
              <w:t>毕业于西安外国语大学西班牙语语言文学专业</w:t>
            </w:r>
          </w:p>
        </w:tc>
      </w:tr>
      <w:tr w:rsidR="008B0AB9" w:rsidRPr="00D824A1" w:rsidTr="00681DA0">
        <w:trPr>
          <w:trHeight w:val="623"/>
          <w:jc w:val="center"/>
        </w:trPr>
        <w:tc>
          <w:tcPr>
            <w:tcW w:w="2655" w:type="dxa"/>
            <w:gridSpan w:val="3"/>
          </w:tcPr>
          <w:p w:rsidR="008B0AB9" w:rsidRPr="00D824A1" w:rsidRDefault="008B0AB9" w:rsidP="00681DA0">
            <w:pPr>
              <w:pStyle w:val="TableParagraph"/>
              <w:spacing w:before="156"/>
              <w:ind w:left="606"/>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主要研究方向</w:t>
            </w:r>
            <w:proofErr w:type="spellEnd"/>
          </w:p>
        </w:tc>
        <w:tc>
          <w:tcPr>
            <w:tcW w:w="6921" w:type="dxa"/>
            <w:gridSpan w:val="8"/>
            <w:vAlign w:val="center"/>
          </w:tcPr>
          <w:p w:rsidR="008B0AB9" w:rsidRPr="00D824A1" w:rsidRDefault="001E45CF"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拉美文学、跨文化交际</w:t>
            </w:r>
          </w:p>
        </w:tc>
      </w:tr>
      <w:tr w:rsidR="008B0AB9" w:rsidRPr="00D824A1" w:rsidTr="005C0708">
        <w:trPr>
          <w:trHeight w:val="1000"/>
          <w:jc w:val="center"/>
        </w:trPr>
        <w:tc>
          <w:tcPr>
            <w:tcW w:w="2655" w:type="dxa"/>
            <w:gridSpan w:val="3"/>
            <w:vAlign w:val="center"/>
          </w:tcPr>
          <w:p w:rsidR="008B0AB9" w:rsidRPr="00D824A1" w:rsidRDefault="008B0AB9" w:rsidP="00681DA0">
            <w:pPr>
              <w:pStyle w:val="TableParagraph"/>
              <w:spacing w:line="242" w:lineRule="auto"/>
              <w:ind w:left="126" w:right="117"/>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从事教育教学改革研究及获奖情况（含教改项目、研究论文、慕课、</w:t>
            </w:r>
          </w:p>
          <w:p w:rsidR="008B0AB9" w:rsidRPr="00D824A1" w:rsidRDefault="008B0AB9" w:rsidP="00681DA0">
            <w:pPr>
              <w:pStyle w:val="TableParagraph"/>
              <w:spacing w:before="4" w:line="292" w:lineRule="exact"/>
              <w:ind w:left="846"/>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教材等</w:t>
            </w:r>
            <w:proofErr w:type="spellEnd"/>
            <w:r w:rsidRPr="00D824A1">
              <w:rPr>
                <w:rFonts w:ascii="仿宋_GB2312" w:eastAsia="仿宋_GB2312" w:hint="eastAsia"/>
                <w:color w:val="000000" w:themeColor="text1"/>
                <w:sz w:val="24"/>
              </w:rPr>
              <w:t>）</w:t>
            </w:r>
          </w:p>
        </w:tc>
        <w:tc>
          <w:tcPr>
            <w:tcW w:w="6921" w:type="dxa"/>
            <w:gridSpan w:val="8"/>
            <w:vAlign w:val="center"/>
          </w:tcPr>
          <w:p w:rsidR="008B0AB9" w:rsidRPr="005C0708" w:rsidRDefault="005C0708" w:rsidP="00681DA0">
            <w:pPr>
              <w:rPr>
                <w:rFonts w:eastAsia="仿宋_GB2312"/>
                <w:color w:val="000000" w:themeColor="text1"/>
                <w:sz w:val="24"/>
                <w:lang w:eastAsia="zh-CN"/>
              </w:rPr>
            </w:pPr>
            <w:r w:rsidRPr="001C6BDC">
              <w:rPr>
                <w:rFonts w:eastAsia="仿宋_GB2312" w:hint="eastAsia"/>
                <w:color w:val="000000" w:themeColor="text1"/>
                <w:sz w:val="24"/>
                <w:lang w:eastAsia="zh-CN"/>
              </w:rPr>
              <w:t>晨读美文（西班牙语）</w:t>
            </w:r>
            <w:r>
              <w:rPr>
                <w:rFonts w:eastAsia="仿宋_GB2312" w:hint="eastAsia"/>
                <w:color w:val="000000" w:themeColor="text1"/>
                <w:sz w:val="24"/>
                <w:lang w:eastAsia="zh-CN"/>
              </w:rPr>
              <w:t>，</w:t>
            </w:r>
            <w:r w:rsidRPr="001C6BDC">
              <w:rPr>
                <w:rFonts w:eastAsia="仿宋_GB2312" w:hint="eastAsia"/>
                <w:color w:val="000000" w:themeColor="text1"/>
                <w:sz w:val="24"/>
                <w:lang w:eastAsia="zh-CN"/>
              </w:rPr>
              <w:t>中国宇航出版社，</w:t>
            </w:r>
            <w:r w:rsidRPr="005F1FCB">
              <w:rPr>
                <w:rFonts w:ascii="仿宋_GB2312" w:eastAsia="仿宋_GB2312" w:hAnsi="宋体" w:cs="宋体" w:hint="eastAsia"/>
                <w:color w:val="000000" w:themeColor="text1"/>
                <w:kern w:val="0"/>
                <w:sz w:val="24"/>
                <w:szCs w:val="22"/>
                <w:lang w:val="zh-CN" w:eastAsia="zh-CN" w:bidi="zh-CN"/>
              </w:rPr>
              <w:t>2018年</w:t>
            </w:r>
            <w:r>
              <w:rPr>
                <w:rFonts w:eastAsia="仿宋_GB2312" w:hint="eastAsia"/>
                <w:color w:val="000000" w:themeColor="text1"/>
                <w:sz w:val="24"/>
                <w:lang w:eastAsia="zh-CN"/>
              </w:rPr>
              <w:t>，</w:t>
            </w:r>
            <w:r w:rsidRPr="001C6BDC">
              <w:rPr>
                <w:rFonts w:eastAsia="仿宋_GB2312" w:hint="eastAsia"/>
                <w:color w:val="000000" w:themeColor="text1"/>
                <w:sz w:val="24"/>
                <w:lang w:eastAsia="zh-CN"/>
              </w:rPr>
              <w:t>第三</w:t>
            </w:r>
            <w:r>
              <w:rPr>
                <w:rFonts w:eastAsia="仿宋_GB2312" w:hint="eastAsia"/>
                <w:color w:val="000000" w:themeColor="text1"/>
                <w:sz w:val="24"/>
                <w:lang w:eastAsia="zh-CN"/>
              </w:rPr>
              <w:t>作者。</w:t>
            </w:r>
          </w:p>
        </w:tc>
      </w:tr>
      <w:tr w:rsidR="008B0AB9" w:rsidRPr="00D824A1" w:rsidTr="00681DA0">
        <w:trPr>
          <w:trHeight w:val="623"/>
          <w:jc w:val="center"/>
        </w:trPr>
        <w:tc>
          <w:tcPr>
            <w:tcW w:w="2655" w:type="dxa"/>
            <w:gridSpan w:val="3"/>
            <w:vAlign w:val="center"/>
          </w:tcPr>
          <w:p w:rsidR="008B0AB9" w:rsidRPr="00D824A1" w:rsidRDefault="008B0AB9" w:rsidP="00681DA0">
            <w:pPr>
              <w:pStyle w:val="TableParagraph"/>
              <w:spacing w:line="307" w:lineRule="exact"/>
              <w:ind w:left="606"/>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从事科学研究</w:t>
            </w:r>
          </w:p>
          <w:p w:rsidR="008B0AB9" w:rsidRPr="00D824A1" w:rsidRDefault="008B0AB9" w:rsidP="00681DA0">
            <w:pPr>
              <w:pStyle w:val="TableParagraph"/>
              <w:spacing w:before="4" w:line="292" w:lineRule="exact"/>
              <w:ind w:left="726"/>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及获奖情况</w:t>
            </w:r>
          </w:p>
        </w:tc>
        <w:tc>
          <w:tcPr>
            <w:tcW w:w="6921" w:type="dxa"/>
            <w:gridSpan w:val="8"/>
          </w:tcPr>
          <w:p w:rsidR="005C0708" w:rsidRPr="005C0708" w:rsidRDefault="005C0708" w:rsidP="005C0708">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w:t>
            </w:r>
            <w:r w:rsidRPr="005C0708">
              <w:rPr>
                <w:rFonts w:ascii="仿宋_GB2312" w:eastAsia="仿宋_GB2312" w:hint="eastAsia"/>
                <w:color w:val="000000" w:themeColor="text1"/>
                <w:sz w:val="24"/>
                <w:lang w:eastAsia="zh-CN"/>
              </w:rPr>
              <w:t>马在美洲的传播，海交史研究（C扩），2017年，第一作者；</w:t>
            </w:r>
          </w:p>
          <w:p w:rsidR="005C0708" w:rsidRPr="005C0708" w:rsidRDefault="005C0708" w:rsidP="005C0708">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2.</w:t>
            </w:r>
            <w:r w:rsidRPr="005C0708">
              <w:rPr>
                <w:rFonts w:ascii="仿宋_GB2312" w:eastAsia="仿宋_GB2312" w:hint="eastAsia"/>
                <w:color w:val="000000" w:themeColor="text1"/>
                <w:sz w:val="24"/>
                <w:lang w:eastAsia="zh-CN"/>
              </w:rPr>
              <w:t>西班牙近代殖民与地名变迁，校级（</w:t>
            </w:r>
            <w:r w:rsidRPr="005C0708">
              <w:rPr>
                <w:rFonts w:ascii="仿宋_GB2312" w:eastAsia="仿宋_GB2312"/>
                <w:color w:val="000000" w:themeColor="text1"/>
                <w:sz w:val="24"/>
                <w:lang w:eastAsia="zh-CN"/>
              </w:rPr>
              <w:t>2014.</w:t>
            </w:r>
            <w:r w:rsidRPr="005C0708">
              <w:rPr>
                <w:rFonts w:ascii="仿宋_GB2312" w:eastAsia="仿宋_GB2312" w:hint="eastAsia"/>
                <w:color w:val="000000" w:themeColor="text1"/>
                <w:sz w:val="24"/>
                <w:lang w:eastAsia="zh-CN"/>
              </w:rPr>
              <w:t>0</w:t>
            </w:r>
            <w:r w:rsidRPr="005C0708">
              <w:rPr>
                <w:rFonts w:ascii="仿宋_GB2312" w:eastAsia="仿宋_GB2312"/>
                <w:color w:val="000000" w:themeColor="text1"/>
                <w:sz w:val="24"/>
                <w:lang w:eastAsia="zh-CN"/>
              </w:rPr>
              <w:t>6-2016.</w:t>
            </w:r>
            <w:r w:rsidRPr="005C0708">
              <w:rPr>
                <w:rFonts w:ascii="仿宋_GB2312" w:eastAsia="仿宋_GB2312" w:hint="eastAsia"/>
                <w:color w:val="000000" w:themeColor="text1"/>
                <w:sz w:val="24"/>
                <w:lang w:eastAsia="zh-CN"/>
              </w:rPr>
              <w:t>0</w:t>
            </w:r>
            <w:r w:rsidRPr="005C0708">
              <w:rPr>
                <w:rFonts w:ascii="仿宋_GB2312" w:eastAsia="仿宋_GB2312"/>
                <w:color w:val="000000" w:themeColor="text1"/>
                <w:sz w:val="24"/>
                <w:lang w:eastAsia="zh-CN"/>
              </w:rPr>
              <w:t>6</w:t>
            </w:r>
            <w:r w:rsidRPr="005C0708">
              <w:rPr>
                <w:rFonts w:ascii="仿宋_GB2312" w:eastAsia="仿宋_GB2312" w:hint="eastAsia"/>
                <w:color w:val="000000" w:themeColor="text1"/>
                <w:sz w:val="24"/>
                <w:lang w:eastAsia="zh-CN"/>
              </w:rPr>
              <w:t>，2万），课题负责人；</w:t>
            </w:r>
          </w:p>
          <w:p w:rsidR="008B0AB9" w:rsidRPr="005C0708" w:rsidRDefault="005C0708" w:rsidP="005C0708">
            <w:pPr>
              <w:pStyle w:val="TableParagraph"/>
              <w:rPr>
                <w:rFonts w:asciiTheme="minorHAnsi" w:eastAsia="仿宋_GB2312"/>
                <w:color w:val="000000" w:themeColor="text1"/>
                <w:sz w:val="24"/>
                <w:lang w:eastAsia="zh-CN"/>
              </w:rPr>
            </w:pPr>
            <w:r>
              <w:rPr>
                <w:rFonts w:ascii="仿宋_GB2312" w:eastAsia="仿宋_GB2312" w:hint="eastAsia"/>
                <w:color w:val="000000" w:themeColor="text1"/>
                <w:sz w:val="24"/>
                <w:lang w:eastAsia="zh-CN"/>
              </w:rPr>
              <w:t>3.</w:t>
            </w:r>
            <w:r w:rsidRPr="005C0708">
              <w:rPr>
                <w:rFonts w:ascii="仿宋_GB2312" w:eastAsia="仿宋_GB2312" w:hint="eastAsia"/>
                <w:color w:val="000000" w:themeColor="text1"/>
                <w:sz w:val="24"/>
                <w:lang w:eastAsia="zh-CN"/>
              </w:rPr>
              <w:t>15-19世纪世界农业大交流，国家社科（2013.12-2019.12，30万），参研。</w:t>
            </w:r>
          </w:p>
        </w:tc>
      </w:tr>
      <w:tr w:rsidR="008B0AB9" w:rsidRPr="00D824A1" w:rsidTr="00681DA0">
        <w:trPr>
          <w:trHeight w:val="623"/>
          <w:jc w:val="center"/>
        </w:trPr>
        <w:tc>
          <w:tcPr>
            <w:tcW w:w="2655" w:type="dxa"/>
            <w:gridSpan w:val="3"/>
            <w:vAlign w:val="center"/>
          </w:tcPr>
          <w:p w:rsidR="008B0AB9" w:rsidRPr="00D824A1" w:rsidRDefault="008B0AB9" w:rsidP="00681DA0">
            <w:pPr>
              <w:pStyle w:val="TableParagraph"/>
              <w:spacing w:line="307"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近三年获得教学研究经</w:t>
            </w:r>
          </w:p>
          <w:p w:rsidR="008B0AB9" w:rsidRPr="00D824A1" w:rsidRDefault="008B0AB9" w:rsidP="00681DA0">
            <w:pPr>
              <w:pStyle w:val="TableParagraph"/>
              <w:spacing w:before="4" w:line="292" w:lineRule="exact"/>
              <w:ind w:left="106"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费（万元）</w:t>
            </w:r>
          </w:p>
        </w:tc>
        <w:tc>
          <w:tcPr>
            <w:tcW w:w="2306" w:type="dxa"/>
            <w:gridSpan w:val="3"/>
            <w:vAlign w:val="center"/>
          </w:tcPr>
          <w:p w:rsidR="008B0AB9" w:rsidRPr="00D824A1" w:rsidRDefault="005C0708"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0.5</w:t>
            </w:r>
          </w:p>
        </w:tc>
        <w:tc>
          <w:tcPr>
            <w:tcW w:w="2305" w:type="dxa"/>
            <w:gridSpan w:val="3"/>
            <w:vAlign w:val="center"/>
          </w:tcPr>
          <w:p w:rsidR="008B0AB9" w:rsidRPr="00D824A1" w:rsidRDefault="008B0AB9" w:rsidP="00681DA0">
            <w:pPr>
              <w:pStyle w:val="TableParagraph"/>
              <w:spacing w:line="307"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近三年获得科学</w:t>
            </w:r>
            <w:proofErr w:type="gramStart"/>
            <w:r w:rsidRPr="00D824A1">
              <w:rPr>
                <w:rFonts w:ascii="仿宋_GB2312" w:eastAsia="仿宋_GB2312" w:hint="eastAsia"/>
                <w:color w:val="000000" w:themeColor="text1"/>
                <w:sz w:val="24"/>
                <w:lang w:eastAsia="zh-CN"/>
              </w:rPr>
              <w:t>研</w:t>
            </w:r>
            <w:proofErr w:type="gramEnd"/>
          </w:p>
          <w:p w:rsidR="008B0AB9" w:rsidRPr="00D824A1" w:rsidRDefault="008B0AB9" w:rsidP="00681DA0">
            <w:pPr>
              <w:pStyle w:val="TableParagraph"/>
              <w:spacing w:before="4" w:line="292"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究经费（万元）</w:t>
            </w:r>
          </w:p>
        </w:tc>
        <w:tc>
          <w:tcPr>
            <w:tcW w:w="2310" w:type="dxa"/>
            <w:gridSpan w:val="2"/>
            <w:vAlign w:val="center"/>
          </w:tcPr>
          <w:p w:rsidR="008B0AB9" w:rsidRPr="00D824A1" w:rsidRDefault="005C0708"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10</w:t>
            </w:r>
          </w:p>
        </w:tc>
      </w:tr>
      <w:tr w:rsidR="008B0AB9" w:rsidRPr="00D824A1" w:rsidTr="00681DA0">
        <w:trPr>
          <w:trHeight w:val="626"/>
          <w:jc w:val="center"/>
        </w:trPr>
        <w:tc>
          <w:tcPr>
            <w:tcW w:w="2655" w:type="dxa"/>
            <w:gridSpan w:val="3"/>
            <w:vAlign w:val="center"/>
          </w:tcPr>
          <w:p w:rsidR="008B0AB9" w:rsidRPr="00D824A1" w:rsidRDefault="008B0AB9" w:rsidP="00681DA0">
            <w:pPr>
              <w:pStyle w:val="TableParagraph"/>
              <w:spacing w:line="307"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近三年给本科生授课</w:t>
            </w:r>
          </w:p>
          <w:p w:rsidR="008B0AB9" w:rsidRPr="00D824A1" w:rsidRDefault="008B0AB9" w:rsidP="00681DA0">
            <w:pPr>
              <w:pStyle w:val="TableParagraph"/>
              <w:spacing w:before="4" w:line="294"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课程及学时数</w:t>
            </w:r>
          </w:p>
        </w:tc>
        <w:tc>
          <w:tcPr>
            <w:tcW w:w="2306" w:type="dxa"/>
            <w:gridSpan w:val="3"/>
            <w:vAlign w:val="center"/>
          </w:tcPr>
          <w:p w:rsidR="008B0AB9" w:rsidRPr="00D824A1" w:rsidRDefault="005C0708"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基础西班牙语（256学时）、西班牙语口译（64学时）、高级西班牙语（128学时）、西班牙语笔译（32学时）</w:t>
            </w:r>
          </w:p>
        </w:tc>
        <w:tc>
          <w:tcPr>
            <w:tcW w:w="2305" w:type="dxa"/>
            <w:gridSpan w:val="3"/>
            <w:vAlign w:val="center"/>
          </w:tcPr>
          <w:p w:rsidR="008B0AB9" w:rsidRPr="00D824A1" w:rsidRDefault="008B0AB9" w:rsidP="00681DA0">
            <w:pPr>
              <w:pStyle w:val="TableParagraph"/>
              <w:spacing w:line="307"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近三年指导本科毕</w:t>
            </w:r>
          </w:p>
          <w:p w:rsidR="008B0AB9" w:rsidRPr="00D824A1" w:rsidRDefault="008B0AB9" w:rsidP="00681DA0">
            <w:pPr>
              <w:pStyle w:val="TableParagraph"/>
              <w:spacing w:before="4" w:line="294"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业设计（人次）</w:t>
            </w:r>
          </w:p>
        </w:tc>
        <w:tc>
          <w:tcPr>
            <w:tcW w:w="2310" w:type="dxa"/>
            <w:gridSpan w:val="2"/>
            <w:vAlign w:val="center"/>
          </w:tcPr>
          <w:p w:rsidR="008B0AB9" w:rsidRPr="00D824A1" w:rsidRDefault="005C0708" w:rsidP="00681DA0">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15</w:t>
            </w:r>
          </w:p>
        </w:tc>
      </w:tr>
    </w:tbl>
    <w:p w:rsidR="007B445E" w:rsidRDefault="007B445E">
      <w:pPr>
        <w:widowControl/>
        <w:jc w:val="left"/>
        <w:rPr>
          <w:rFonts w:ascii="黑体" w:eastAsia="黑体"/>
          <w:bCs/>
          <w:color w:val="000000" w:themeColor="text1"/>
          <w:sz w:val="36"/>
          <w:szCs w:val="36"/>
        </w:rPr>
      </w:pPr>
    </w:p>
    <w:p w:rsidR="007B445E" w:rsidRDefault="007B445E">
      <w:pPr>
        <w:widowControl/>
        <w:jc w:val="left"/>
        <w:rPr>
          <w:rFonts w:ascii="黑体" w:eastAsia="黑体"/>
          <w:bCs/>
          <w:color w:val="000000" w:themeColor="text1"/>
          <w:sz w:val="36"/>
          <w:szCs w:val="36"/>
        </w:rPr>
      </w:pPr>
      <w:r>
        <w:rPr>
          <w:rFonts w:ascii="黑体" w:eastAsia="黑体"/>
          <w:bCs/>
          <w:color w:val="000000" w:themeColor="text1"/>
          <w:sz w:val="36"/>
          <w:szCs w:val="36"/>
        </w:rPr>
        <w:br w:type="page"/>
      </w:r>
    </w:p>
    <w:p w:rsidR="007B445E" w:rsidRDefault="007B445E" w:rsidP="007B445E">
      <w:pPr>
        <w:widowControl/>
        <w:spacing w:afterLines="50" w:after="156"/>
        <w:jc w:val="center"/>
        <w:rPr>
          <w:rFonts w:ascii="黑体" w:eastAsia="黑体"/>
          <w:bCs/>
          <w:color w:val="000000" w:themeColor="text1"/>
          <w:sz w:val="36"/>
          <w:szCs w:val="36"/>
        </w:rPr>
      </w:pPr>
      <w:r w:rsidRPr="00D824A1">
        <w:rPr>
          <w:rFonts w:ascii="黑体" w:eastAsia="黑体" w:hAnsi="黑体" w:hint="eastAsia"/>
          <w:b/>
          <w:color w:val="000000" w:themeColor="text1"/>
          <w:sz w:val="36"/>
          <w:lang w:val="zh-CN"/>
        </w:rPr>
        <w:lastRenderedPageBreak/>
        <w:t>专业主要带头人简介（</w:t>
      </w:r>
      <w:r>
        <w:rPr>
          <w:rFonts w:ascii="黑体" w:eastAsia="黑体" w:hAnsi="黑体" w:hint="eastAsia"/>
          <w:b/>
          <w:color w:val="000000" w:themeColor="text1"/>
          <w:sz w:val="36"/>
          <w:lang w:val="zh-CN"/>
        </w:rPr>
        <w:t>三</w:t>
      </w:r>
      <w:r w:rsidRPr="00D824A1">
        <w:rPr>
          <w:rFonts w:ascii="黑体" w:eastAsia="黑体" w:hAnsi="黑体" w:hint="eastAsia"/>
          <w:b/>
          <w:color w:val="000000" w:themeColor="text1"/>
          <w:sz w:val="36"/>
          <w:lang w:val="zh-CN"/>
        </w:rPr>
        <w:t>）</w:t>
      </w:r>
    </w:p>
    <w:tbl>
      <w:tblPr>
        <w:tblStyle w:val="TableNormal"/>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888"/>
        <w:gridCol w:w="135"/>
        <w:gridCol w:w="999"/>
        <w:gridCol w:w="1311"/>
      </w:tblGrid>
      <w:tr w:rsidR="007B445E" w:rsidRPr="00D824A1" w:rsidTr="007B445E">
        <w:trPr>
          <w:trHeight w:val="340"/>
          <w:jc w:val="center"/>
        </w:trPr>
        <w:tc>
          <w:tcPr>
            <w:tcW w:w="960" w:type="dxa"/>
            <w:vAlign w:val="center"/>
          </w:tcPr>
          <w:p w:rsidR="007B445E" w:rsidRPr="00D824A1" w:rsidRDefault="007B445E" w:rsidP="00DB76DB">
            <w:pPr>
              <w:pStyle w:val="TableParagraph"/>
              <w:spacing w:before="14" w:line="306" w:lineRule="exact"/>
              <w:ind w:left="239"/>
              <w:jc w:val="center"/>
              <w:rPr>
                <w:rFonts w:ascii="仿宋_GB2312" w:eastAsia="仿宋_GB2312"/>
                <w:color w:val="000000" w:themeColor="text1"/>
                <w:sz w:val="24"/>
              </w:rPr>
            </w:pPr>
            <w:r>
              <w:rPr>
                <w:rFonts w:ascii="黑体" w:eastAsia="黑体"/>
                <w:bCs/>
                <w:color w:val="000000" w:themeColor="text1"/>
                <w:sz w:val="36"/>
                <w:szCs w:val="36"/>
                <w:lang w:eastAsia="zh-CN"/>
              </w:rPr>
              <w:br w:type="page"/>
            </w:r>
            <w:proofErr w:type="spellStart"/>
            <w:r w:rsidRPr="00D824A1">
              <w:rPr>
                <w:rFonts w:ascii="仿宋_GB2312" w:eastAsia="仿宋_GB2312" w:hint="eastAsia"/>
                <w:color w:val="000000" w:themeColor="text1"/>
                <w:sz w:val="24"/>
              </w:rPr>
              <w:t>姓名</w:t>
            </w:r>
            <w:proofErr w:type="spellEnd"/>
          </w:p>
        </w:tc>
        <w:tc>
          <w:tcPr>
            <w:tcW w:w="1438" w:type="dxa"/>
            <w:vAlign w:val="center"/>
          </w:tcPr>
          <w:p w:rsidR="007B445E" w:rsidRPr="00D824A1" w:rsidRDefault="007B445E" w:rsidP="00DB76DB">
            <w:pPr>
              <w:pStyle w:val="TableParagraph"/>
              <w:jc w:val="center"/>
              <w:rPr>
                <w:rFonts w:ascii="仿宋_GB2312" w:eastAsia="仿宋_GB2312"/>
                <w:color w:val="000000" w:themeColor="text1"/>
                <w:sz w:val="24"/>
              </w:rPr>
            </w:pPr>
            <w:r>
              <w:rPr>
                <w:rFonts w:ascii="仿宋_GB2312" w:eastAsia="仿宋_GB2312" w:hint="eastAsia"/>
                <w:color w:val="000000" w:themeColor="text1"/>
                <w:sz w:val="24"/>
                <w:lang w:eastAsia="zh-CN"/>
              </w:rPr>
              <w:t>史正刚</w:t>
            </w:r>
          </w:p>
        </w:tc>
        <w:tc>
          <w:tcPr>
            <w:tcW w:w="1246" w:type="dxa"/>
            <w:gridSpan w:val="2"/>
            <w:vAlign w:val="center"/>
          </w:tcPr>
          <w:p w:rsidR="007B445E" w:rsidRPr="00D824A1" w:rsidRDefault="007B445E" w:rsidP="00DB76DB">
            <w:pPr>
              <w:pStyle w:val="TableParagraph"/>
              <w:spacing w:before="14" w:line="306" w:lineRule="exact"/>
              <w:ind w:left="381"/>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性别</w:t>
            </w:r>
            <w:proofErr w:type="spellEnd"/>
          </w:p>
        </w:tc>
        <w:tc>
          <w:tcPr>
            <w:tcW w:w="879" w:type="dxa"/>
            <w:vAlign w:val="center"/>
          </w:tcPr>
          <w:p w:rsidR="007B445E" w:rsidRPr="00D824A1" w:rsidRDefault="007B445E" w:rsidP="00DB76DB">
            <w:pPr>
              <w:pStyle w:val="TableParagraph"/>
              <w:jc w:val="center"/>
              <w:rPr>
                <w:rFonts w:ascii="仿宋_GB2312" w:eastAsia="仿宋_GB2312"/>
                <w:color w:val="000000" w:themeColor="text1"/>
                <w:sz w:val="24"/>
              </w:rPr>
            </w:pPr>
            <w:r>
              <w:rPr>
                <w:rFonts w:ascii="仿宋_GB2312" w:eastAsia="仿宋_GB2312" w:hint="eastAsia"/>
                <w:color w:val="000000" w:themeColor="text1"/>
                <w:sz w:val="24"/>
                <w:lang w:eastAsia="zh-CN"/>
              </w:rPr>
              <w:t>男</w:t>
            </w:r>
          </w:p>
        </w:tc>
        <w:tc>
          <w:tcPr>
            <w:tcW w:w="1720" w:type="dxa"/>
            <w:gridSpan w:val="2"/>
            <w:vAlign w:val="center"/>
          </w:tcPr>
          <w:p w:rsidR="007B445E" w:rsidRPr="00D824A1" w:rsidRDefault="007B445E" w:rsidP="00DB76DB">
            <w:pPr>
              <w:pStyle w:val="TableParagraph"/>
              <w:spacing w:before="14" w:line="306" w:lineRule="exact"/>
              <w:ind w:left="138"/>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专业技术职务</w:t>
            </w:r>
            <w:proofErr w:type="spellEnd"/>
          </w:p>
        </w:tc>
        <w:tc>
          <w:tcPr>
            <w:tcW w:w="888" w:type="dxa"/>
            <w:vAlign w:val="center"/>
          </w:tcPr>
          <w:p w:rsidR="007B445E" w:rsidRPr="00D824A1" w:rsidRDefault="007B445E" w:rsidP="00DB76DB">
            <w:pPr>
              <w:pStyle w:val="TableParagraph"/>
              <w:jc w:val="center"/>
              <w:rPr>
                <w:rFonts w:ascii="仿宋_GB2312" w:eastAsia="仿宋_GB2312"/>
                <w:color w:val="000000" w:themeColor="text1"/>
                <w:sz w:val="24"/>
              </w:rPr>
            </w:pPr>
            <w:r>
              <w:rPr>
                <w:rFonts w:ascii="仿宋_GB2312" w:eastAsia="仿宋_GB2312" w:hint="eastAsia"/>
                <w:color w:val="000000" w:themeColor="text1"/>
                <w:sz w:val="24"/>
                <w:lang w:eastAsia="zh-CN"/>
              </w:rPr>
              <w:t>副教授</w:t>
            </w:r>
          </w:p>
        </w:tc>
        <w:tc>
          <w:tcPr>
            <w:tcW w:w="1134" w:type="dxa"/>
            <w:gridSpan w:val="2"/>
            <w:vAlign w:val="center"/>
          </w:tcPr>
          <w:p w:rsidR="007B445E" w:rsidRPr="00D824A1" w:rsidRDefault="007B445E" w:rsidP="00DB76DB">
            <w:pPr>
              <w:pStyle w:val="TableParagraph"/>
              <w:spacing w:before="14" w:line="306" w:lineRule="exact"/>
              <w:ind w:left="131"/>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行政职务</w:t>
            </w:r>
            <w:proofErr w:type="spellEnd"/>
          </w:p>
        </w:tc>
        <w:tc>
          <w:tcPr>
            <w:tcW w:w="1311" w:type="dxa"/>
          </w:tcPr>
          <w:p w:rsidR="007B445E" w:rsidRDefault="007B445E" w:rsidP="007B445E">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人文与教育学院院长</w:t>
            </w:r>
          </w:p>
          <w:p w:rsidR="007B445E" w:rsidRPr="00D824A1" w:rsidRDefault="007B445E" w:rsidP="007B445E">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专业带头人</w:t>
            </w:r>
          </w:p>
        </w:tc>
      </w:tr>
      <w:tr w:rsidR="007B445E" w:rsidRPr="00D824A1" w:rsidTr="00DB76DB">
        <w:trPr>
          <w:trHeight w:val="623"/>
          <w:jc w:val="center"/>
        </w:trPr>
        <w:tc>
          <w:tcPr>
            <w:tcW w:w="960" w:type="dxa"/>
          </w:tcPr>
          <w:p w:rsidR="007B445E" w:rsidRPr="00D824A1" w:rsidRDefault="007B445E" w:rsidP="00DB76DB">
            <w:pPr>
              <w:pStyle w:val="TableParagraph"/>
              <w:spacing w:line="307" w:lineRule="exact"/>
              <w:ind w:left="99" w:right="90"/>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拟承担</w:t>
            </w:r>
            <w:proofErr w:type="spellEnd"/>
          </w:p>
          <w:p w:rsidR="007B445E" w:rsidRPr="00D824A1" w:rsidRDefault="007B445E" w:rsidP="00DB76DB">
            <w:pPr>
              <w:pStyle w:val="TableParagraph"/>
              <w:spacing w:before="4" w:line="292" w:lineRule="exact"/>
              <w:ind w:left="99" w:right="90"/>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课程</w:t>
            </w:r>
            <w:proofErr w:type="spellEnd"/>
          </w:p>
        </w:tc>
        <w:tc>
          <w:tcPr>
            <w:tcW w:w="3563" w:type="dxa"/>
            <w:gridSpan w:val="4"/>
          </w:tcPr>
          <w:p w:rsidR="007B445E" w:rsidRPr="00D824A1" w:rsidRDefault="007B445E" w:rsidP="00DB76DB">
            <w:pPr>
              <w:pStyle w:val="TableParagraph"/>
              <w:jc w:val="center"/>
              <w:rPr>
                <w:rFonts w:ascii="仿宋_GB2312" w:eastAsia="仿宋_GB2312"/>
                <w:color w:val="000000" w:themeColor="text1"/>
                <w:sz w:val="24"/>
                <w:lang w:eastAsia="zh-CN"/>
              </w:rPr>
            </w:pPr>
            <w:r w:rsidRPr="0065139F">
              <w:rPr>
                <w:rFonts w:ascii="仿宋_GB2312" w:eastAsia="仿宋_GB2312" w:hint="eastAsia"/>
                <w:color w:val="000000" w:themeColor="text1"/>
                <w:sz w:val="24"/>
                <w:lang w:eastAsia="zh-CN"/>
              </w:rPr>
              <w:t>第二外语、国际商法、国际私法引论</w:t>
            </w:r>
          </w:p>
        </w:tc>
        <w:tc>
          <w:tcPr>
            <w:tcW w:w="1720" w:type="dxa"/>
            <w:gridSpan w:val="2"/>
          </w:tcPr>
          <w:p w:rsidR="007B445E" w:rsidRPr="00D824A1" w:rsidRDefault="007B445E" w:rsidP="00DB76DB">
            <w:pPr>
              <w:pStyle w:val="TableParagraph"/>
              <w:spacing w:before="156"/>
              <w:ind w:left="138"/>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现在所在单位</w:t>
            </w:r>
            <w:proofErr w:type="spellEnd"/>
          </w:p>
        </w:tc>
        <w:tc>
          <w:tcPr>
            <w:tcW w:w="3333" w:type="dxa"/>
            <w:gridSpan w:val="4"/>
            <w:vAlign w:val="center"/>
          </w:tcPr>
          <w:p w:rsidR="007B445E" w:rsidRPr="00D824A1" w:rsidRDefault="007B445E" w:rsidP="00DB76DB">
            <w:pPr>
              <w:pStyle w:val="TableParagraph"/>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西南财经大学天府学院</w:t>
            </w:r>
          </w:p>
        </w:tc>
      </w:tr>
      <w:tr w:rsidR="007B445E" w:rsidRPr="00D824A1" w:rsidTr="00DB76DB">
        <w:trPr>
          <w:trHeight w:val="625"/>
          <w:jc w:val="center"/>
        </w:trPr>
        <w:tc>
          <w:tcPr>
            <w:tcW w:w="2655" w:type="dxa"/>
            <w:gridSpan w:val="3"/>
          </w:tcPr>
          <w:p w:rsidR="007B445E" w:rsidRPr="00D824A1" w:rsidRDefault="007B445E" w:rsidP="00DB76DB">
            <w:pPr>
              <w:pStyle w:val="TableParagraph"/>
              <w:spacing w:before="2"/>
              <w:ind w:left="107"/>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最后学历毕业</w:t>
            </w:r>
          </w:p>
          <w:p w:rsidR="007B445E" w:rsidRPr="00D824A1" w:rsidRDefault="007B445E" w:rsidP="00DB76DB">
            <w:pPr>
              <w:pStyle w:val="TableParagraph"/>
              <w:spacing w:before="2"/>
              <w:ind w:left="107"/>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时间、学校、专业</w:t>
            </w:r>
          </w:p>
        </w:tc>
        <w:tc>
          <w:tcPr>
            <w:tcW w:w="6921" w:type="dxa"/>
            <w:gridSpan w:val="8"/>
            <w:vAlign w:val="center"/>
          </w:tcPr>
          <w:p w:rsidR="007B445E" w:rsidRPr="00D824A1" w:rsidRDefault="007B445E" w:rsidP="00DB76DB">
            <w:pPr>
              <w:jc w:val="center"/>
              <w:rPr>
                <w:rFonts w:ascii="仿宋_GB2312" w:eastAsia="仿宋_GB2312"/>
                <w:color w:val="000000" w:themeColor="text1"/>
                <w:spacing w:val="-12"/>
                <w:sz w:val="24"/>
                <w:lang w:eastAsia="zh-CN"/>
              </w:rPr>
            </w:pPr>
            <w:r w:rsidRPr="00F40AAE">
              <w:rPr>
                <w:rFonts w:ascii="仿宋_GB2312" w:eastAsia="仿宋_GB2312" w:hint="eastAsia"/>
                <w:color w:val="000000" w:themeColor="text1"/>
                <w:sz w:val="24"/>
                <w:lang w:eastAsia="zh-CN"/>
              </w:rPr>
              <w:t>2007年06月</w:t>
            </w:r>
            <w:r w:rsidRPr="001C6BDC">
              <w:rPr>
                <w:rFonts w:eastAsia="仿宋_GB2312" w:hint="eastAsia"/>
                <w:color w:val="000000" w:themeColor="text1"/>
                <w:sz w:val="24"/>
                <w:lang w:eastAsia="zh-CN"/>
              </w:rPr>
              <w:t>毕业</w:t>
            </w:r>
            <w:r w:rsidR="00583806">
              <w:rPr>
                <w:rFonts w:eastAsia="仿宋_GB2312" w:hint="eastAsia"/>
                <w:color w:val="000000" w:themeColor="text1"/>
                <w:sz w:val="24"/>
                <w:lang w:eastAsia="zh-CN"/>
              </w:rPr>
              <w:t>于</w:t>
            </w:r>
            <w:r w:rsidRPr="001C6BDC">
              <w:rPr>
                <w:rFonts w:eastAsia="仿宋_GB2312" w:hint="eastAsia"/>
                <w:color w:val="000000" w:themeColor="text1"/>
                <w:sz w:val="24"/>
                <w:lang w:eastAsia="zh-CN"/>
              </w:rPr>
              <w:t>西南石油大学外国语言学及应用语言学专业</w:t>
            </w:r>
          </w:p>
        </w:tc>
      </w:tr>
      <w:tr w:rsidR="007B445E" w:rsidRPr="00D824A1" w:rsidTr="00DB76DB">
        <w:trPr>
          <w:trHeight w:val="623"/>
          <w:jc w:val="center"/>
        </w:trPr>
        <w:tc>
          <w:tcPr>
            <w:tcW w:w="2655" w:type="dxa"/>
            <w:gridSpan w:val="3"/>
          </w:tcPr>
          <w:p w:rsidR="007B445E" w:rsidRPr="00D824A1" w:rsidRDefault="007B445E" w:rsidP="00DB76DB">
            <w:pPr>
              <w:pStyle w:val="TableParagraph"/>
              <w:spacing w:before="156"/>
              <w:ind w:left="606"/>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主要研究方向</w:t>
            </w:r>
            <w:proofErr w:type="spellEnd"/>
          </w:p>
        </w:tc>
        <w:tc>
          <w:tcPr>
            <w:tcW w:w="6921" w:type="dxa"/>
            <w:gridSpan w:val="8"/>
            <w:vAlign w:val="center"/>
          </w:tcPr>
          <w:p w:rsidR="007B445E" w:rsidRPr="00D824A1" w:rsidRDefault="007B445E" w:rsidP="00DB76DB">
            <w:pPr>
              <w:pStyle w:val="TableParagraph"/>
              <w:jc w:val="center"/>
              <w:rPr>
                <w:rFonts w:ascii="仿宋_GB2312" w:eastAsia="仿宋_GB2312"/>
                <w:color w:val="000000" w:themeColor="text1"/>
                <w:sz w:val="24"/>
                <w:lang w:eastAsia="zh-CN"/>
              </w:rPr>
            </w:pPr>
            <w:proofErr w:type="spellStart"/>
            <w:r w:rsidRPr="0065139F">
              <w:rPr>
                <w:rFonts w:ascii="仿宋_GB2312" w:eastAsia="仿宋_GB2312" w:hint="eastAsia"/>
                <w:color w:val="000000" w:themeColor="text1"/>
                <w:sz w:val="24"/>
              </w:rPr>
              <w:t>法律翻译、国际商法</w:t>
            </w:r>
            <w:proofErr w:type="spellEnd"/>
          </w:p>
        </w:tc>
      </w:tr>
      <w:tr w:rsidR="007B445E" w:rsidRPr="00D824A1" w:rsidTr="00DB76DB">
        <w:trPr>
          <w:trHeight w:val="1000"/>
          <w:jc w:val="center"/>
        </w:trPr>
        <w:tc>
          <w:tcPr>
            <w:tcW w:w="2655" w:type="dxa"/>
            <w:gridSpan w:val="3"/>
            <w:vAlign w:val="center"/>
          </w:tcPr>
          <w:p w:rsidR="007B445E" w:rsidRPr="00D824A1" w:rsidRDefault="007B445E" w:rsidP="00DB76DB">
            <w:pPr>
              <w:pStyle w:val="TableParagraph"/>
              <w:spacing w:line="242" w:lineRule="auto"/>
              <w:ind w:left="126" w:right="117"/>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从事教育教学改革研究及获奖情况（含教改项目、研究论文、慕课、</w:t>
            </w:r>
          </w:p>
          <w:p w:rsidR="007B445E" w:rsidRPr="00D824A1" w:rsidRDefault="007B445E" w:rsidP="00DB76DB">
            <w:pPr>
              <w:pStyle w:val="TableParagraph"/>
              <w:spacing w:before="4" w:line="292" w:lineRule="exact"/>
              <w:ind w:left="846"/>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教材等</w:t>
            </w:r>
            <w:proofErr w:type="spellEnd"/>
            <w:r w:rsidRPr="00D824A1">
              <w:rPr>
                <w:rFonts w:ascii="仿宋_GB2312" w:eastAsia="仿宋_GB2312" w:hint="eastAsia"/>
                <w:color w:val="000000" w:themeColor="text1"/>
                <w:sz w:val="24"/>
              </w:rPr>
              <w:t>）</w:t>
            </w:r>
          </w:p>
        </w:tc>
        <w:tc>
          <w:tcPr>
            <w:tcW w:w="6921" w:type="dxa"/>
            <w:gridSpan w:val="8"/>
            <w:vAlign w:val="center"/>
          </w:tcPr>
          <w:p w:rsidR="00373D66" w:rsidRPr="004B7E7B" w:rsidRDefault="00373D66" w:rsidP="00373D66">
            <w:pPr>
              <w:rPr>
                <w:rFonts w:ascii="仿宋_GB2312" w:eastAsia="仿宋_GB2312"/>
                <w:sz w:val="24"/>
                <w:lang w:eastAsia="zh-CN"/>
              </w:rPr>
            </w:pPr>
            <w:r w:rsidRPr="004B7E7B">
              <w:rPr>
                <w:rFonts w:ascii="仿宋_GB2312" w:eastAsia="仿宋_GB2312" w:hint="eastAsia"/>
                <w:sz w:val="24"/>
                <w:lang w:eastAsia="zh-CN"/>
              </w:rPr>
              <w:t>1.大学生英语自主学习能力调查研究，中外交流</w:t>
            </w:r>
            <w:r w:rsidR="004B7E7B">
              <w:rPr>
                <w:rFonts w:ascii="仿宋_GB2312" w:eastAsia="仿宋_GB2312" w:hint="eastAsia"/>
                <w:sz w:val="24"/>
                <w:lang w:eastAsia="zh-CN"/>
              </w:rPr>
              <w:t>，</w:t>
            </w:r>
            <w:r w:rsidRPr="004B7E7B">
              <w:rPr>
                <w:rFonts w:ascii="仿宋_GB2312" w:eastAsia="仿宋_GB2312" w:hint="eastAsia"/>
                <w:sz w:val="24"/>
                <w:lang w:eastAsia="zh-CN"/>
              </w:rPr>
              <w:t>2017年第4卷，独撰；</w:t>
            </w:r>
          </w:p>
          <w:p w:rsidR="00373D66" w:rsidRPr="004B7E7B" w:rsidRDefault="00373D66" w:rsidP="00373D66">
            <w:pPr>
              <w:rPr>
                <w:rFonts w:ascii="仿宋_GB2312" w:eastAsia="仿宋_GB2312"/>
                <w:sz w:val="24"/>
                <w:lang w:eastAsia="zh-CN"/>
              </w:rPr>
            </w:pPr>
            <w:r w:rsidRPr="004B7E7B">
              <w:rPr>
                <w:rFonts w:ascii="仿宋_GB2312" w:eastAsia="仿宋_GB2312" w:hint="eastAsia"/>
                <w:sz w:val="24"/>
                <w:lang w:eastAsia="zh-CN"/>
              </w:rPr>
              <w:t>2.基于“雅典”教学模式的大学英语课堂教学新路径，教育，2017年第23期</w:t>
            </w:r>
            <w:r w:rsidR="004B7E7B">
              <w:rPr>
                <w:rFonts w:ascii="仿宋_GB2312" w:eastAsia="仿宋_GB2312" w:hint="eastAsia"/>
                <w:sz w:val="24"/>
                <w:lang w:eastAsia="zh-CN"/>
              </w:rPr>
              <w:t>，</w:t>
            </w:r>
            <w:r w:rsidRPr="004B7E7B">
              <w:rPr>
                <w:rFonts w:ascii="仿宋_GB2312" w:eastAsia="仿宋_GB2312" w:hint="eastAsia"/>
                <w:sz w:val="24"/>
                <w:lang w:eastAsia="zh-CN"/>
              </w:rPr>
              <w:t>独撰</w:t>
            </w:r>
            <w:r w:rsidR="004B7E7B">
              <w:rPr>
                <w:rFonts w:ascii="仿宋_GB2312" w:eastAsia="仿宋_GB2312" w:hint="eastAsia"/>
                <w:sz w:val="24"/>
                <w:lang w:eastAsia="zh-CN"/>
              </w:rPr>
              <w:t>；</w:t>
            </w:r>
          </w:p>
          <w:p w:rsidR="00373D66" w:rsidRPr="004B7E7B" w:rsidRDefault="004B7E7B" w:rsidP="00373D66">
            <w:pPr>
              <w:rPr>
                <w:rFonts w:ascii="仿宋_GB2312" w:eastAsia="仿宋_GB2312"/>
                <w:sz w:val="24"/>
                <w:lang w:eastAsia="zh-CN"/>
              </w:rPr>
            </w:pPr>
            <w:r>
              <w:rPr>
                <w:rFonts w:ascii="仿宋_GB2312" w:eastAsia="仿宋_GB2312" w:hint="eastAsia"/>
                <w:sz w:val="24"/>
                <w:lang w:eastAsia="zh-CN"/>
              </w:rPr>
              <w:t>3.</w:t>
            </w:r>
            <w:r w:rsidR="00373D66" w:rsidRPr="004B7E7B">
              <w:rPr>
                <w:rFonts w:ascii="仿宋_GB2312" w:eastAsia="仿宋_GB2312" w:hint="eastAsia"/>
                <w:sz w:val="24"/>
                <w:lang w:eastAsia="zh-CN"/>
              </w:rPr>
              <w:t>幼儿英语教学中</w:t>
            </w:r>
            <w:proofErr w:type="gramStart"/>
            <w:r w:rsidR="00373D66" w:rsidRPr="004B7E7B">
              <w:rPr>
                <w:rFonts w:ascii="仿宋_GB2312" w:eastAsia="仿宋_GB2312" w:hint="eastAsia"/>
                <w:sz w:val="24"/>
                <w:lang w:eastAsia="zh-CN"/>
              </w:rPr>
              <w:t>的微课制作</w:t>
            </w:r>
            <w:proofErr w:type="gramEnd"/>
            <w:r>
              <w:rPr>
                <w:rFonts w:ascii="仿宋_GB2312" w:eastAsia="仿宋_GB2312" w:hint="eastAsia"/>
                <w:sz w:val="24"/>
                <w:lang w:eastAsia="zh-CN"/>
              </w:rPr>
              <w:t>，</w:t>
            </w:r>
            <w:r w:rsidR="00373D66" w:rsidRPr="004B7E7B">
              <w:rPr>
                <w:rFonts w:ascii="仿宋_GB2312" w:eastAsia="仿宋_GB2312" w:hint="eastAsia"/>
                <w:sz w:val="24"/>
                <w:lang w:eastAsia="zh-CN"/>
              </w:rPr>
              <w:t>亚太教育，2019年第5期</w:t>
            </w:r>
            <w:r>
              <w:rPr>
                <w:rFonts w:ascii="仿宋_GB2312" w:eastAsia="仿宋_GB2312" w:hint="eastAsia"/>
                <w:sz w:val="24"/>
                <w:lang w:eastAsia="zh-CN"/>
              </w:rPr>
              <w:t>，</w:t>
            </w:r>
            <w:r w:rsidR="00373D66" w:rsidRPr="004B7E7B">
              <w:rPr>
                <w:rFonts w:ascii="仿宋_GB2312" w:eastAsia="仿宋_GB2312" w:hint="eastAsia"/>
                <w:sz w:val="24"/>
                <w:lang w:eastAsia="zh-CN"/>
              </w:rPr>
              <w:t>第二</w:t>
            </w:r>
            <w:r>
              <w:rPr>
                <w:rFonts w:ascii="仿宋_GB2312" w:eastAsia="仿宋_GB2312" w:hint="eastAsia"/>
                <w:sz w:val="24"/>
                <w:lang w:eastAsia="zh-CN"/>
              </w:rPr>
              <w:t>作者；</w:t>
            </w:r>
          </w:p>
          <w:p w:rsidR="00373D66" w:rsidRPr="004B7E7B" w:rsidRDefault="004B7E7B" w:rsidP="00373D66">
            <w:pPr>
              <w:rPr>
                <w:rFonts w:ascii="仿宋_GB2312" w:eastAsia="仿宋_GB2312"/>
                <w:sz w:val="24"/>
                <w:lang w:eastAsia="zh-CN"/>
              </w:rPr>
            </w:pPr>
            <w:r>
              <w:rPr>
                <w:rFonts w:ascii="仿宋_GB2312" w:eastAsia="仿宋_GB2312" w:hint="eastAsia"/>
                <w:sz w:val="24"/>
                <w:lang w:eastAsia="zh-CN"/>
              </w:rPr>
              <w:t>4.</w:t>
            </w:r>
            <w:r w:rsidR="00373D66" w:rsidRPr="004B7E7B">
              <w:rPr>
                <w:rFonts w:ascii="仿宋_GB2312" w:eastAsia="仿宋_GB2312" w:hint="eastAsia"/>
                <w:sz w:val="24"/>
                <w:lang w:eastAsia="zh-CN"/>
              </w:rPr>
              <w:t>大学</w:t>
            </w:r>
            <w:proofErr w:type="gramStart"/>
            <w:r w:rsidR="00373D66" w:rsidRPr="004B7E7B">
              <w:rPr>
                <w:rFonts w:ascii="仿宋_GB2312" w:eastAsia="仿宋_GB2312" w:hint="eastAsia"/>
                <w:sz w:val="24"/>
                <w:lang w:eastAsia="zh-CN"/>
              </w:rPr>
              <w:t>英语泛听教程</w:t>
            </w:r>
            <w:proofErr w:type="gramEnd"/>
            <w:r w:rsidR="00373D66" w:rsidRPr="004B7E7B">
              <w:rPr>
                <w:rFonts w:ascii="仿宋_GB2312" w:eastAsia="仿宋_GB2312" w:hint="eastAsia"/>
                <w:sz w:val="24"/>
                <w:lang w:eastAsia="zh-CN"/>
              </w:rPr>
              <w:t>3</w:t>
            </w:r>
            <w:r>
              <w:rPr>
                <w:rFonts w:ascii="仿宋_GB2312" w:eastAsia="仿宋_GB2312" w:hint="eastAsia"/>
                <w:sz w:val="24"/>
                <w:lang w:eastAsia="zh-CN"/>
              </w:rPr>
              <w:t>，</w:t>
            </w:r>
            <w:r w:rsidR="00373D66" w:rsidRPr="004B7E7B">
              <w:rPr>
                <w:rFonts w:ascii="仿宋_GB2312" w:eastAsia="仿宋_GB2312" w:hint="eastAsia"/>
                <w:sz w:val="24"/>
                <w:lang w:eastAsia="zh-CN"/>
              </w:rPr>
              <w:t>高等教育出版社，2014年7月</w:t>
            </w:r>
            <w:r>
              <w:rPr>
                <w:rFonts w:ascii="仿宋_GB2312" w:eastAsia="仿宋_GB2312" w:hint="eastAsia"/>
                <w:sz w:val="24"/>
                <w:lang w:eastAsia="zh-CN"/>
              </w:rPr>
              <w:t>，</w:t>
            </w:r>
            <w:r w:rsidR="00373D66" w:rsidRPr="004B7E7B">
              <w:rPr>
                <w:rFonts w:ascii="仿宋_GB2312" w:eastAsia="仿宋_GB2312" w:hint="eastAsia"/>
                <w:sz w:val="24"/>
                <w:lang w:eastAsia="zh-CN"/>
              </w:rPr>
              <w:t>参编</w:t>
            </w:r>
            <w:r>
              <w:rPr>
                <w:rFonts w:ascii="仿宋_GB2312" w:eastAsia="仿宋_GB2312" w:hint="eastAsia"/>
                <w:sz w:val="24"/>
                <w:lang w:eastAsia="zh-CN"/>
              </w:rPr>
              <w:t>；</w:t>
            </w:r>
          </w:p>
          <w:p w:rsidR="00373D66" w:rsidRPr="004B7E7B" w:rsidRDefault="004B7E7B" w:rsidP="00373D66">
            <w:pPr>
              <w:rPr>
                <w:rFonts w:ascii="仿宋_GB2312" w:eastAsia="仿宋_GB2312"/>
                <w:sz w:val="24"/>
                <w:lang w:eastAsia="zh-CN"/>
              </w:rPr>
            </w:pPr>
            <w:r>
              <w:rPr>
                <w:rFonts w:ascii="仿宋_GB2312" w:eastAsia="仿宋_GB2312" w:hint="eastAsia"/>
                <w:sz w:val="24"/>
                <w:lang w:eastAsia="zh-CN"/>
              </w:rPr>
              <w:t>5.</w:t>
            </w:r>
            <w:r w:rsidR="00373D66" w:rsidRPr="004B7E7B">
              <w:rPr>
                <w:rFonts w:ascii="仿宋_GB2312" w:eastAsia="仿宋_GB2312" w:hint="eastAsia"/>
                <w:sz w:val="24"/>
                <w:lang w:eastAsia="zh-CN"/>
              </w:rPr>
              <w:t>新核心大学英语阶梯阅读1</w:t>
            </w:r>
            <w:r>
              <w:rPr>
                <w:rFonts w:ascii="仿宋_GB2312" w:eastAsia="仿宋_GB2312" w:hint="eastAsia"/>
                <w:sz w:val="24"/>
                <w:lang w:eastAsia="zh-CN"/>
              </w:rPr>
              <w:t>，</w:t>
            </w:r>
            <w:r w:rsidR="00373D66" w:rsidRPr="004B7E7B">
              <w:rPr>
                <w:rFonts w:ascii="仿宋_GB2312" w:eastAsia="仿宋_GB2312" w:hint="eastAsia"/>
                <w:sz w:val="24"/>
                <w:lang w:eastAsia="zh-CN"/>
              </w:rPr>
              <w:t>上海交通大学出版社，2014年7月</w:t>
            </w:r>
            <w:r>
              <w:rPr>
                <w:rFonts w:ascii="仿宋_GB2312" w:eastAsia="仿宋_GB2312" w:hint="eastAsia"/>
                <w:sz w:val="24"/>
                <w:lang w:eastAsia="zh-CN"/>
              </w:rPr>
              <w:t>，</w:t>
            </w:r>
            <w:r w:rsidR="00373D66" w:rsidRPr="004B7E7B">
              <w:rPr>
                <w:rFonts w:ascii="仿宋_GB2312" w:eastAsia="仿宋_GB2312" w:hint="eastAsia"/>
                <w:sz w:val="24"/>
                <w:lang w:eastAsia="zh-CN"/>
              </w:rPr>
              <w:t>参编</w:t>
            </w:r>
            <w:r>
              <w:rPr>
                <w:rFonts w:ascii="仿宋_GB2312" w:eastAsia="仿宋_GB2312" w:hint="eastAsia"/>
                <w:sz w:val="24"/>
                <w:lang w:eastAsia="zh-CN"/>
              </w:rPr>
              <w:t>；</w:t>
            </w:r>
          </w:p>
          <w:p w:rsidR="00373D66" w:rsidRPr="004B7E7B" w:rsidRDefault="004B7E7B" w:rsidP="00373D66">
            <w:pPr>
              <w:rPr>
                <w:rFonts w:ascii="仿宋_GB2312" w:eastAsia="仿宋_GB2312"/>
                <w:sz w:val="24"/>
                <w:lang w:eastAsia="zh-CN"/>
              </w:rPr>
            </w:pPr>
            <w:r>
              <w:rPr>
                <w:rFonts w:ascii="仿宋_GB2312" w:eastAsia="仿宋_GB2312" w:hint="eastAsia"/>
                <w:sz w:val="24"/>
                <w:lang w:eastAsia="zh-CN"/>
              </w:rPr>
              <w:t>6.</w:t>
            </w:r>
            <w:r w:rsidR="00373D66" w:rsidRPr="004B7E7B">
              <w:rPr>
                <w:rFonts w:ascii="仿宋_GB2312" w:eastAsia="仿宋_GB2312" w:hint="eastAsia"/>
                <w:sz w:val="24"/>
                <w:lang w:eastAsia="zh-CN"/>
              </w:rPr>
              <w:t>基于“雅典学派”教学模式的英语课堂教学改革</w:t>
            </w:r>
            <w:r>
              <w:rPr>
                <w:rFonts w:ascii="仿宋_GB2312" w:eastAsia="仿宋_GB2312" w:hint="eastAsia"/>
                <w:sz w:val="24"/>
                <w:lang w:eastAsia="zh-CN"/>
              </w:rPr>
              <w:t>，</w:t>
            </w:r>
            <w:r w:rsidR="00373D66" w:rsidRPr="004B7E7B">
              <w:rPr>
                <w:rFonts w:ascii="仿宋_GB2312" w:eastAsia="仿宋_GB2312" w:hint="eastAsia"/>
                <w:sz w:val="24"/>
                <w:lang w:eastAsia="zh-CN"/>
              </w:rPr>
              <w:t>西南财经大学天府学院</w:t>
            </w:r>
            <w:r>
              <w:rPr>
                <w:rFonts w:ascii="仿宋_GB2312" w:eastAsia="仿宋_GB2312" w:hint="eastAsia"/>
                <w:sz w:val="24"/>
                <w:lang w:eastAsia="zh-CN"/>
              </w:rPr>
              <w:t>（</w:t>
            </w:r>
            <w:r w:rsidR="00373D66" w:rsidRPr="004B7E7B">
              <w:rPr>
                <w:rFonts w:ascii="仿宋_GB2312" w:eastAsia="仿宋_GB2312" w:hint="eastAsia"/>
                <w:sz w:val="24"/>
                <w:lang w:eastAsia="zh-CN"/>
              </w:rPr>
              <w:t>2011.09-2012.08</w:t>
            </w:r>
            <w:r>
              <w:rPr>
                <w:rFonts w:ascii="仿宋_GB2312" w:eastAsia="仿宋_GB2312" w:hint="eastAsia"/>
                <w:sz w:val="24"/>
                <w:lang w:eastAsia="zh-CN"/>
              </w:rPr>
              <w:t>，</w:t>
            </w:r>
            <w:r w:rsidR="00373D66" w:rsidRPr="004B7E7B">
              <w:rPr>
                <w:rFonts w:ascii="仿宋_GB2312" w:eastAsia="仿宋_GB2312" w:hint="eastAsia"/>
                <w:sz w:val="24"/>
                <w:lang w:eastAsia="zh-CN"/>
              </w:rPr>
              <w:t>0.3万</w:t>
            </w:r>
            <w:r>
              <w:rPr>
                <w:rFonts w:ascii="仿宋_GB2312" w:eastAsia="仿宋_GB2312" w:hint="eastAsia"/>
                <w:sz w:val="24"/>
                <w:lang w:eastAsia="zh-CN"/>
              </w:rPr>
              <w:t>），</w:t>
            </w:r>
            <w:r w:rsidR="00373D66" w:rsidRPr="004B7E7B">
              <w:rPr>
                <w:rFonts w:ascii="仿宋_GB2312" w:eastAsia="仿宋_GB2312" w:hint="eastAsia"/>
                <w:sz w:val="24"/>
                <w:lang w:eastAsia="zh-CN"/>
              </w:rPr>
              <w:t>主持</w:t>
            </w:r>
            <w:r>
              <w:rPr>
                <w:rFonts w:ascii="仿宋_GB2312" w:eastAsia="仿宋_GB2312" w:hint="eastAsia"/>
                <w:sz w:val="24"/>
                <w:lang w:eastAsia="zh-CN"/>
              </w:rPr>
              <w:t>；</w:t>
            </w:r>
          </w:p>
          <w:p w:rsidR="00373D66" w:rsidRPr="004B7E7B" w:rsidRDefault="004B7E7B" w:rsidP="00373D66">
            <w:pPr>
              <w:rPr>
                <w:rFonts w:ascii="仿宋_GB2312" w:eastAsia="仿宋_GB2312"/>
                <w:sz w:val="24"/>
                <w:lang w:eastAsia="zh-CN"/>
              </w:rPr>
            </w:pPr>
            <w:r>
              <w:rPr>
                <w:rFonts w:ascii="仿宋_GB2312" w:eastAsia="仿宋_GB2312" w:hint="eastAsia"/>
                <w:sz w:val="24"/>
                <w:lang w:eastAsia="zh-CN"/>
              </w:rPr>
              <w:t>7.</w:t>
            </w:r>
            <w:r w:rsidR="00373D66" w:rsidRPr="004B7E7B">
              <w:rPr>
                <w:rFonts w:ascii="仿宋_GB2312" w:eastAsia="仿宋_GB2312" w:hint="eastAsia"/>
                <w:sz w:val="24"/>
                <w:lang w:eastAsia="zh-CN"/>
              </w:rPr>
              <w:t>大学生英语课堂中问题行为的认知及应对策略研究</w:t>
            </w:r>
            <w:r>
              <w:rPr>
                <w:rFonts w:ascii="仿宋_GB2312" w:eastAsia="仿宋_GB2312" w:hint="eastAsia"/>
                <w:sz w:val="24"/>
                <w:lang w:eastAsia="zh-CN"/>
              </w:rPr>
              <w:t>，</w:t>
            </w:r>
            <w:r w:rsidR="00373D66" w:rsidRPr="004B7E7B">
              <w:rPr>
                <w:rFonts w:ascii="仿宋_GB2312" w:eastAsia="仿宋_GB2312" w:hint="eastAsia"/>
                <w:sz w:val="24"/>
                <w:lang w:eastAsia="zh-CN"/>
              </w:rPr>
              <w:t>西南财经大学天府学院</w:t>
            </w:r>
            <w:r>
              <w:rPr>
                <w:rFonts w:ascii="仿宋_GB2312" w:eastAsia="仿宋_GB2312" w:hint="eastAsia"/>
                <w:sz w:val="24"/>
                <w:lang w:eastAsia="zh-CN"/>
              </w:rPr>
              <w:t>（</w:t>
            </w:r>
            <w:r w:rsidR="00373D66" w:rsidRPr="004B7E7B">
              <w:rPr>
                <w:rFonts w:ascii="仿宋_GB2312" w:eastAsia="仿宋_GB2312" w:hint="eastAsia"/>
                <w:sz w:val="24"/>
                <w:lang w:eastAsia="zh-CN"/>
              </w:rPr>
              <w:t>2012.09-2013.09</w:t>
            </w:r>
            <w:r>
              <w:rPr>
                <w:rFonts w:ascii="仿宋_GB2312" w:eastAsia="仿宋_GB2312" w:hint="eastAsia"/>
                <w:sz w:val="24"/>
                <w:lang w:eastAsia="zh-CN"/>
              </w:rPr>
              <w:t>，</w:t>
            </w:r>
            <w:r w:rsidR="00373D66" w:rsidRPr="004B7E7B">
              <w:rPr>
                <w:rFonts w:ascii="仿宋_GB2312" w:eastAsia="仿宋_GB2312" w:hint="eastAsia"/>
                <w:sz w:val="24"/>
                <w:lang w:eastAsia="zh-CN"/>
              </w:rPr>
              <w:t>0.3万</w:t>
            </w:r>
            <w:r>
              <w:rPr>
                <w:rFonts w:ascii="仿宋_GB2312" w:eastAsia="仿宋_GB2312" w:hint="eastAsia"/>
                <w:sz w:val="24"/>
                <w:lang w:eastAsia="zh-CN"/>
              </w:rPr>
              <w:t>），</w:t>
            </w:r>
            <w:r w:rsidR="00373D66" w:rsidRPr="004B7E7B">
              <w:rPr>
                <w:rFonts w:ascii="仿宋_GB2312" w:eastAsia="仿宋_GB2312" w:hint="eastAsia"/>
                <w:sz w:val="24"/>
                <w:lang w:eastAsia="zh-CN"/>
              </w:rPr>
              <w:t>主持</w:t>
            </w:r>
            <w:r>
              <w:rPr>
                <w:rFonts w:ascii="仿宋_GB2312" w:eastAsia="仿宋_GB2312" w:hint="eastAsia"/>
                <w:sz w:val="24"/>
                <w:lang w:eastAsia="zh-CN"/>
              </w:rPr>
              <w:t>；</w:t>
            </w:r>
          </w:p>
          <w:p w:rsidR="00373D66" w:rsidRPr="004B7E7B" w:rsidRDefault="004B7E7B" w:rsidP="00373D66">
            <w:pPr>
              <w:rPr>
                <w:rFonts w:ascii="仿宋_GB2312" w:eastAsia="仿宋_GB2312"/>
                <w:sz w:val="24"/>
                <w:lang w:eastAsia="zh-CN"/>
              </w:rPr>
            </w:pPr>
            <w:r>
              <w:rPr>
                <w:rFonts w:ascii="仿宋_GB2312" w:eastAsia="仿宋_GB2312" w:hint="eastAsia"/>
                <w:sz w:val="24"/>
                <w:lang w:eastAsia="zh-CN"/>
              </w:rPr>
              <w:t>8.</w:t>
            </w:r>
            <w:r w:rsidR="00373D66" w:rsidRPr="004B7E7B">
              <w:rPr>
                <w:rFonts w:ascii="仿宋_GB2312" w:eastAsia="仿宋_GB2312" w:hint="eastAsia"/>
                <w:sz w:val="24"/>
                <w:lang w:eastAsia="zh-CN"/>
              </w:rPr>
              <w:t>基于国家标准的应用型英语专业课程体系构建</w:t>
            </w:r>
            <w:r>
              <w:rPr>
                <w:rFonts w:ascii="仿宋_GB2312" w:eastAsia="仿宋_GB2312" w:hint="eastAsia"/>
                <w:sz w:val="24"/>
                <w:lang w:eastAsia="zh-CN"/>
              </w:rPr>
              <w:t>，</w:t>
            </w:r>
            <w:r w:rsidR="00373D66" w:rsidRPr="004B7E7B">
              <w:rPr>
                <w:rFonts w:ascii="仿宋_GB2312" w:eastAsia="仿宋_GB2312" w:hint="eastAsia"/>
                <w:sz w:val="24"/>
                <w:lang w:eastAsia="zh-CN"/>
              </w:rPr>
              <w:t>西南财经大学天府学院</w:t>
            </w:r>
            <w:r>
              <w:rPr>
                <w:rFonts w:ascii="仿宋_GB2312" w:eastAsia="仿宋_GB2312" w:hint="eastAsia"/>
                <w:sz w:val="24"/>
                <w:lang w:eastAsia="zh-CN"/>
              </w:rPr>
              <w:t>（</w:t>
            </w:r>
            <w:r w:rsidR="00373D66" w:rsidRPr="004B7E7B">
              <w:rPr>
                <w:rFonts w:ascii="仿宋_GB2312" w:eastAsia="仿宋_GB2312" w:hint="eastAsia"/>
                <w:sz w:val="24"/>
                <w:lang w:eastAsia="zh-CN"/>
              </w:rPr>
              <w:t>2018.09-2020.09</w:t>
            </w:r>
            <w:r>
              <w:rPr>
                <w:rFonts w:ascii="仿宋_GB2312" w:eastAsia="仿宋_GB2312" w:hint="eastAsia"/>
                <w:sz w:val="24"/>
                <w:lang w:eastAsia="zh-CN"/>
              </w:rPr>
              <w:t>，</w:t>
            </w:r>
            <w:r w:rsidR="00373D66" w:rsidRPr="004B7E7B">
              <w:rPr>
                <w:rFonts w:ascii="仿宋_GB2312" w:eastAsia="仿宋_GB2312" w:hint="eastAsia"/>
                <w:sz w:val="24"/>
                <w:lang w:eastAsia="zh-CN"/>
              </w:rPr>
              <w:t>0.5万</w:t>
            </w:r>
            <w:r>
              <w:rPr>
                <w:rFonts w:ascii="仿宋_GB2312" w:eastAsia="仿宋_GB2312" w:hint="eastAsia"/>
                <w:sz w:val="24"/>
                <w:lang w:eastAsia="zh-CN"/>
              </w:rPr>
              <w:t>），</w:t>
            </w:r>
            <w:r w:rsidR="00373D66" w:rsidRPr="004B7E7B">
              <w:rPr>
                <w:rFonts w:ascii="仿宋_GB2312" w:eastAsia="仿宋_GB2312" w:hint="eastAsia"/>
                <w:sz w:val="24"/>
                <w:lang w:eastAsia="zh-CN"/>
              </w:rPr>
              <w:t>主持</w:t>
            </w:r>
            <w:r>
              <w:rPr>
                <w:rFonts w:ascii="仿宋_GB2312" w:eastAsia="仿宋_GB2312" w:hint="eastAsia"/>
                <w:sz w:val="24"/>
                <w:lang w:eastAsia="zh-CN"/>
              </w:rPr>
              <w:t>；</w:t>
            </w:r>
          </w:p>
          <w:p w:rsidR="007B445E" w:rsidRPr="004B7E7B" w:rsidRDefault="004B7E7B" w:rsidP="00373D66">
            <w:pPr>
              <w:rPr>
                <w:rFonts w:ascii="仿宋_GB2312" w:eastAsia="仿宋_GB2312"/>
                <w:sz w:val="24"/>
                <w:lang w:eastAsia="zh-CN"/>
              </w:rPr>
            </w:pPr>
            <w:r>
              <w:rPr>
                <w:rFonts w:ascii="仿宋_GB2312" w:eastAsia="仿宋_GB2312" w:hint="eastAsia"/>
                <w:sz w:val="24"/>
                <w:lang w:eastAsia="zh-CN"/>
              </w:rPr>
              <w:t>9.</w:t>
            </w:r>
            <w:r w:rsidR="00373D66" w:rsidRPr="004B7E7B">
              <w:rPr>
                <w:rFonts w:ascii="仿宋_GB2312" w:eastAsia="仿宋_GB2312" w:hint="eastAsia"/>
                <w:sz w:val="24"/>
                <w:lang w:eastAsia="zh-CN"/>
              </w:rPr>
              <w:t>混合式教学模式</w:t>
            </w:r>
            <w:proofErr w:type="gramStart"/>
            <w:r w:rsidR="00373D66" w:rsidRPr="004B7E7B">
              <w:rPr>
                <w:rFonts w:ascii="仿宋_GB2312" w:eastAsia="仿宋_GB2312" w:hint="eastAsia"/>
                <w:sz w:val="24"/>
                <w:lang w:eastAsia="zh-CN"/>
              </w:rPr>
              <w:t>下大学</w:t>
            </w:r>
            <w:proofErr w:type="gramEnd"/>
            <w:r w:rsidR="00373D66" w:rsidRPr="004B7E7B">
              <w:rPr>
                <w:rFonts w:ascii="仿宋_GB2312" w:eastAsia="仿宋_GB2312" w:hint="eastAsia"/>
                <w:sz w:val="24"/>
                <w:lang w:eastAsia="zh-CN"/>
              </w:rPr>
              <w:t>英语课程改革</w:t>
            </w:r>
            <w:proofErr w:type="gramStart"/>
            <w:r w:rsidR="00373D66" w:rsidRPr="004B7E7B">
              <w:rPr>
                <w:rFonts w:ascii="仿宋_GB2312" w:eastAsia="仿宋_GB2312" w:hint="eastAsia"/>
                <w:sz w:val="24"/>
                <w:lang w:eastAsia="zh-CN"/>
              </w:rPr>
              <w:t>至创新</w:t>
            </w:r>
            <w:proofErr w:type="gramEnd"/>
            <w:r w:rsidR="00373D66" w:rsidRPr="004B7E7B">
              <w:rPr>
                <w:rFonts w:ascii="仿宋_GB2312" w:eastAsia="仿宋_GB2312" w:hint="eastAsia"/>
                <w:sz w:val="24"/>
                <w:lang w:eastAsia="zh-CN"/>
              </w:rPr>
              <w:t>研究与实践---以《量表》为指导</w:t>
            </w:r>
            <w:r>
              <w:rPr>
                <w:rFonts w:ascii="仿宋_GB2312" w:eastAsia="仿宋_GB2312" w:hint="eastAsia"/>
                <w:sz w:val="24"/>
                <w:lang w:eastAsia="zh-CN"/>
              </w:rPr>
              <w:t>，</w:t>
            </w:r>
            <w:r w:rsidR="00373D66" w:rsidRPr="004B7E7B">
              <w:rPr>
                <w:rFonts w:ascii="仿宋_GB2312" w:eastAsia="仿宋_GB2312" w:hint="eastAsia"/>
                <w:sz w:val="24"/>
                <w:lang w:eastAsia="zh-CN"/>
              </w:rPr>
              <w:t>西南财经大学天府学院</w:t>
            </w:r>
            <w:r>
              <w:rPr>
                <w:rFonts w:ascii="仿宋_GB2312" w:eastAsia="仿宋_GB2312" w:hint="eastAsia"/>
                <w:sz w:val="24"/>
                <w:lang w:eastAsia="zh-CN"/>
              </w:rPr>
              <w:t>（</w:t>
            </w:r>
            <w:r w:rsidR="00373D66" w:rsidRPr="004B7E7B">
              <w:rPr>
                <w:rFonts w:ascii="仿宋_GB2312" w:eastAsia="仿宋_GB2312" w:hint="eastAsia"/>
                <w:sz w:val="24"/>
                <w:lang w:eastAsia="zh-CN"/>
              </w:rPr>
              <w:t>2018.03-2020.03</w:t>
            </w:r>
            <w:r>
              <w:rPr>
                <w:rFonts w:ascii="仿宋_GB2312" w:eastAsia="仿宋_GB2312" w:hint="eastAsia"/>
                <w:sz w:val="24"/>
                <w:lang w:eastAsia="zh-CN"/>
              </w:rPr>
              <w:t>，</w:t>
            </w:r>
            <w:r w:rsidR="00373D66" w:rsidRPr="004B7E7B">
              <w:rPr>
                <w:rFonts w:ascii="仿宋_GB2312" w:eastAsia="仿宋_GB2312" w:hint="eastAsia"/>
                <w:sz w:val="24"/>
                <w:lang w:eastAsia="zh-CN"/>
              </w:rPr>
              <w:t>0.5万</w:t>
            </w:r>
            <w:r>
              <w:rPr>
                <w:rFonts w:ascii="仿宋_GB2312" w:eastAsia="仿宋_GB2312" w:hint="eastAsia"/>
                <w:sz w:val="24"/>
                <w:lang w:eastAsia="zh-CN"/>
              </w:rPr>
              <w:t>），</w:t>
            </w:r>
            <w:r w:rsidR="00373D66" w:rsidRPr="004B7E7B">
              <w:rPr>
                <w:rFonts w:ascii="仿宋_GB2312" w:eastAsia="仿宋_GB2312" w:hint="eastAsia"/>
                <w:sz w:val="24"/>
                <w:lang w:eastAsia="zh-CN"/>
              </w:rPr>
              <w:t>主持</w:t>
            </w:r>
            <w:r>
              <w:rPr>
                <w:rFonts w:ascii="仿宋_GB2312" w:eastAsia="仿宋_GB2312" w:hint="eastAsia"/>
                <w:sz w:val="24"/>
                <w:lang w:eastAsia="zh-CN"/>
              </w:rPr>
              <w:t>。</w:t>
            </w:r>
          </w:p>
        </w:tc>
      </w:tr>
      <w:tr w:rsidR="007B445E" w:rsidRPr="00D824A1" w:rsidTr="00DB76DB">
        <w:trPr>
          <w:trHeight w:val="623"/>
          <w:jc w:val="center"/>
        </w:trPr>
        <w:tc>
          <w:tcPr>
            <w:tcW w:w="2655" w:type="dxa"/>
            <w:gridSpan w:val="3"/>
            <w:vAlign w:val="center"/>
          </w:tcPr>
          <w:p w:rsidR="007B445E" w:rsidRPr="00D824A1" w:rsidRDefault="007B445E" w:rsidP="00DB76DB">
            <w:pPr>
              <w:pStyle w:val="TableParagraph"/>
              <w:spacing w:line="307" w:lineRule="exact"/>
              <w:ind w:left="606"/>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从事科学研究</w:t>
            </w:r>
          </w:p>
          <w:p w:rsidR="007B445E" w:rsidRPr="00D824A1" w:rsidRDefault="007B445E" w:rsidP="00DB76DB">
            <w:pPr>
              <w:pStyle w:val="TableParagraph"/>
              <w:spacing w:before="4" w:line="292" w:lineRule="exact"/>
              <w:ind w:left="726"/>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及获奖情况</w:t>
            </w:r>
          </w:p>
        </w:tc>
        <w:tc>
          <w:tcPr>
            <w:tcW w:w="6921" w:type="dxa"/>
            <w:gridSpan w:val="8"/>
          </w:tcPr>
          <w:p w:rsidR="007B445E" w:rsidRPr="00752CCF" w:rsidRDefault="00752CCF" w:rsidP="00752CCF">
            <w:pPr>
              <w:rPr>
                <w:rFonts w:ascii="仿宋_GB2312" w:eastAsia="仿宋_GB2312"/>
                <w:sz w:val="24"/>
                <w:lang w:eastAsia="zh-CN"/>
              </w:rPr>
            </w:pPr>
            <w:r>
              <w:rPr>
                <w:rFonts w:ascii="仿宋_GB2312" w:eastAsia="仿宋_GB2312" w:hint="eastAsia"/>
                <w:sz w:val="24"/>
                <w:lang w:eastAsia="zh-CN"/>
              </w:rPr>
              <w:t>1</w:t>
            </w:r>
            <w:r>
              <w:rPr>
                <w:rFonts w:ascii="仿宋_GB2312" w:eastAsia="仿宋_GB2312"/>
                <w:sz w:val="24"/>
                <w:lang w:eastAsia="zh-CN"/>
              </w:rPr>
              <w:t>.</w:t>
            </w:r>
            <w:r w:rsidRPr="00752CCF">
              <w:rPr>
                <w:rFonts w:ascii="仿宋_GB2312" w:eastAsia="仿宋_GB2312" w:hint="eastAsia"/>
                <w:sz w:val="24"/>
                <w:lang w:eastAsia="zh-CN"/>
              </w:rPr>
              <w:t>以“翻译三法则”为视角试论法律翻译的译者主体性</w:t>
            </w:r>
            <w:r>
              <w:rPr>
                <w:rFonts w:ascii="仿宋_GB2312" w:eastAsia="仿宋_GB2312" w:hint="eastAsia"/>
                <w:sz w:val="24"/>
                <w:lang w:eastAsia="zh-CN"/>
              </w:rPr>
              <w:t>，</w:t>
            </w:r>
            <w:r w:rsidRPr="00752CCF">
              <w:rPr>
                <w:rFonts w:ascii="仿宋_GB2312" w:eastAsia="仿宋_GB2312" w:hint="eastAsia"/>
                <w:sz w:val="24"/>
                <w:lang w:eastAsia="zh-CN"/>
              </w:rPr>
              <w:t>决策与信息，2017年第4期</w:t>
            </w:r>
            <w:r>
              <w:rPr>
                <w:rFonts w:ascii="仿宋_GB2312" w:eastAsia="仿宋_GB2312" w:hint="eastAsia"/>
                <w:sz w:val="24"/>
                <w:lang w:eastAsia="zh-CN"/>
              </w:rPr>
              <w:t>，</w:t>
            </w:r>
            <w:r w:rsidRPr="00752CCF">
              <w:rPr>
                <w:rFonts w:ascii="仿宋_GB2312" w:eastAsia="仿宋_GB2312" w:hint="eastAsia"/>
                <w:sz w:val="24"/>
                <w:lang w:eastAsia="zh-CN"/>
              </w:rPr>
              <w:t>独撰</w:t>
            </w:r>
            <w:r>
              <w:rPr>
                <w:rFonts w:ascii="仿宋_GB2312" w:eastAsia="仿宋_GB2312" w:hint="eastAsia"/>
                <w:sz w:val="24"/>
                <w:lang w:eastAsia="zh-CN"/>
              </w:rPr>
              <w:t>；</w:t>
            </w:r>
          </w:p>
          <w:p w:rsidR="00752CCF" w:rsidRPr="00752CCF" w:rsidRDefault="00752CCF" w:rsidP="00752CCF">
            <w:pPr>
              <w:rPr>
                <w:rFonts w:ascii="仿宋_GB2312" w:eastAsia="仿宋_GB2312"/>
                <w:sz w:val="24"/>
                <w:lang w:eastAsia="zh-CN"/>
              </w:rPr>
            </w:pPr>
            <w:r>
              <w:rPr>
                <w:rFonts w:ascii="仿宋_GB2312" w:eastAsia="仿宋_GB2312" w:hint="eastAsia"/>
                <w:sz w:val="24"/>
                <w:lang w:eastAsia="zh-CN"/>
              </w:rPr>
              <w:t>2.</w:t>
            </w:r>
            <w:r w:rsidRPr="00752CCF">
              <w:rPr>
                <w:rFonts w:ascii="仿宋_GB2312" w:eastAsia="仿宋_GB2312" w:hint="eastAsia"/>
                <w:sz w:val="24"/>
                <w:lang w:eastAsia="zh-CN"/>
              </w:rPr>
              <w:t>高校英语专业英汉翻译教学的民族文化融入及应用研究</w:t>
            </w:r>
            <w:r>
              <w:rPr>
                <w:rFonts w:ascii="仿宋_GB2312" w:eastAsia="仿宋_GB2312" w:hint="eastAsia"/>
                <w:sz w:val="24"/>
                <w:lang w:eastAsia="zh-CN"/>
              </w:rPr>
              <w:t>，</w:t>
            </w:r>
            <w:r w:rsidRPr="00752CCF">
              <w:rPr>
                <w:rFonts w:ascii="仿宋_GB2312" w:eastAsia="仿宋_GB2312" w:hint="eastAsia"/>
                <w:sz w:val="24"/>
                <w:lang w:eastAsia="zh-CN"/>
              </w:rPr>
              <w:t>贵州民族研究，2018年第6期</w:t>
            </w:r>
            <w:r>
              <w:rPr>
                <w:rFonts w:ascii="仿宋_GB2312" w:eastAsia="仿宋_GB2312" w:hint="eastAsia"/>
                <w:sz w:val="24"/>
                <w:lang w:eastAsia="zh-CN"/>
              </w:rPr>
              <w:t>，</w:t>
            </w:r>
            <w:r w:rsidRPr="00752CCF">
              <w:rPr>
                <w:rFonts w:ascii="仿宋_GB2312" w:eastAsia="仿宋_GB2312" w:hint="eastAsia"/>
                <w:sz w:val="24"/>
                <w:lang w:eastAsia="zh-CN"/>
              </w:rPr>
              <w:t>第二</w:t>
            </w:r>
            <w:r>
              <w:rPr>
                <w:rFonts w:ascii="仿宋_GB2312" w:eastAsia="仿宋_GB2312" w:hint="eastAsia"/>
                <w:sz w:val="24"/>
                <w:lang w:eastAsia="zh-CN"/>
              </w:rPr>
              <w:t>作者；</w:t>
            </w:r>
          </w:p>
          <w:p w:rsidR="00752CCF" w:rsidRPr="00752CCF" w:rsidRDefault="00752CCF" w:rsidP="00752CCF">
            <w:pPr>
              <w:rPr>
                <w:rFonts w:ascii="仿宋_GB2312" w:eastAsia="仿宋_GB2312"/>
                <w:sz w:val="24"/>
                <w:lang w:eastAsia="zh-CN"/>
              </w:rPr>
            </w:pPr>
            <w:r>
              <w:rPr>
                <w:rFonts w:ascii="仿宋_GB2312" w:eastAsia="仿宋_GB2312" w:hint="eastAsia"/>
                <w:sz w:val="24"/>
                <w:lang w:eastAsia="zh-CN"/>
              </w:rPr>
              <w:t>3.</w:t>
            </w:r>
            <w:r w:rsidRPr="00752CCF">
              <w:rPr>
                <w:rFonts w:ascii="仿宋_GB2312" w:eastAsia="仿宋_GB2312" w:hint="eastAsia"/>
                <w:sz w:val="24"/>
                <w:lang w:eastAsia="zh-CN"/>
              </w:rPr>
              <w:t>成都市的多国籍语言景观现象调查研究</w:t>
            </w:r>
            <w:r>
              <w:rPr>
                <w:rFonts w:ascii="仿宋_GB2312" w:eastAsia="仿宋_GB2312" w:hint="eastAsia"/>
                <w:sz w:val="24"/>
                <w:lang w:eastAsia="zh-CN"/>
              </w:rPr>
              <w:t>，</w:t>
            </w:r>
            <w:r w:rsidRPr="00752CCF">
              <w:rPr>
                <w:rFonts w:ascii="仿宋_GB2312" w:eastAsia="仿宋_GB2312" w:hint="eastAsia"/>
                <w:sz w:val="24"/>
                <w:lang w:eastAsia="zh-CN"/>
              </w:rPr>
              <w:t>西南财经大学天府学院</w:t>
            </w:r>
          </w:p>
          <w:p w:rsidR="00752CCF" w:rsidRPr="00752CCF" w:rsidRDefault="00752CCF" w:rsidP="00752CCF">
            <w:pPr>
              <w:rPr>
                <w:rFonts w:ascii="仿宋_GB2312" w:eastAsia="仿宋_GB2312"/>
                <w:sz w:val="24"/>
                <w:lang w:eastAsia="zh-CN"/>
              </w:rPr>
            </w:pPr>
            <w:r>
              <w:rPr>
                <w:rFonts w:ascii="仿宋_GB2312" w:eastAsia="仿宋_GB2312" w:hint="eastAsia"/>
                <w:sz w:val="24"/>
                <w:lang w:eastAsia="zh-CN"/>
              </w:rPr>
              <w:t>（</w:t>
            </w:r>
            <w:r w:rsidRPr="00752CCF">
              <w:rPr>
                <w:rFonts w:ascii="仿宋_GB2312" w:eastAsia="仿宋_GB2312" w:hint="eastAsia"/>
                <w:sz w:val="24"/>
                <w:lang w:eastAsia="zh-CN"/>
              </w:rPr>
              <w:t>2017.03-2018.03</w:t>
            </w:r>
            <w:r>
              <w:rPr>
                <w:rFonts w:ascii="仿宋_GB2312" w:eastAsia="仿宋_GB2312" w:hint="eastAsia"/>
                <w:sz w:val="24"/>
                <w:lang w:eastAsia="zh-CN"/>
              </w:rPr>
              <w:t>，</w:t>
            </w:r>
            <w:r w:rsidRPr="00752CCF">
              <w:rPr>
                <w:rFonts w:ascii="仿宋_GB2312" w:eastAsia="仿宋_GB2312" w:hint="eastAsia"/>
                <w:sz w:val="24"/>
                <w:lang w:eastAsia="zh-CN"/>
              </w:rPr>
              <w:t>0.3万</w:t>
            </w:r>
            <w:r>
              <w:rPr>
                <w:rFonts w:ascii="仿宋_GB2312" w:eastAsia="仿宋_GB2312" w:hint="eastAsia"/>
                <w:sz w:val="24"/>
                <w:lang w:eastAsia="zh-CN"/>
              </w:rPr>
              <w:t>），</w:t>
            </w:r>
            <w:r w:rsidRPr="00752CCF">
              <w:rPr>
                <w:rFonts w:ascii="仿宋_GB2312" w:eastAsia="仿宋_GB2312" w:hint="eastAsia"/>
                <w:sz w:val="24"/>
                <w:lang w:eastAsia="zh-CN"/>
              </w:rPr>
              <w:t>主</w:t>
            </w:r>
            <w:proofErr w:type="gramStart"/>
            <w:r w:rsidRPr="00752CCF">
              <w:rPr>
                <w:rFonts w:ascii="仿宋_GB2312" w:eastAsia="仿宋_GB2312" w:hint="eastAsia"/>
                <w:sz w:val="24"/>
                <w:lang w:eastAsia="zh-CN"/>
              </w:rPr>
              <w:t>研</w:t>
            </w:r>
            <w:proofErr w:type="gramEnd"/>
            <w:r>
              <w:rPr>
                <w:rFonts w:ascii="仿宋_GB2312" w:eastAsia="仿宋_GB2312" w:hint="eastAsia"/>
                <w:sz w:val="24"/>
                <w:lang w:eastAsia="zh-CN"/>
              </w:rPr>
              <w:t>。</w:t>
            </w:r>
          </w:p>
        </w:tc>
      </w:tr>
      <w:tr w:rsidR="007B445E" w:rsidRPr="00D824A1" w:rsidTr="00DB76DB">
        <w:trPr>
          <w:trHeight w:val="623"/>
          <w:jc w:val="center"/>
        </w:trPr>
        <w:tc>
          <w:tcPr>
            <w:tcW w:w="2655" w:type="dxa"/>
            <w:gridSpan w:val="3"/>
            <w:vAlign w:val="center"/>
          </w:tcPr>
          <w:p w:rsidR="007B445E" w:rsidRPr="00D824A1" w:rsidRDefault="007B445E" w:rsidP="00DB76DB">
            <w:pPr>
              <w:pStyle w:val="TableParagraph"/>
              <w:spacing w:line="307"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近三年获得教学研究经</w:t>
            </w:r>
          </w:p>
          <w:p w:rsidR="007B445E" w:rsidRPr="00D824A1" w:rsidRDefault="007B445E" w:rsidP="00DB76DB">
            <w:pPr>
              <w:pStyle w:val="TableParagraph"/>
              <w:spacing w:before="4" w:line="292" w:lineRule="exact"/>
              <w:ind w:left="106"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费（万元）</w:t>
            </w:r>
          </w:p>
        </w:tc>
        <w:tc>
          <w:tcPr>
            <w:tcW w:w="2306" w:type="dxa"/>
            <w:gridSpan w:val="3"/>
            <w:vAlign w:val="center"/>
          </w:tcPr>
          <w:p w:rsidR="007B445E" w:rsidRPr="00D824A1" w:rsidRDefault="00947D20" w:rsidP="00DB76DB">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2.5</w:t>
            </w:r>
          </w:p>
        </w:tc>
        <w:tc>
          <w:tcPr>
            <w:tcW w:w="2305" w:type="dxa"/>
            <w:gridSpan w:val="3"/>
            <w:vAlign w:val="center"/>
          </w:tcPr>
          <w:p w:rsidR="007B445E" w:rsidRPr="00D824A1" w:rsidRDefault="007B445E" w:rsidP="00DB76DB">
            <w:pPr>
              <w:pStyle w:val="TableParagraph"/>
              <w:spacing w:line="307"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近三年获得科学</w:t>
            </w:r>
            <w:proofErr w:type="gramStart"/>
            <w:r w:rsidRPr="00D824A1">
              <w:rPr>
                <w:rFonts w:ascii="仿宋_GB2312" w:eastAsia="仿宋_GB2312" w:hint="eastAsia"/>
                <w:color w:val="000000" w:themeColor="text1"/>
                <w:sz w:val="24"/>
                <w:lang w:eastAsia="zh-CN"/>
              </w:rPr>
              <w:t>研</w:t>
            </w:r>
            <w:proofErr w:type="gramEnd"/>
          </w:p>
          <w:p w:rsidR="007B445E" w:rsidRPr="00D824A1" w:rsidRDefault="007B445E" w:rsidP="00DB76DB">
            <w:pPr>
              <w:pStyle w:val="TableParagraph"/>
              <w:spacing w:before="4" w:line="292"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究经费（万元）</w:t>
            </w:r>
          </w:p>
        </w:tc>
        <w:tc>
          <w:tcPr>
            <w:tcW w:w="2310" w:type="dxa"/>
            <w:gridSpan w:val="2"/>
            <w:vAlign w:val="center"/>
          </w:tcPr>
          <w:p w:rsidR="007B445E" w:rsidRPr="00D824A1" w:rsidRDefault="00947D20" w:rsidP="00DB76DB">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w:t>
            </w:r>
          </w:p>
        </w:tc>
      </w:tr>
      <w:tr w:rsidR="007B445E" w:rsidRPr="00D824A1" w:rsidTr="00DB76DB">
        <w:trPr>
          <w:trHeight w:val="626"/>
          <w:jc w:val="center"/>
        </w:trPr>
        <w:tc>
          <w:tcPr>
            <w:tcW w:w="2655" w:type="dxa"/>
            <w:gridSpan w:val="3"/>
            <w:vAlign w:val="center"/>
          </w:tcPr>
          <w:p w:rsidR="007B445E" w:rsidRPr="00D824A1" w:rsidRDefault="007B445E" w:rsidP="00DB76DB">
            <w:pPr>
              <w:pStyle w:val="TableParagraph"/>
              <w:spacing w:line="307"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近三年给本科生授课</w:t>
            </w:r>
          </w:p>
          <w:p w:rsidR="007B445E" w:rsidRPr="00D824A1" w:rsidRDefault="007B445E" w:rsidP="00DB76DB">
            <w:pPr>
              <w:pStyle w:val="TableParagraph"/>
              <w:spacing w:before="4" w:line="294" w:lineRule="exact"/>
              <w:ind w:left="107"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课程及学时数</w:t>
            </w:r>
          </w:p>
        </w:tc>
        <w:tc>
          <w:tcPr>
            <w:tcW w:w="2306" w:type="dxa"/>
            <w:gridSpan w:val="3"/>
            <w:vAlign w:val="center"/>
          </w:tcPr>
          <w:p w:rsidR="007B445E" w:rsidRPr="00D824A1" w:rsidRDefault="00947D20" w:rsidP="00DB76DB">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英汉笔译（96学时）、汉英笔译（96学时）、国际商法（144学时）、第三外语（144学时）</w:t>
            </w:r>
          </w:p>
        </w:tc>
        <w:tc>
          <w:tcPr>
            <w:tcW w:w="2305" w:type="dxa"/>
            <w:gridSpan w:val="3"/>
            <w:vAlign w:val="center"/>
          </w:tcPr>
          <w:p w:rsidR="007B445E" w:rsidRPr="00D824A1" w:rsidRDefault="007B445E" w:rsidP="00DB76DB">
            <w:pPr>
              <w:pStyle w:val="TableParagraph"/>
              <w:spacing w:line="307"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近三年指导本科毕</w:t>
            </w:r>
          </w:p>
          <w:p w:rsidR="007B445E" w:rsidRPr="00D824A1" w:rsidRDefault="007B445E" w:rsidP="00DB76DB">
            <w:pPr>
              <w:pStyle w:val="TableParagraph"/>
              <w:spacing w:before="4" w:line="294" w:lineRule="exact"/>
              <w:ind w:left="106"/>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业设计（人次）</w:t>
            </w:r>
          </w:p>
        </w:tc>
        <w:tc>
          <w:tcPr>
            <w:tcW w:w="2310" w:type="dxa"/>
            <w:gridSpan w:val="2"/>
            <w:vAlign w:val="center"/>
          </w:tcPr>
          <w:p w:rsidR="007B445E" w:rsidRPr="00D824A1" w:rsidRDefault="00947D20" w:rsidP="00DB76DB">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10</w:t>
            </w:r>
          </w:p>
        </w:tc>
      </w:tr>
    </w:tbl>
    <w:p w:rsidR="006653F4" w:rsidRDefault="006653F4">
      <w:pPr>
        <w:widowControl/>
        <w:jc w:val="left"/>
        <w:rPr>
          <w:rFonts w:ascii="黑体" w:eastAsia="黑体"/>
          <w:bCs/>
          <w:color w:val="000000" w:themeColor="text1"/>
          <w:sz w:val="36"/>
          <w:szCs w:val="36"/>
        </w:rPr>
      </w:pPr>
    </w:p>
    <w:p w:rsidR="006653F4" w:rsidRDefault="006653F4">
      <w:pPr>
        <w:widowControl/>
        <w:jc w:val="left"/>
        <w:rPr>
          <w:rFonts w:ascii="黑体" w:eastAsia="黑体"/>
          <w:bCs/>
          <w:color w:val="000000" w:themeColor="text1"/>
          <w:sz w:val="36"/>
          <w:szCs w:val="36"/>
        </w:rPr>
      </w:pPr>
      <w:r>
        <w:rPr>
          <w:rFonts w:ascii="黑体" w:eastAsia="黑体"/>
          <w:bCs/>
          <w:color w:val="000000" w:themeColor="text1"/>
          <w:sz w:val="36"/>
          <w:szCs w:val="36"/>
        </w:rPr>
        <w:br w:type="page"/>
      </w:r>
    </w:p>
    <w:p w:rsidR="006653F4" w:rsidRPr="00D824A1" w:rsidRDefault="006653F4" w:rsidP="006653F4">
      <w:pPr>
        <w:widowControl/>
        <w:spacing w:before="100" w:beforeAutospacing="1" w:afterLines="100" w:after="312"/>
        <w:jc w:val="center"/>
        <w:rPr>
          <w:rFonts w:ascii="黑体" w:eastAsia="黑体" w:hAnsi="黑体"/>
          <w:b/>
          <w:color w:val="000000" w:themeColor="text1"/>
          <w:sz w:val="36"/>
          <w:lang w:val="zh-CN"/>
        </w:rPr>
      </w:pPr>
      <w:r w:rsidRPr="00D824A1">
        <w:rPr>
          <w:rFonts w:ascii="黑体" w:eastAsia="黑体" w:hAnsi="黑体" w:hint="eastAsia"/>
          <w:b/>
          <w:color w:val="000000" w:themeColor="text1"/>
          <w:sz w:val="36"/>
          <w:lang w:val="zh-CN"/>
        </w:rPr>
        <w:lastRenderedPageBreak/>
        <w:t>6.</w:t>
      </w:r>
      <w:r w:rsidRPr="00D824A1">
        <w:rPr>
          <w:rFonts w:ascii="黑体" w:eastAsia="黑体" w:hAnsi="黑体"/>
          <w:b/>
          <w:color w:val="000000" w:themeColor="text1"/>
          <w:sz w:val="36"/>
          <w:lang w:val="zh-CN"/>
        </w:rPr>
        <w:t xml:space="preserve"> </w:t>
      </w:r>
      <w:r w:rsidRPr="00D824A1">
        <w:rPr>
          <w:rFonts w:ascii="黑体" w:eastAsia="黑体" w:hAnsi="黑体" w:hint="eastAsia"/>
          <w:b/>
          <w:color w:val="000000" w:themeColor="text1"/>
          <w:sz w:val="36"/>
          <w:lang w:val="zh-CN"/>
        </w:rPr>
        <w:t>教学条件情况表</w:t>
      </w:r>
    </w:p>
    <w:tbl>
      <w:tblPr>
        <w:tblStyle w:val="TableNormal"/>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125"/>
        <w:gridCol w:w="2696"/>
        <w:gridCol w:w="2093"/>
      </w:tblGrid>
      <w:tr w:rsidR="006653F4" w:rsidRPr="00D824A1" w:rsidTr="00DB76DB">
        <w:trPr>
          <w:trHeight w:val="623"/>
        </w:trPr>
        <w:tc>
          <w:tcPr>
            <w:tcW w:w="2660" w:type="dxa"/>
            <w:tcBorders>
              <w:right w:val="single" w:sz="6" w:space="0" w:color="000000"/>
            </w:tcBorders>
          </w:tcPr>
          <w:p w:rsidR="006653F4" w:rsidRPr="00D824A1" w:rsidRDefault="006653F4" w:rsidP="00DB76DB">
            <w:pPr>
              <w:pStyle w:val="TableParagraph"/>
              <w:spacing w:line="307" w:lineRule="exact"/>
              <w:ind w:left="129"/>
              <w:jc w:val="center"/>
              <w:rPr>
                <w:rFonts w:ascii="仿宋_GB2312" w:eastAsia="仿宋_GB2312"/>
                <w:color w:val="000000" w:themeColor="text1"/>
                <w:sz w:val="24"/>
                <w:lang w:eastAsia="zh-CN"/>
              </w:rPr>
            </w:pPr>
            <w:r w:rsidRPr="00D824A1">
              <w:rPr>
                <w:rFonts w:ascii="仿宋_GB2312" w:eastAsia="仿宋_GB2312" w:hAnsi="黑体" w:hint="eastAsia"/>
                <w:b/>
                <w:color w:val="000000" w:themeColor="text1"/>
                <w:sz w:val="36"/>
              </w:rPr>
              <w:br w:type="page"/>
            </w:r>
            <w:r w:rsidRPr="00D824A1">
              <w:rPr>
                <w:rFonts w:ascii="仿宋_GB2312" w:eastAsia="仿宋_GB2312" w:hint="eastAsia"/>
                <w:color w:val="000000" w:themeColor="text1"/>
                <w:spacing w:val="-1"/>
                <w:sz w:val="24"/>
                <w:lang w:eastAsia="zh-CN"/>
              </w:rPr>
              <w:t>可用于该专业的教学实</w:t>
            </w:r>
          </w:p>
          <w:p w:rsidR="006653F4" w:rsidRPr="00D824A1" w:rsidRDefault="006653F4" w:rsidP="00DB76DB">
            <w:pPr>
              <w:pStyle w:val="TableParagraph"/>
              <w:spacing w:before="4" w:line="292" w:lineRule="exact"/>
              <w:ind w:left="129"/>
              <w:jc w:val="center"/>
              <w:rPr>
                <w:rFonts w:ascii="仿宋_GB2312" w:eastAsia="仿宋_GB2312"/>
                <w:color w:val="000000" w:themeColor="text1"/>
                <w:sz w:val="24"/>
                <w:lang w:eastAsia="zh-CN"/>
              </w:rPr>
            </w:pPr>
            <w:proofErr w:type="gramStart"/>
            <w:r w:rsidRPr="00D824A1">
              <w:rPr>
                <w:rFonts w:ascii="仿宋_GB2312" w:eastAsia="仿宋_GB2312" w:hint="eastAsia"/>
                <w:color w:val="000000" w:themeColor="text1"/>
                <w:spacing w:val="-1"/>
                <w:sz w:val="24"/>
                <w:lang w:eastAsia="zh-CN"/>
              </w:rPr>
              <w:t>验</w:t>
            </w:r>
            <w:proofErr w:type="gramEnd"/>
            <w:r w:rsidRPr="00D824A1">
              <w:rPr>
                <w:rFonts w:ascii="仿宋_GB2312" w:eastAsia="仿宋_GB2312" w:hint="eastAsia"/>
                <w:color w:val="000000" w:themeColor="text1"/>
                <w:spacing w:val="-1"/>
                <w:sz w:val="24"/>
                <w:lang w:eastAsia="zh-CN"/>
              </w:rPr>
              <w:t>设备总价值</w:t>
            </w:r>
            <w:r w:rsidRPr="00D824A1">
              <w:rPr>
                <w:rFonts w:ascii="仿宋_GB2312" w:eastAsia="仿宋_GB2312" w:hint="eastAsia"/>
                <w:color w:val="000000" w:themeColor="text1"/>
                <w:sz w:val="24"/>
                <w:lang w:eastAsia="zh-CN"/>
              </w:rPr>
              <w:t>（万元）</w:t>
            </w:r>
          </w:p>
        </w:tc>
        <w:tc>
          <w:tcPr>
            <w:tcW w:w="2125" w:type="dxa"/>
            <w:tcBorders>
              <w:left w:val="single" w:sz="6" w:space="0" w:color="000000"/>
            </w:tcBorders>
            <w:vAlign w:val="center"/>
          </w:tcPr>
          <w:p w:rsidR="006653F4" w:rsidRPr="00D824A1" w:rsidRDefault="009743D9" w:rsidP="00DB76DB">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95</w:t>
            </w:r>
          </w:p>
        </w:tc>
        <w:tc>
          <w:tcPr>
            <w:tcW w:w="2696" w:type="dxa"/>
            <w:vAlign w:val="center"/>
          </w:tcPr>
          <w:p w:rsidR="006653F4" w:rsidRPr="00D824A1" w:rsidRDefault="006653F4" w:rsidP="00DB76DB">
            <w:pPr>
              <w:pStyle w:val="TableParagraph"/>
              <w:spacing w:line="307" w:lineRule="exact"/>
              <w:ind w:left="145"/>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可用于该专业的教学实</w:t>
            </w:r>
          </w:p>
          <w:p w:rsidR="006653F4" w:rsidRPr="00D824A1" w:rsidRDefault="006653F4" w:rsidP="00DB76DB">
            <w:pPr>
              <w:pStyle w:val="TableParagraph"/>
              <w:spacing w:before="4" w:line="292" w:lineRule="exact"/>
              <w:ind w:left="106" w:right="-29"/>
              <w:jc w:val="center"/>
              <w:rPr>
                <w:rFonts w:ascii="仿宋_GB2312" w:eastAsia="仿宋_GB2312"/>
                <w:color w:val="000000" w:themeColor="text1"/>
                <w:sz w:val="24"/>
                <w:lang w:eastAsia="zh-CN"/>
              </w:rPr>
            </w:pPr>
            <w:proofErr w:type="gramStart"/>
            <w:r w:rsidRPr="00D824A1">
              <w:rPr>
                <w:rFonts w:ascii="仿宋_GB2312" w:eastAsia="仿宋_GB2312" w:hint="eastAsia"/>
                <w:color w:val="000000" w:themeColor="text1"/>
                <w:spacing w:val="-9"/>
                <w:sz w:val="24"/>
                <w:lang w:eastAsia="zh-CN"/>
              </w:rPr>
              <w:t>验</w:t>
            </w:r>
            <w:proofErr w:type="gramEnd"/>
            <w:r w:rsidRPr="00D824A1">
              <w:rPr>
                <w:rFonts w:ascii="仿宋_GB2312" w:eastAsia="仿宋_GB2312" w:hint="eastAsia"/>
                <w:color w:val="000000" w:themeColor="text1"/>
                <w:spacing w:val="-9"/>
                <w:sz w:val="24"/>
                <w:lang w:eastAsia="zh-CN"/>
              </w:rPr>
              <w:t>设备数量</w:t>
            </w:r>
            <w:r w:rsidRPr="00D824A1">
              <w:rPr>
                <w:rFonts w:ascii="仿宋_GB2312" w:eastAsia="仿宋_GB2312" w:hint="eastAsia"/>
                <w:color w:val="000000" w:themeColor="text1"/>
                <w:sz w:val="24"/>
                <w:lang w:eastAsia="zh-CN"/>
              </w:rPr>
              <w:t>（千元以上）</w:t>
            </w:r>
          </w:p>
        </w:tc>
        <w:tc>
          <w:tcPr>
            <w:tcW w:w="2093" w:type="dxa"/>
            <w:vAlign w:val="center"/>
          </w:tcPr>
          <w:p w:rsidR="006653F4" w:rsidRPr="00D824A1" w:rsidRDefault="00F400B6" w:rsidP="00DB76DB">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115</w:t>
            </w:r>
          </w:p>
        </w:tc>
      </w:tr>
      <w:tr w:rsidR="006653F4" w:rsidRPr="00D824A1" w:rsidTr="00DB76DB">
        <w:trPr>
          <w:trHeight w:val="467"/>
        </w:trPr>
        <w:tc>
          <w:tcPr>
            <w:tcW w:w="2660" w:type="dxa"/>
            <w:tcBorders>
              <w:right w:val="single" w:sz="6" w:space="0" w:color="000000"/>
            </w:tcBorders>
          </w:tcPr>
          <w:p w:rsidR="006653F4" w:rsidRPr="00D824A1" w:rsidRDefault="006653F4" w:rsidP="00DB76DB">
            <w:pPr>
              <w:pStyle w:val="TableParagraph"/>
              <w:spacing w:before="79"/>
              <w:ind w:left="489"/>
              <w:jc w:val="center"/>
              <w:rPr>
                <w:rFonts w:ascii="仿宋_GB2312" w:eastAsia="仿宋_GB2312"/>
                <w:color w:val="000000" w:themeColor="text1"/>
                <w:sz w:val="24"/>
              </w:rPr>
            </w:pPr>
            <w:proofErr w:type="spellStart"/>
            <w:r w:rsidRPr="00D824A1">
              <w:rPr>
                <w:rFonts w:ascii="仿宋_GB2312" w:eastAsia="仿宋_GB2312" w:hint="eastAsia"/>
                <w:color w:val="000000" w:themeColor="text1"/>
                <w:sz w:val="24"/>
              </w:rPr>
              <w:t>开办经费及来源</w:t>
            </w:r>
            <w:proofErr w:type="spellEnd"/>
          </w:p>
        </w:tc>
        <w:tc>
          <w:tcPr>
            <w:tcW w:w="6914" w:type="dxa"/>
            <w:gridSpan w:val="3"/>
            <w:tcBorders>
              <w:left w:val="single" w:sz="6" w:space="0" w:color="000000"/>
            </w:tcBorders>
            <w:vAlign w:val="center"/>
          </w:tcPr>
          <w:p w:rsidR="006653F4" w:rsidRPr="00D824A1" w:rsidRDefault="006653F4" w:rsidP="00DB76DB">
            <w:pPr>
              <w:pStyle w:val="TableParagraph"/>
              <w:jc w:val="center"/>
              <w:rPr>
                <w:rFonts w:ascii="仿宋_GB2312" w:eastAsia="仿宋_GB2312"/>
                <w:color w:val="000000" w:themeColor="text1"/>
                <w:sz w:val="24"/>
              </w:rPr>
            </w:pPr>
            <w:r w:rsidRPr="00D824A1">
              <w:rPr>
                <w:rFonts w:ascii="仿宋_GB2312" w:eastAsia="仿宋_GB2312" w:hint="eastAsia"/>
                <w:color w:val="000000" w:themeColor="text1"/>
                <w:sz w:val="24"/>
              </w:rPr>
              <w:t>1</w:t>
            </w:r>
            <w:r w:rsidR="009743D9">
              <w:rPr>
                <w:rFonts w:ascii="仿宋_GB2312" w:eastAsia="仿宋_GB2312" w:hint="eastAsia"/>
                <w:color w:val="000000" w:themeColor="text1"/>
                <w:sz w:val="24"/>
              </w:rPr>
              <w:t>2</w:t>
            </w:r>
            <w:r w:rsidRPr="00D824A1">
              <w:rPr>
                <w:rFonts w:ascii="仿宋_GB2312" w:eastAsia="仿宋_GB2312" w:hint="eastAsia"/>
                <w:color w:val="000000" w:themeColor="text1"/>
                <w:sz w:val="24"/>
              </w:rPr>
              <w:t>0</w:t>
            </w:r>
            <w:r w:rsidRPr="00D824A1">
              <w:rPr>
                <w:rFonts w:ascii="仿宋_GB2312" w:eastAsia="仿宋_GB2312" w:hint="eastAsia"/>
                <w:color w:val="000000" w:themeColor="text1"/>
                <w:sz w:val="24"/>
                <w:lang w:eastAsia="zh-CN"/>
              </w:rPr>
              <w:t>万，学校核拨</w:t>
            </w:r>
          </w:p>
        </w:tc>
      </w:tr>
      <w:tr w:rsidR="006653F4" w:rsidRPr="00D824A1" w:rsidTr="00DB76DB">
        <w:trPr>
          <w:trHeight w:val="623"/>
        </w:trPr>
        <w:tc>
          <w:tcPr>
            <w:tcW w:w="2660" w:type="dxa"/>
            <w:tcBorders>
              <w:right w:val="single" w:sz="6" w:space="0" w:color="000000"/>
            </w:tcBorders>
          </w:tcPr>
          <w:p w:rsidR="006653F4" w:rsidRPr="00D824A1" w:rsidRDefault="006653F4" w:rsidP="00DB76DB">
            <w:pPr>
              <w:pStyle w:val="TableParagraph"/>
              <w:spacing w:line="307" w:lineRule="exact"/>
              <w:ind w:left="109"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生均</w:t>
            </w:r>
            <w:proofErr w:type="gramStart"/>
            <w:r w:rsidRPr="00D824A1">
              <w:rPr>
                <w:rFonts w:ascii="仿宋_GB2312" w:eastAsia="仿宋_GB2312" w:hint="eastAsia"/>
                <w:color w:val="000000" w:themeColor="text1"/>
                <w:sz w:val="24"/>
                <w:lang w:eastAsia="zh-CN"/>
              </w:rPr>
              <w:t>年教学</w:t>
            </w:r>
            <w:proofErr w:type="gramEnd"/>
            <w:r w:rsidRPr="00D824A1">
              <w:rPr>
                <w:rFonts w:ascii="仿宋_GB2312" w:eastAsia="仿宋_GB2312" w:hint="eastAsia"/>
                <w:color w:val="000000" w:themeColor="text1"/>
                <w:sz w:val="24"/>
                <w:lang w:eastAsia="zh-CN"/>
              </w:rPr>
              <w:t>日常支出</w:t>
            </w:r>
          </w:p>
          <w:p w:rsidR="006653F4" w:rsidRPr="00D824A1" w:rsidRDefault="006653F4" w:rsidP="00DB76DB">
            <w:pPr>
              <w:pStyle w:val="TableParagraph"/>
              <w:spacing w:before="4" w:line="292" w:lineRule="exact"/>
              <w:ind w:left="109"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（元）</w:t>
            </w:r>
          </w:p>
        </w:tc>
        <w:tc>
          <w:tcPr>
            <w:tcW w:w="6914" w:type="dxa"/>
            <w:gridSpan w:val="3"/>
            <w:tcBorders>
              <w:left w:val="single" w:sz="6" w:space="0" w:color="000000"/>
            </w:tcBorders>
            <w:vAlign w:val="center"/>
          </w:tcPr>
          <w:p w:rsidR="006653F4" w:rsidRPr="00D824A1" w:rsidRDefault="006653F4" w:rsidP="00DB76DB">
            <w:pPr>
              <w:pStyle w:val="TableParagraph"/>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1</w:t>
            </w:r>
            <w:r w:rsidR="009743D9">
              <w:rPr>
                <w:rFonts w:ascii="仿宋_GB2312" w:eastAsia="仿宋_GB2312" w:hint="eastAsia"/>
                <w:color w:val="000000" w:themeColor="text1"/>
                <w:sz w:val="24"/>
                <w:lang w:eastAsia="zh-CN"/>
              </w:rPr>
              <w:t>2</w:t>
            </w:r>
            <w:r w:rsidRPr="00D824A1">
              <w:rPr>
                <w:rFonts w:ascii="仿宋_GB2312" w:eastAsia="仿宋_GB2312" w:hint="eastAsia"/>
                <w:color w:val="000000" w:themeColor="text1"/>
                <w:sz w:val="24"/>
                <w:lang w:eastAsia="zh-CN"/>
              </w:rPr>
              <w:t>00</w:t>
            </w:r>
          </w:p>
        </w:tc>
      </w:tr>
      <w:tr w:rsidR="006653F4" w:rsidRPr="00D824A1" w:rsidTr="00DB76DB">
        <w:trPr>
          <w:trHeight w:val="623"/>
        </w:trPr>
        <w:tc>
          <w:tcPr>
            <w:tcW w:w="2660" w:type="dxa"/>
            <w:tcBorders>
              <w:right w:val="single" w:sz="6" w:space="0" w:color="000000"/>
            </w:tcBorders>
          </w:tcPr>
          <w:p w:rsidR="006653F4" w:rsidRPr="00D824A1" w:rsidRDefault="006653F4" w:rsidP="00DB76DB">
            <w:pPr>
              <w:pStyle w:val="TableParagraph"/>
              <w:spacing w:line="307" w:lineRule="exact"/>
              <w:ind w:left="109"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实践教学基地（</w:t>
            </w:r>
            <w:proofErr w:type="gramStart"/>
            <w:r w:rsidRPr="00D824A1">
              <w:rPr>
                <w:rFonts w:ascii="仿宋_GB2312" w:eastAsia="仿宋_GB2312" w:hint="eastAsia"/>
                <w:color w:val="000000" w:themeColor="text1"/>
                <w:sz w:val="24"/>
                <w:lang w:eastAsia="zh-CN"/>
              </w:rPr>
              <w:t>个</w:t>
            </w:r>
            <w:proofErr w:type="gramEnd"/>
            <w:r w:rsidRPr="00D824A1">
              <w:rPr>
                <w:rFonts w:ascii="仿宋_GB2312" w:eastAsia="仿宋_GB2312" w:hint="eastAsia"/>
                <w:color w:val="000000" w:themeColor="text1"/>
                <w:sz w:val="24"/>
                <w:lang w:eastAsia="zh-CN"/>
              </w:rPr>
              <w:t>）</w:t>
            </w:r>
          </w:p>
          <w:p w:rsidR="006653F4" w:rsidRPr="00D824A1" w:rsidRDefault="006653F4" w:rsidP="00DB76DB">
            <w:pPr>
              <w:pStyle w:val="TableParagraph"/>
              <w:spacing w:before="4" w:line="292" w:lineRule="exact"/>
              <w:ind w:left="109"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pacing w:val="-1"/>
                <w:sz w:val="24"/>
                <w:lang w:eastAsia="zh-CN"/>
              </w:rPr>
              <w:t>（</w:t>
            </w:r>
            <w:r w:rsidRPr="00D824A1">
              <w:rPr>
                <w:rFonts w:ascii="仿宋_GB2312" w:eastAsia="仿宋_GB2312" w:hint="eastAsia"/>
                <w:color w:val="000000" w:themeColor="text1"/>
                <w:sz w:val="24"/>
                <w:lang w:eastAsia="zh-CN"/>
              </w:rPr>
              <w:t>请上</w:t>
            </w:r>
            <w:proofErr w:type="gramStart"/>
            <w:r w:rsidRPr="00D824A1">
              <w:rPr>
                <w:rFonts w:ascii="仿宋_GB2312" w:eastAsia="仿宋_GB2312" w:hint="eastAsia"/>
                <w:color w:val="000000" w:themeColor="text1"/>
                <w:sz w:val="24"/>
                <w:lang w:eastAsia="zh-CN"/>
              </w:rPr>
              <w:t>传合作</w:t>
            </w:r>
            <w:proofErr w:type="gramEnd"/>
            <w:r w:rsidRPr="00D824A1">
              <w:rPr>
                <w:rFonts w:ascii="仿宋_GB2312" w:eastAsia="仿宋_GB2312" w:hint="eastAsia"/>
                <w:color w:val="000000" w:themeColor="text1"/>
                <w:sz w:val="24"/>
                <w:lang w:eastAsia="zh-CN"/>
              </w:rPr>
              <w:t>协议等）</w:t>
            </w:r>
          </w:p>
        </w:tc>
        <w:tc>
          <w:tcPr>
            <w:tcW w:w="6914" w:type="dxa"/>
            <w:gridSpan w:val="3"/>
            <w:tcBorders>
              <w:left w:val="single" w:sz="6" w:space="0" w:color="000000"/>
            </w:tcBorders>
            <w:vAlign w:val="center"/>
          </w:tcPr>
          <w:p w:rsidR="006653F4" w:rsidRPr="00D824A1" w:rsidRDefault="005E520A" w:rsidP="00DB76DB">
            <w:pPr>
              <w:pStyle w:val="TableParagraph"/>
              <w:jc w:val="center"/>
              <w:rPr>
                <w:rFonts w:ascii="仿宋_GB2312" w:eastAsia="仿宋_GB2312"/>
                <w:color w:val="000000" w:themeColor="text1"/>
                <w:sz w:val="24"/>
                <w:lang w:eastAsia="zh-CN"/>
              </w:rPr>
            </w:pPr>
            <w:r>
              <w:rPr>
                <w:rFonts w:ascii="仿宋_GB2312" w:eastAsia="仿宋_GB2312" w:hint="eastAsia"/>
                <w:color w:val="000000" w:themeColor="text1"/>
                <w:sz w:val="24"/>
                <w:lang w:eastAsia="zh-CN"/>
              </w:rPr>
              <w:t>8</w:t>
            </w:r>
          </w:p>
        </w:tc>
      </w:tr>
      <w:tr w:rsidR="006653F4" w:rsidRPr="00D824A1" w:rsidTr="00DB76DB">
        <w:trPr>
          <w:trHeight w:val="416"/>
        </w:trPr>
        <w:tc>
          <w:tcPr>
            <w:tcW w:w="2660" w:type="dxa"/>
            <w:tcBorders>
              <w:right w:val="single" w:sz="6" w:space="0" w:color="000000"/>
            </w:tcBorders>
            <w:vAlign w:val="center"/>
          </w:tcPr>
          <w:p w:rsidR="006653F4" w:rsidRPr="00D824A1" w:rsidRDefault="006653F4" w:rsidP="00DB76DB">
            <w:pPr>
              <w:pStyle w:val="TableParagraph"/>
              <w:spacing w:line="307" w:lineRule="exact"/>
              <w:ind w:left="109"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教学条件建设规划</w:t>
            </w:r>
          </w:p>
          <w:p w:rsidR="006653F4" w:rsidRPr="00D824A1" w:rsidRDefault="006653F4" w:rsidP="00DB76DB">
            <w:pPr>
              <w:pStyle w:val="TableParagraph"/>
              <w:spacing w:before="4" w:line="294" w:lineRule="exact"/>
              <w:ind w:left="109" w:right="98"/>
              <w:jc w:val="center"/>
              <w:rPr>
                <w:rFonts w:ascii="仿宋_GB2312" w:eastAsia="仿宋_GB2312"/>
                <w:color w:val="000000" w:themeColor="text1"/>
                <w:sz w:val="24"/>
                <w:lang w:eastAsia="zh-CN"/>
              </w:rPr>
            </w:pPr>
            <w:r w:rsidRPr="00D824A1">
              <w:rPr>
                <w:rFonts w:ascii="仿宋_GB2312" w:eastAsia="仿宋_GB2312" w:hint="eastAsia"/>
                <w:color w:val="000000" w:themeColor="text1"/>
                <w:sz w:val="24"/>
                <w:lang w:eastAsia="zh-CN"/>
              </w:rPr>
              <w:t>及保障措施</w:t>
            </w:r>
          </w:p>
        </w:tc>
        <w:tc>
          <w:tcPr>
            <w:tcW w:w="6914" w:type="dxa"/>
            <w:gridSpan w:val="3"/>
            <w:tcBorders>
              <w:left w:val="single" w:sz="6" w:space="0" w:color="000000"/>
            </w:tcBorders>
            <w:vAlign w:val="center"/>
          </w:tcPr>
          <w:p w:rsidR="006653F4"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一、教学条件建设规划</w:t>
            </w:r>
          </w:p>
          <w:p w:rsidR="006653F4"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w:t>
            </w:r>
            <w:r w:rsidRPr="00AB4F65">
              <w:rPr>
                <w:rFonts w:ascii="仿宋_GB2312" w:eastAsia="仿宋_GB2312" w:hint="eastAsia"/>
                <w:color w:val="000000" w:themeColor="text1"/>
                <w:sz w:val="24"/>
                <w:lang w:eastAsia="zh-CN"/>
              </w:rPr>
              <w:t>师资队伍</w:t>
            </w:r>
          </w:p>
          <w:p w:rsidR="009743D9" w:rsidRPr="00AB4F65" w:rsidRDefault="009743D9" w:rsidP="008B59AC">
            <w:pPr>
              <w:pStyle w:val="TableParagraph"/>
              <w:ind w:firstLineChars="200" w:firstLine="480"/>
              <w:rPr>
                <w:rFonts w:ascii="仿宋_GB2312" w:eastAsia="仿宋_GB2312"/>
                <w:color w:val="000000" w:themeColor="text1"/>
                <w:sz w:val="24"/>
                <w:lang w:eastAsia="zh-CN"/>
              </w:rPr>
            </w:pPr>
            <w:r w:rsidRPr="009743D9">
              <w:rPr>
                <w:rFonts w:ascii="仿宋_GB2312" w:eastAsia="仿宋_GB2312" w:hint="eastAsia"/>
                <w:color w:val="000000" w:themeColor="text1"/>
                <w:sz w:val="24"/>
                <w:lang w:eastAsia="zh-CN"/>
              </w:rPr>
              <w:t>到2024年，专任教师达到16名，兼职教师达到3名，副高及以上职称教师达到7-8名，双师</w:t>
            </w:r>
            <w:proofErr w:type="gramStart"/>
            <w:r w:rsidRPr="009743D9">
              <w:rPr>
                <w:rFonts w:ascii="仿宋_GB2312" w:eastAsia="仿宋_GB2312" w:hint="eastAsia"/>
                <w:color w:val="000000" w:themeColor="text1"/>
                <w:sz w:val="24"/>
                <w:lang w:eastAsia="zh-CN"/>
              </w:rPr>
              <w:t>型教师</w:t>
            </w:r>
            <w:proofErr w:type="gramEnd"/>
            <w:r w:rsidRPr="009743D9">
              <w:rPr>
                <w:rFonts w:ascii="仿宋_GB2312" w:eastAsia="仿宋_GB2312" w:hint="eastAsia"/>
                <w:color w:val="000000" w:themeColor="text1"/>
                <w:sz w:val="24"/>
                <w:lang w:eastAsia="zh-CN"/>
              </w:rPr>
              <w:t>达到5名；力争引进博士学位教师2名</w:t>
            </w:r>
            <w:r>
              <w:rPr>
                <w:rFonts w:ascii="仿宋_GB2312" w:eastAsia="仿宋_GB2312" w:hint="eastAsia"/>
                <w:color w:val="000000" w:themeColor="text1"/>
                <w:sz w:val="24"/>
                <w:lang w:eastAsia="zh-CN"/>
              </w:rPr>
              <w:t>；</w:t>
            </w:r>
            <w:r w:rsidRPr="009743D9">
              <w:rPr>
                <w:rFonts w:ascii="仿宋_GB2312" w:eastAsia="仿宋_GB2312" w:hint="eastAsia"/>
                <w:color w:val="000000" w:themeColor="text1"/>
                <w:sz w:val="24"/>
                <w:lang w:eastAsia="zh-CN"/>
              </w:rPr>
              <w:t>建成2支</w:t>
            </w:r>
            <w:r w:rsidR="002D3F64">
              <w:rPr>
                <w:rFonts w:ascii="仿宋_GB2312" w:eastAsia="仿宋_GB2312" w:hint="eastAsia"/>
                <w:color w:val="000000" w:themeColor="text1"/>
                <w:sz w:val="24"/>
                <w:lang w:eastAsia="zh-CN"/>
              </w:rPr>
              <w:t>优秀</w:t>
            </w:r>
            <w:r w:rsidRPr="009743D9">
              <w:rPr>
                <w:rFonts w:ascii="仿宋_GB2312" w:eastAsia="仿宋_GB2312" w:hint="eastAsia"/>
                <w:color w:val="000000" w:themeColor="text1"/>
                <w:sz w:val="24"/>
                <w:lang w:eastAsia="zh-CN"/>
              </w:rPr>
              <w:t>教学团队。</w:t>
            </w:r>
          </w:p>
          <w:p w:rsidR="006653F4" w:rsidRPr="00AB4F65"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2.</w:t>
            </w:r>
            <w:r w:rsidRPr="00AB4F65">
              <w:rPr>
                <w:rFonts w:ascii="仿宋_GB2312" w:eastAsia="仿宋_GB2312" w:hint="eastAsia"/>
                <w:color w:val="000000" w:themeColor="text1"/>
                <w:sz w:val="24"/>
                <w:lang w:eastAsia="zh-CN"/>
              </w:rPr>
              <w:t>校内实训室</w:t>
            </w:r>
          </w:p>
          <w:p w:rsidR="006653F4" w:rsidRPr="00AB4F65" w:rsidRDefault="009743D9" w:rsidP="008B59AC">
            <w:pPr>
              <w:pStyle w:val="TableParagraph"/>
              <w:ind w:firstLineChars="200" w:firstLine="480"/>
              <w:rPr>
                <w:rFonts w:ascii="仿宋_GB2312" w:eastAsia="仿宋_GB2312"/>
                <w:color w:val="000000" w:themeColor="text1"/>
                <w:sz w:val="24"/>
                <w:lang w:eastAsia="zh-CN"/>
              </w:rPr>
            </w:pPr>
            <w:r w:rsidRPr="009743D9">
              <w:rPr>
                <w:rFonts w:ascii="仿宋_GB2312" w:eastAsia="仿宋_GB2312" w:hint="eastAsia"/>
                <w:color w:val="000000" w:themeColor="text1"/>
                <w:sz w:val="24"/>
                <w:lang w:eastAsia="zh-CN"/>
              </w:rPr>
              <w:t>到2024年，分阶段再建数字语音实训室1间、现场口译实训室1间和外贸从业能力综合实训室1间</w:t>
            </w:r>
            <w:r>
              <w:rPr>
                <w:rFonts w:ascii="仿宋_GB2312" w:eastAsia="仿宋_GB2312" w:hint="eastAsia"/>
                <w:color w:val="000000" w:themeColor="text1"/>
                <w:sz w:val="24"/>
                <w:lang w:eastAsia="zh-CN"/>
              </w:rPr>
              <w:t>。</w:t>
            </w:r>
          </w:p>
          <w:p w:rsidR="006653F4" w:rsidRPr="00AB4F65"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3.</w:t>
            </w:r>
            <w:r w:rsidRPr="00AB4F65">
              <w:rPr>
                <w:rFonts w:ascii="仿宋_GB2312" w:eastAsia="仿宋_GB2312" w:hint="eastAsia"/>
                <w:color w:val="000000" w:themeColor="text1"/>
                <w:sz w:val="24"/>
                <w:lang w:eastAsia="zh-CN"/>
              </w:rPr>
              <w:t>校外实践教学基地</w:t>
            </w:r>
          </w:p>
          <w:p w:rsidR="006653F4" w:rsidRPr="00AB4F65" w:rsidRDefault="009743D9" w:rsidP="008B59AC">
            <w:pPr>
              <w:pStyle w:val="TableParagraph"/>
              <w:ind w:firstLineChars="200" w:firstLine="480"/>
              <w:rPr>
                <w:rFonts w:ascii="仿宋_GB2312" w:eastAsia="仿宋_GB2312"/>
                <w:color w:val="000000" w:themeColor="text1"/>
                <w:sz w:val="24"/>
                <w:lang w:eastAsia="zh-CN"/>
              </w:rPr>
            </w:pPr>
            <w:r w:rsidRPr="009743D9">
              <w:rPr>
                <w:rFonts w:ascii="仿宋_GB2312" w:eastAsia="仿宋_GB2312" w:hint="eastAsia"/>
                <w:color w:val="000000" w:themeColor="text1"/>
                <w:sz w:val="24"/>
                <w:lang w:eastAsia="zh-CN"/>
              </w:rPr>
              <w:t>到2024年，争取与2-3家开展联合培养、课程共建等校企融合项目；计划再建4-5个校外实习实训基地</w:t>
            </w:r>
            <w:r>
              <w:rPr>
                <w:rFonts w:ascii="仿宋_GB2312" w:eastAsia="仿宋_GB2312" w:hint="eastAsia"/>
                <w:color w:val="000000" w:themeColor="text1"/>
                <w:sz w:val="24"/>
                <w:lang w:eastAsia="zh-CN"/>
              </w:rPr>
              <w:t>。</w:t>
            </w:r>
          </w:p>
          <w:p w:rsidR="006653F4"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4.</w:t>
            </w:r>
            <w:r w:rsidRPr="00AB4F65">
              <w:rPr>
                <w:rFonts w:ascii="仿宋_GB2312" w:eastAsia="仿宋_GB2312" w:hint="eastAsia"/>
                <w:color w:val="000000" w:themeColor="text1"/>
                <w:sz w:val="24"/>
                <w:lang w:eastAsia="zh-CN"/>
              </w:rPr>
              <w:t>图书资源</w:t>
            </w:r>
          </w:p>
          <w:p w:rsidR="006653F4" w:rsidRDefault="009743D9" w:rsidP="008B59AC">
            <w:pPr>
              <w:pStyle w:val="TableParagraph"/>
              <w:ind w:firstLineChars="200" w:firstLine="480"/>
              <w:rPr>
                <w:rFonts w:ascii="仿宋_GB2312" w:eastAsia="仿宋_GB2312"/>
                <w:color w:val="000000" w:themeColor="text1"/>
                <w:sz w:val="24"/>
                <w:lang w:eastAsia="zh-CN"/>
              </w:rPr>
            </w:pPr>
            <w:r w:rsidRPr="009743D9">
              <w:rPr>
                <w:rFonts w:ascii="仿宋_GB2312" w:eastAsia="仿宋_GB2312" w:hint="eastAsia"/>
                <w:color w:val="000000" w:themeColor="text1"/>
                <w:sz w:val="24"/>
                <w:lang w:eastAsia="zh-CN"/>
              </w:rPr>
              <w:t>到2024年，新增西班牙语图书2500册，西班牙文学与文化图书1000册，拉丁美洲文学与文化图书3000册；建设或购买1-2个数字资源库；设立“外语讲坛”栏目。</w:t>
            </w:r>
          </w:p>
          <w:p w:rsidR="006653F4"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二、保障措施</w:t>
            </w:r>
          </w:p>
          <w:p w:rsidR="006653F4" w:rsidRPr="00C71B1E"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1.</w:t>
            </w:r>
            <w:r w:rsidRPr="00C71B1E">
              <w:rPr>
                <w:rFonts w:ascii="仿宋_GB2312" w:eastAsia="仿宋_GB2312" w:hint="eastAsia"/>
                <w:color w:val="000000" w:themeColor="text1"/>
                <w:sz w:val="24"/>
                <w:lang w:eastAsia="zh-CN"/>
              </w:rPr>
              <w:t>组织保障</w:t>
            </w:r>
          </w:p>
          <w:p w:rsidR="006653F4" w:rsidRPr="00C71B1E" w:rsidRDefault="006653F4" w:rsidP="00DB76DB">
            <w:pPr>
              <w:pStyle w:val="TableParagraph"/>
              <w:ind w:firstLineChars="200" w:firstLine="480"/>
              <w:rPr>
                <w:rFonts w:ascii="仿宋_GB2312" w:eastAsia="仿宋_GB2312"/>
                <w:color w:val="000000" w:themeColor="text1"/>
                <w:sz w:val="24"/>
                <w:lang w:eastAsia="zh-CN"/>
              </w:rPr>
            </w:pPr>
            <w:r w:rsidRPr="00C71B1E">
              <w:rPr>
                <w:rFonts w:ascii="仿宋_GB2312" w:eastAsia="仿宋_GB2312" w:hint="eastAsia"/>
                <w:color w:val="000000" w:themeColor="text1"/>
                <w:sz w:val="24"/>
                <w:lang w:eastAsia="zh-CN"/>
              </w:rPr>
              <w:t>学校成立由分管副校长负责的专业建设领导小组，本部门成立由院长直接负责的</w:t>
            </w:r>
            <w:r w:rsidR="00944846">
              <w:rPr>
                <w:rFonts w:ascii="仿宋_GB2312" w:eastAsia="仿宋_GB2312" w:hint="eastAsia"/>
                <w:color w:val="000000" w:themeColor="text1"/>
                <w:sz w:val="24"/>
                <w:lang w:eastAsia="zh-CN"/>
              </w:rPr>
              <w:t>西班牙语</w:t>
            </w:r>
            <w:r w:rsidRPr="00C71B1E">
              <w:rPr>
                <w:rFonts w:ascii="仿宋_GB2312" w:eastAsia="仿宋_GB2312" w:hint="eastAsia"/>
                <w:color w:val="000000" w:themeColor="text1"/>
                <w:sz w:val="24"/>
                <w:lang w:eastAsia="zh-CN"/>
              </w:rPr>
              <w:t>专业建设工作小组，保证</w:t>
            </w:r>
            <w:r>
              <w:rPr>
                <w:rFonts w:ascii="仿宋_GB2312" w:eastAsia="仿宋_GB2312" w:hint="eastAsia"/>
                <w:color w:val="000000" w:themeColor="text1"/>
                <w:sz w:val="24"/>
                <w:lang w:eastAsia="zh-CN"/>
              </w:rPr>
              <w:t>教学条件</w:t>
            </w:r>
            <w:r w:rsidRPr="00C71B1E">
              <w:rPr>
                <w:rFonts w:ascii="仿宋_GB2312" w:eastAsia="仿宋_GB2312" w:hint="eastAsia"/>
                <w:color w:val="000000" w:themeColor="text1"/>
                <w:sz w:val="24"/>
                <w:lang w:eastAsia="zh-CN"/>
              </w:rPr>
              <w:t>建设稳步推进。</w:t>
            </w:r>
          </w:p>
          <w:p w:rsidR="006653F4" w:rsidRPr="00C71B1E"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2.</w:t>
            </w:r>
            <w:r w:rsidRPr="00C71B1E">
              <w:rPr>
                <w:rFonts w:ascii="仿宋_GB2312" w:eastAsia="仿宋_GB2312" w:hint="eastAsia"/>
                <w:color w:val="000000" w:themeColor="text1"/>
                <w:sz w:val="24"/>
                <w:lang w:eastAsia="zh-CN"/>
              </w:rPr>
              <w:t>制度保障</w:t>
            </w:r>
          </w:p>
          <w:p w:rsidR="006653F4" w:rsidRPr="00C71B1E" w:rsidRDefault="006653F4" w:rsidP="00DB76DB">
            <w:pPr>
              <w:pStyle w:val="TableParagraph"/>
              <w:ind w:firstLineChars="200" w:firstLine="480"/>
              <w:rPr>
                <w:rFonts w:ascii="仿宋_GB2312" w:eastAsia="仿宋_GB2312"/>
                <w:color w:val="000000" w:themeColor="text1"/>
                <w:sz w:val="24"/>
                <w:lang w:eastAsia="zh-CN"/>
              </w:rPr>
            </w:pPr>
            <w:r w:rsidRPr="00C71B1E">
              <w:rPr>
                <w:rFonts w:ascii="仿宋_GB2312" w:eastAsia="仿宋_GB2312" w:hint="eastAsia"/>
                <w:color w:val="000000" w:themeColor="text1"/>
                <w:sz w:val="24"/>
                <w:lang w:eastAsia="zh-CN"/>
              </w:rPr>
              <w:t>依据专业实际和发展需求，力争在四年内逐步建立健全各项规章制度，为</w:t>
            </w:r>
            <w:r>
              <w:rPr>
                <w:rFonts w:ascii="仿宋_GB2312" w:eastAsia="仿宋_GB2312" w:hint="eastAsia"/>
                <w:color w:val="000000" w:themeColor="text1"/>
                <w:sz w:val="24"/>
                <w:lang w:eastAsia="zh-CN"/>
              </w:rPr>
              <w:t>教学条件</w:t>
            </w:r>
            <w:r w:rsidRPr="00C71B1E">
              <w:rPr>
                <w:rFonts w:ascii="仿宋_GB2312" w:eastAsia="仿宋_GB2312" w:hint="eastAsia"/>
                <w:color w:val="000000" w:themeColor="text1"/>
                <w:sz w:val="24"/>
                <w:lang w:eastAsia="zh-CN"/>
              </w:rPr>
              <w:t>建设提供制度保障。</w:t>
            </w:r>
          </w:p>
          <w:p w:rsidR="006653F4" w:rsidRPr="00C71B1E" w:rsidRDefault="006653F4" w:rsidP="00DB76DB">
            <w:pPr>
              <w:pStyle w:val="TableParagraph"/>
              <w:rPr>
                <w:rFonts w:ascii="仿宋_GB2312" w:eastAsia="仿宋_GB2312"/>
                <w:color w:val="000000" w:themeColor="text1"/>
                <w:sz w:val="24"/>
                <w:lang w:eastAsia="zh-CN"/>
              </w:rPr>
            </w:pPr>
            <w:r>
              <w:rPr>
                <w:rFonts w:ascii="仿宋_GB2312" w:eastAsia="仿宋_GB2312" w:hint="eastAsia"/>
                <w:color w:val="000000" w:themeColor="text1"/>
                <w:sz w:val="24"/>
                <w:lang w:eastAsia="zh-CN"/>
              </w:rPr>
              <w:t>3.</w:t>
            </w:r>
            <w:r w:rsidRPr="00C71B1E">
              <w:rPr>
                <w:rFonts w:ascii="仿宋_GB2312" w:eastAsia="仿宋_GB2312" w:hint="eastAsia"/>
                <w:color w:val="000000" w:themeColor="text1"/>
                <w:sz w:val="24"/>
                <w:lang w:eastAsia="zh-CN"/>
              </w:rPr>
              <w:t>政策与经费保障</w:t>
            </w:r>
          </w:p>
          <w:p w:rsidR="006653F4" w:rsidRPr="00D824A1" w:rsidRDefault="006653F4" w:rsidP="00DB76DB">
            <w:pPr>
              <w:pStyle w:val="TableParagraph"/>
              <w:ind w:firstLineChars="200" w:firstLine="480"/>
              <w:rPr>
                <w:rFonts w:ascii="仿宋_GB2312" w:eastAsia="仿宋_GB2312"/>
                <w:color w:val="000000" w:themeColor="text1"/>
                <w:sz w:val="24"/>
                <w:lang w:eastAsia="zh-CN"/>
              </w:rPr>
            </w:pPr>
            <w:r w:rsidRPr="00C71B1E">
              <w:rPr>
                <w:rFonts w:ascii="仿宋_GB2312" w:eastAsia="仿宋_GB2312" w:hint="eastAsia"/>
                <w:color w:val="000000" w:themeColor="text1"/>
                <w:sz w:val="24"/>
                <w:lang w:eastAsia="zh-CN"/>
              </w:rPr>
              <w:t>学校在师资队伍、教学条件、图书资源等方面将对学前教育专业建设提供政策与经费倾斜，</w:t>
            </w:r>
            <w:r w:rsidR="002D3F64" w:rsidRPr="002D3F64">
              <w:rPr>
                <w:rFonts w:ascii="仿宋_GB2312" w:eastAsia="仿宋_GB2312" w:hint="eastAsia"/>
                <w:color w:val="000000" w:themeColor="text1"/>
                <w:sz w:val="24"/>
                <w:lang w:eastAsia="zh-CN"/>
              </w:rPr>
              <w:t>实施西语教师培养、西语外教聘请和专项奖学金三大扶持计划。</w:t>
            </w:r>
          </w:p>
        </w:tc>
      </w:tr>
    </w:tbl>
    <w:p w:rsidR="006653F4" w:rsidRPr="00D824A1" w:rsidRDefault="006653F4" w:rsidP="006653F4">
      <w:pPr>
        <w:spacing w:after="54" w:line="511" w:lineRule="exact"/>
        <w:ind w:left="911" w:right="1167"/>
        <w:jc w:val="center"/>
        <w:rPr>
          <w:rFonts w:ascii="Microsoft JhengHei" w:eastAsia="Microsoft JhengHei"/>
          <w:b/>
          <w:color w:val="000000" w:themeColor="text1"/>
          <w:sz w:val="30"/>
        </w:rPr>
      </w:pPr>
      <w:r w:rsidRPr="00D824A1">
        <w:rPr>
          <w:rFonts w:ascii="Microsoft JhengHei" w:eastAsia="Microsoft JhengHei" w:hint="eastAsia"/>
          <w:b/>
          <w:color w:val="000000" w:themeColor="text1"/>
          <w:sz w:val="30"/>
        </w:rPr>
        <w:t>主要教学实验设备情况表</w:t>
      </w: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047"/>
        <w:gridCol w:w="1458"/>
        <w:gridCol w:w="1916"/>
        <w:gridCol w:w="1916"/>
      </w:tblGrid>
      <w:tr w:rsidR="006653F4" w:rsidRPr="008B59AC" w:rsidTr="00DB76DB">
        <w:trPr>
          <w:trHeight w:val="467"/>
        </w:trPr>
        <w:tc>
          <w:tcPr>
            <w:tcW w:w="2237" w:type="dxa"/>
            <w:vAlign w:val="center"/>
          </w:tcPr>
          <w:p w:rsidR="006653F4" w:rsidRPr="008B59AC" w:rsidRDefault="006653F4" w:rsidP="00DB76DB">
            <w:pPr>
              <w:pStyle w:val="TableParagraph"/>
              <w:spacing w:before="79"/>
              <w:ind w:left="158"/>
              <w:jc w:val="center"/>
              <w:rPr>
                <w:rFonts w:ascii="仿宋_GB2312" w:eastAsia="仿宋_GB2312"/>
                <w:color w:val="000000" w:themeColor="text1"/>
                <w:sz w:val="24"/>
                <w:szCs w:val="24"/>
              </w:rPr>
            </w:pPr>
            <w:bookmarkStart w:id="2" w:name="_Hlk12965927"/>
            <w:proofErr w:type="spellStart"/>
            <w:r w:rsidRPr="008B59AC">
              <w:rPr>
                <w:rFonts w:ascii="仿宋_GB2312" w:eastAsia="仿宋_GB2312" w:hint="eastAsia"/>
                <w:color w:val="000000" w:themeColor="text1"/>
                <w:sz w:val="24"/>
                <w:szCs w:val="24"/>
              </w:rPr>
              <w:t>教学实验设备名称</w:t>
            </w:r>
            <w:proofErr w:type="spellEnd"/>
          </w:p>
        </w:tc>
        <w:tc>
          <w:tcPr>
            <w:tcW w:w="2047" w:type="dxa"/>
            <w:vAlign w:val="center"/>
          </w:tcPr>
          <w:p w:rsidR="006653F4" w:rsidRPr="008B59AC" w:rsidRDefault="006653F4" w:rsidP="00DB76DB">
            <w:pPr>
              <w:pStyle w:val="TableParagraph"/>
              <w:spacing w:before="79"/>
              <w:ind w:left="312"/>
              <w:jc w:val="center"/>
              <w:rPr>
                <w:rFonts w:ascii="仿宋_GB2312" w:eastAsia="仿宋_GB2312"/>
                <w:color w:val="000000" w:themeColor="text1"/>
                <w:sz w:val="24"/>
                <w:szCs w:val="24"/>
              </w:rPr>
            </w:pPr>
            <w:proofErr w:type="spellStart"/>
            <w:r w:rsidRPr="008B59AC">
              <w:rPr>
                <w:rFonts w:ascii="仿宋_GB2312" w:eastAsia="仿宋_GB2312" w:hint="eastAsia"/>
                <w:color w:val="000000" w:themeColor="text1"/>
                <w:sz w:val="24"/>
                <w:szCs w:val="24"/>
              </w:rPr>
              <w:t>型号规格</w:t>
            </w:r>
            <w:proofErr w:type="spellEnd"/>
          </w:p>
        </w:tc>
        <w:tc>
          <w:tcPr>
            <w:tcW w:w="1458" w:type="dxa"/>
            <w:vAlign w:val="center"/>
          </w:tcPr>
          <w:p w:rsidR="006653F4" w:rsidRPr="008B59AC" w:rsidRDefault="006653F4" w:rsidP="00DB76DB">
            <w:pPr>
              <w:pStyle w:val="TableParagraph"/>
              <w:spacing w:before="79"/>
              <w:ind w:left="312"/>
              <w:jc w:val="center"/>
              <w:rPr>
                <w:rFonts w:ascii="仿宋_GB2312" w:eastAsia="仿宋_GB2312"/>
                <w:sz w:val="24"/>
                <w:szCs w:val="24"/>
              </w:rPr>
            </w:pPr>
            <w:proofErr w:type="spellStart"/>
            <w:r w:rsidRPr="008B59AC">
              <w:rPr>
                <w:rFonts w:ascii="仿宋_GB2312" w:eastAsia="仿宋_GB2312" w:hint="eastAsia"/>
                <w:color w:val="000000" w:themeColor="text1"/>
                <w:sz w:val="24"/>
                <w:szCs w:val="24"/>
              </w:rPr>
              <w:t>数量</w:t>
            </w:r>
            <w:proofErr w:type="spellEnd"/>
          </w:p>
        </w:tc>
        <w:tc>
          <w:tcPr>
            <w:tcW w:w="1916" w:type="dxa"/>
            <w:vAlign w:val="center"/>
          </w:tcPr>
          <w:p w:rsidR="006653F4" w:rsidRPr="008B59AC" w:rsidRDefault="006653F4" w:rsidP="00DB76DB">
            <w:pPr>
              <w:pStyle w:val="TableParagraph"/>
              <w:spacing w:before="79"/>
              <w:ind w:left="474"/>
              <w:jc w:val="center"/>
              <w:rPr>
                <w:rFonts w:ascii="仿宋_GB2312" w:eastAsia="仿宋_GB2312"/>
                <w:color w:val="000000" w:themeColor="text1"/>
                <w:sz w:val="24"/>
                <w:szCs w:val="24"/>
              </w:rPr>
            </w:pPr>
            <w:proofErr w:type="spellStart"/>
            <w:r w:rsidRPr="008B59AC">
              <w:rPr>
                <w:rFonts w:ascii="仿宋_GB2312" w:eastAsia="仿宋_GB2312" w:hint="eastAsia"/>
                <w:color w:val="000000" w:themeColor="text1"/>
                <w:sz w:val="24"/>
                <w:szCs w:val="24"/>
              </w:rPr>
              <w:t>购入时间</w:t>
            </w:r>
            <w:proofErr w:type="spellEnd"/>
          </w:p>
        </w:tc>
        <w:tc>
          <w:tcPr>
            <w:tcW w:w="1916" w:type="dxa"/>
            <w:vAlign w:val="center"/>
          </w:tcPr>
          <w:p w:rsidR="006653F4" w:rsidRPr="008B59AC" w:rsidRDefault="006653F4" w:rsidP="00DB76DB">
            <w:pPr>
              <w:pStyle w:val="TableParagraph"/>
              <w:spacing w:before="79"/>
              <w:ind w:left="114"/>
              <w:jc w:val="center"/>
              <w:rPr>
                <w:rFonts w:ascii="仿宋_GB2312" w:eastAsia="仿宋_GB2312"/>
                <w:color w:val="000000" w:themeColor="text1"/>
                <w:sz w:val="24"/>
                <w:szCs w:val="24"/>
              </w:rPr>
            </w:pPr>
            <w:proofErr w:type="spellStart"/>
            <w:r w:rsidRPr="008B59AC">
              <w:rPr>
                <w:rFonts w:ascii="仿宋_GB2312" w:eastAsia="仿宋_GB2312" w:hint="eastAsia"/>
                <w:color w:val="000000" w:themeColor="text1"/>
                <w:sz w:val="24"/>
                <w:szCs w:val="24"/>
              </w:rPr>
              <w:t>设备价值（千元</w:t>
            </w:r>
            <w:proofErr w:type="spellEnd"/>
            <w:r w:rsidRPr="008B59AC">
              <w:rPr>
                <w:rFonts w:ascii="仿宋_GB2312" w:eastAsia="仿宋_GB2312" w:hint="eastAsia"/>
                <w:color w:val="000000" w:themeColor="text1"/>
                <w:sz w:val="24"/>
                <w:szCs w:val="24"/>
              </w:rPr>
              <w:t>）</w:t>
            </w: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服务器</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锐捷RG-RCD6000 V3</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2018年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投影仪</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爱普生EB-C1010X</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4</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2014年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交换机</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华为S5024PV2-EI</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3</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2016年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lastRenderedPageBreak/>
              <w:t>交换机</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锐捷RG-S2928G-E V3</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2018年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交换机</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锐捷RG-S2928G-E V3</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2018年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交换机</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锐捷RG-S2952G-E V3</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2018年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云桌面终端</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锐捷RG-Rain100SV2</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112</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2018年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PC电脑</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方正E520</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53</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2010年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PC电脑</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戴尔282 Pro G3 MT</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2018年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8B59AC" w:rsidRPr="008B59AC" w:rsidTr="00DB76DB">
        <w:trPr>
          <w:trHeight w:val="467"/>
        </w:trPr>
        <w:tc>
          <w:tcPr>
            <w:tcW w:w="2237" w:type="dxa"/>
            <w:vAlign w:val="center"/>
          </w:tcPr>
          <w:p w:rsidR="008B59AC" w:rsidRPr="008B59AC" w:rsidRDefault="008B59AC" w:rsidP="008B59AC">
            <w:pPr>
              <w:jc w:val="center"/>
              <w:rPr>
                <w:rFonts w:ascii="仿宋_GB2312" w:eastAsia="仿宋_GB2312"/>
                <w:color w:val="000000" w:themeColor="text1"/>
                <w:sz w:val="24"/>
              </w:rPr>
            </w:pPr>
            <w:proofErr w:type="spellStart"/>
            <w:r w:rsidRPr="008B59AC">
              <w:rPr>
                <w:rFonts w:ascii="仿宋_GB2312" w:eastAsia="仿宋_GB2312" w:hint="eastAsia"/>
                <w:color w:val="000000" w:themeColor="text1"/>
                <w:sz w:val="24"/>
              </w:rPr>
              <w:t>PC电脑</w:t>
            </w:r>
            <w:proofErr w:type="spellEnd"/>
          </w:p>
        </w:tc>
        <w:tc>
          <w:tcPr>
            <w:tcW w:w="2047"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联想M410</w:t>
            </w:r>
          </w:p>
        </w:tc>
        <w:tc>
          <w:tcPr>
            <w:tcW w:w="1458"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57</w:t>
            </w:r>
          </w:p>
        </w:tc>
        <w:tc>
          <w:tcPr>
            <w:tcW w:w="1916" w:type="dxa"/>
            <w:vAlign w:val="center"/>
          </w:tcPr>
          <w:p w:rsidR="008B59AC" w:rsidRPr="008B59AC" w:rsidRDefault="008B59AC" w:rsidP="008B59AC">
            <w:pPr>
              <w:jc w:val="center"/>
              <w:rPr>
                <w:rFonts w:ascii="仿宋_GB2312" w:eastAsia="仿宋_GB2312"/>
                <w:color w:val="000000" w:themeColor="text1"/>
                <w:sz w:val="24"/>
              </w:rPr>
            </w:pPr>
            <w:r w:rsidRPr="008B59AC">
              <w:rPr>
                <w:rFonts w:ascii="仿宋_GB2312" w:eastAsia="仿宋_GB2312" w:hint="eastAsia"/>
                <w:color w:val="000000" w:themeColor="text1"/>
                <w:sz w:val="24"/>
              </w:rPr>
              <w:t>2018年</w:t>
            </w:r>
          </w:p>
        </w:tc>
        <w:tc>
          <w:tcPr>
            <w:tcW w:w="1916" w:type="dxa"/>
            <w:vAlign w:val="center"/>
          </w:tcPr>
          <w:p w:rsidR="008B59AC" w:rsidRPr="008B59AC" w:rsidRDefault="008B59AC" w:rsidP="008B59AC">
            <w:pPr>
              <w:pStyle w:val="TableParagraph"/>
              <w:spacing w:before="79"/>
              <w:ind w:left="114"/>
              <w:jc w:val="center"/>
              <w:rPr>
                <w:rFonts w:ascii="仿宋_GB2312" w:eastAsia="仿宋_GB2312"/>
                <w:color w:val="000000" w:themeColor="text1"/>
                <w:sz w:val="24"/>
                <w:szCs w:val="24"/>
              </w:rPr>
            </w:pPr>
          </w:p>
        </w:tc>
      </w:tr>
      <w:tr w:rsidR="00957135" w:rsidRPr="008B59AC" w:rsidTr="00DB76DB">
        <w:trPr>
          <w:trHeight w:val="467"/>
        </w:trPr>
        <w:tc>
          <w:tcPr>
            <w:tcW w:w="2237" w:type="dxa"/>
            <w:vAlign w:val="center"/>
          </w:tcPr>
          <w:p w:rsidR="00957135" w:rsidRPr="00957135" w:rsidRDefault="00957135" w:rsidP="00957135">
            <w:pPr>
              <w:jc w:val="center"/>
              <w:rPr>
                <w:rFonts w:ascii="仿宋_GB2312" w:eastAsia="仿宋_GB2312"/>
                <w:color w:val="000000" w:themeColor="text1"/>
                <w:sz w:val="24"/>
              </w:rPr>
            </w:pPr>
            <w:proofErr w:type="spellStart"/>
            <w:r w:rsidRPr="00957135">
              <w:rPr>
                <w:rFonts w:ascii="仿宋_GB2312" w:eastAsia="仿宋_GB2312" w:hint="eastAsia"/>
                <w:color w:val="000000" w:themeColor="text1"/>
                <w:sz w:val="24"/>
              </w:rPr>
              <w:t>微格控制终端</w:t>
            </w:r>
            <w:proofErr w:type="spellEnd"/>
          </w:p>
        </w:tc>
        <w:tc>
          <w:tcPr>
            <w:tcW w:w="2047" w:type="dxa"/>
            <w:vAlign w:val="center"/>
          </w:tcPr>
          <w:p w:rsidR="00957135" w:rsidRPr="00957135" w:rsidRDefault="00957135" w:rsidP="00957135">
            <w:pPr>
              <w:jc w:val="center"/>
              <w:rPr>
                <w:rFonts w:ascii="仿宋_GB2312" w:eastAsia="仿宋_GB2312"/>
                <w:color w:val="000000" w:themeColor="text1"/>
                <w:sz w:val="24"/>
              </w:rPr>
            </w:pPr>
            <w:proofErr w:type="spellStart"/>
            <w:r w:rsidRPr="00957135">
              <w:rPr>
                <w:rFonts w:ascii="仿宋_GB2312" w:eastAsia="仿宋_GB2312" w:hint="eastAsia"/>
                <w:color w:val="000000" w:themeColor="text1"/>
                <w:sz w:val="24"/>
              </w:rPr>
              <w:t>思创华文SCHWDMT－HD-Client</w:t>
            </w:r>
            <w:proofErr w:type="spellEnd"/>
          </w:p>
        </w:tc>
        <w:tc>
          <w:tcPr>
            <w:tcW w:w="1458" w:type="dxa"/>
            <w:vAlign w:val="center"/>
          </w:tcPr>
          <w:p w:rsidR="00957135" w:rsidRPr="00957135"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w:t>
            </w:r>
          </w:p>
        </w:tc>
        <w:tc>
          <w:tcPr>
            <w:tcW w:w="1916" w:type="dxa"/>
            <w:vAlign w:val="center"/>
          </w:tcPr>
          <w:p w:rsidR="00957135" w:rsidRPr="008B59AC"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1916" w:type="dxa"/>
            <w:vAlign w:val="center"/>
          </w:tcPr>
          <w:p w:rsidR="00957135" w:rsidRPr="008B59AC" w:rsidRDefault="00957135" w:rsidP="00957135">
            <w:pPr>
              <w:pStyle w:val="TableParagraph"/>
              <w:spacing w:before="79"/>
              <w:ind w:left="114"/>
              <w:jc w:val="center"/>
              <w:rPr>
                <w:rFonts w:ascii="仿宋_GB2312" w:eastAsia="仿宋_GB2312"/>
                <w:color w:val="000000" w:themeColor="text1"/>
                <w:sz w:val="24"/>
                <w:szCs w:val="24"/>
              </w:rPr>
            </w:pPr>
          </w:p>
        </w:tc>
      </w:tr>
      <w:tr w:rsidR="00957135" w:rsidRPr="008B59AC" w:rsidTr="00DB76DB">
        <w:trPr>
          <w:trHeight w:val="467"/>
        </w:trPr>
        <w:tc>
          <w:tcPr>
            <w:tcW w:w="2237" w:type="dxa"/>
            <w:vAlign w:val="center"/>
          </w:tcPr>
          <w:p w:rsidR="00957135" w:rsidRPr="00957135" w:rsidRDefault="00957135" w:rsidP="00957135">
            <w:pPr>
              <w:jc w:val="center"/>
              <w:rPr>
                <w:rFonts w:ascii="仿宋_GB2312" w:eastAsia="仿宋_GB2312"/>
                <w:color w:val="000000" w:themeColor="text1"/>
                <w:sz w:val="24"/>
              </w:rPr>
            </w:pPr>
            <w:proofErr w:type="spellStart"/>
            <w:r w:rsidRPr="00957135">
              <w:rPr>
                <w:rFonts w:ascii="仿宋_GB2312" w:eastAsia="仿宋_GB2312" w:hint="eastAsia"/>
                <w:color w:val="000000" w:themeColor="text1"/>
                <w:sz w:val="24"/>
              </w:rPr>
              <w:t>液晶控制面板</w:t>
            </w:r>
            <w:proofErr w:type="spellEnd"/>
          </w:p>
        </w:tc>
        <w:tc>
          <w:tcPr>
            <w:tcW w:w="2047" w:type="dxa"/>
            <w:vAlign w:val="center"/>
          </w:tcPr>
          <w:p w:rsidR="00957135" w:rsidRPr="00957135" w:rsidRDefault="00957135" w:rsidP="00957135">
            <w:pPr>
              <w:jc w:val="center"/>
              <w:rPr>
                <w:rFonts w:ascii="仿宋_GB2312" w:eastAsia="仿宋_GB2312"/>
                <w:color w:val="000000" w:themeColor="text1"/>
                <w:sz w:val="24"/>
                <w:lang w:eastAsia="zh-CN"/>
              </w:rPr>
            </w:pPr>
            <w:r w:rsidRPr="00957135">
              <w:rPr>
                <w:rFonts w:ascii="仿宋_GB2312" w:eastAsia="仿宋_GB2312" w:hint="eastAsia"/>
                <w:color w:val="000000" w:themeColor="text1"/>
                <w:sz w:val="24"/>
                <w:lang w:eastAsia="zh-CN"/>
              </w:rPr>
              <w:t>思创华文SCHW-XD-7J</w:t>
            </w:r>
          </w:p>
        </w:tc>
        <w:tc>
          <w:tcPr>
            <w:tcW w:w="1458" w:type="dxa"/>
            <w:vAlign w:val="center"/>
          </w:tcPr>
          <w:p w:rsidR="00957135" w:rsidRPr="00957135"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w:t>
            </w:r>
          </w:p>
        </w:tc>
        <w:tc>
          <w:tcPr>
            <w:tcW w:w="1916" w:type="dxa"/>
            <w:vAlign w:val="center"/>
          </w:tcPr>
          <w:p w:rsidR="00957135" w:rsidRPr="008B59AC"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1916" w:type="dxa"/>
            <w:vAlign w:val="center"/>
          </w:tcPr>
          <w:p w:rsidR="00957135" w:rsidRPr="008B59AC" w:rsidRDefault="00957135" w:rsidP="00957135">
            <w:pPr>
              <w:pStyle w:val="TableParagraph"/>
              <w:spacing w:before="79"/>
              <w:ind w:left="114"/>
              <w:jc w:val="center"/>
              <w:rPr>
                <w:rFonts w:ascii="仿宋_GB2312" w:eastAsia="仿宋_GB2312"/>
                <w:color w:val="000000" w:themeColor="text1"/>
                <w:sz w:val="24"/>
                <w:szCs w:val="24"/>
              </w:rPr>
            </w:pPr>
          </w:p>
        </w:tc>
      </w:tr>
      <w:tr w:rsidR="00957135" w:rsidRPr="008B59AC" w:rsidTr="00DB76DB">
        <w:trPr>
          <w:trHeight w:val="467"/>
        </w:trPr>
        <w:tc>
          <w:tcPr>
            <w:tcW w:w="2237" w:type="dxa"/>
            <w:vAlign w:val="center"/>
          </w:tcPr>
          <w:p w:rsidR="00957135" w:rsidRPr="00957135" w:rsidRDefault="00957135" w:rsidP="00957135">
            <w:pPr>
              <w:jc w:val="center"/>
              <w:rPr>
                <w:rFonts w:ascii="仿宋_GB2312" w:eastAsia="仿宋_GB2312"/>
                <w:color w:val="000000" w:themeColor="text1"/>
                <w:sz w:val="24"/>
              </w:rPr>
            </w:pPr>
            <w:proofErr w:type="spellStart"/>
            <w:r w:rsidRPr="00957135">
              <w:rPr>
                <w:rFonts w:ascii="仿宋_GB2312" w:eastAsia="仿宋_GB2312" w:hint="eastAsia"/>
                <w:color w:val="000000" w:themeColor="text1"/>
                <w:sz w:val="24"/>
              </w:rPr>
              <w:t>教师摄像机</w:t>
            </w:r>
            <w:proofErr w:type="spellEnd"/>
          </w:p>
        </w:tc>
        <w:tc>
          <w:tcPr>
            <w:tcW w:w="2047" w:type="dxa"/>
            <w:vAlign w:val="center"/>
          </w:tcPr>
          <w:p w:rsidR="00957135" w:rsidRPr="00957135" w:rsidRDefault="00957135" w:rsidP="00957135">
            <w:pPr>
              <w:jc w:val="center"/>
              <w:rPr>
                <w:rFonts w:ascii="仿宋_GB2312" w:eastAsia="仿宋_GB2312"/>
                <w:color w:val="000000" w:themeColor="text1"/>
                <w:sz w:val="24"/>
              </w:rPr>
            </w:pPr>
            <w:r w:rsidRPr="00957135">
              <w:rPr>
                <w:rFonts w:ascii="仿宋_GB2312" w:eastAsia="仿宋_GB2312" w:hint="eastAsia"/>
                <w:color w:val="000000" w:themeColor="text1"/>
                <w:sz w:val="24"/>
              </w:rPr>
              <w:t xml:space="preserve">思创华文UV950A-20SC </w:t>
            </w:r>
          </w:p>
        </w:tc>
        <w:tc>
          <w:tcPr>
            <w:tcW w:w="1458" w:type="dxa"/>
            <w:vAlign w:val="center"/>
          </w:tcPr>
          <w:p w:rsidR="00957135" w:rsidRPr="00957135"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w:t>
            </w:r>
          </w:p>
        </w:tc>
        <w:tc>
          <w:tcPr>
            <w:tcW w:w="1916" w:type="dxa"/>
            <w:vAlign w:val="center"/>
          </w:tcPr>
          <w:p w:rsidR="00957135" w:rsidRPr="008B59AC"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1916" w:type="dxa"/>
            <w:vAlign w:val="center"/>
          </w:tcPr>
          <w:p w:rsidR="00957135" w:rsidRPr="008B59AC" w:rsidRDefault="00957135" w:rsidP="00957135">
            <w:pPr>
              <w:pStyle w:val="TableParagraph"/>
              <w:spacing w:before="79"/>
              <w:ind w:left="114"/>
              <w:jc w:val="center"/>
              <w:rPr>
                <w:rFonts w:ascii="仿宋_GB2312" w:eastAsia="仿宋_GB2312"/>
                <w:color w:val="000000" w:themeColor="text1"/>
                <w:sz w:val="24"/>
                <w:szCs w:val="24"/>
              </w:rPr>
            </w:pPr>
          </w:p>
        </w:tc>
      </w:tr>
      <w:tr w:rsidR="00957135" w:rsidRPr="008B59AC" w:rsidTr="00DB76DB">
        <w:trPr>
          <w:trHeight w:val="467"/>
        </w:trPr>
        <w:tc>
          <w:tcPr>
            <w:tcW w:w="2237" w:type="dxa"/>
            <w:vAlign w:val="center"/>
          </w:tcPr>
          <w:p w:rsidR="00957135" w:rsidRPr="00957135" w:rsidRDefault="00957135" w:rsidP="00957135">
            <w:pPr>
              <w:jc w:val="center"/>
              <w:rPr>
                <w:rFonts w:ascii="仿宋_GB2312" w:eastAsia="仿宋_GB2312"/>
                <w:color w:val="000000" w:themeColor="text1"/>
                <w:sz w:val="24"/>
              </w:rPr>
            </w:pPr>
            <w:proofErr w:type="spellStart"/>
            <w:r w:rsidRPr="00957135">
              <w:rPr>
                <w:rFonts w:ascii="仿宋_GB2312" w:eastAsia="仿宋_GB2312" w:hint="eastAsia"/>
                <w:color w:val="000000" w:themeColor="text1"/>
                <w:sz w:val="24"/>
              </w:rPr>
              <w:t>学生摄像机</w:t>
            </w:r>
            <w:proofErr w:type="spellEnd"/>
          </w:p>
        </w:tc>
        <w:tc>
          <w:tcPr>
            <w:tcW w:w="2047" w:type="dxa"/>
            <w:vAlign w:val="center"/>
          </w:tcPr>
          <w:p w:rsidR="00957135" w:rsidRPr="00957135" w:rsidRDefault="00957135" w:rsidP="00957135">
            <w:pPr>
              <w:jc w:val="center"/>
              <w:rPr>
                <w:rFonts w:ascii="仿宋_GB2312" w:eastAsia="仿宋_GB2312"/>
                <w:color w:val="000000" w:themeColor="text1"/>
                <w:sz w:val="24"/>
              </w:rPr>
            </w:pPr>
            <w:r w:rsidRPr="00957135">
              <w:rPr>
                <w:rFonts w:ascii="仿宋_GB2312" w:eastAsia="仿宋_GB2312" w:hint="eastAsia"/>
                <w:color w:val="000000" w:themeColor="text1"/>
                <w:sz w:val="24"/>
              </w:rPr>
              <w:t>思创华文UV1303SC</w:t>
            </w:r>
          </w:p>
        </w:tc>
        <w:tc>
          <w:tcPr>
            <w:tcW w:w="1458" w:type="dxa"/>
            <w:vAlign w:val="center"/>
          </w:tcPr>
          <w:p w:rsidR="00957135" w:rsidRPr="00957135"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w:t>
            </w:r>
          </w:p>
        </w:tc>
        <w:tc>
          <w:tcPr>
            <w:tcW w:w="1916" w:type="dxa"/>
            <w:vAlign w:val="center"/>
          </w:tcPr>
          <w:p w:rsidR="00957135" w:rsidRPr="008B59AC"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1916" w:type="dxa"/>
            <w:vAlign w:val="center"/>
          </w:tcPr>
          <w:p w:rsidR="00957135" w:rsidRPr="008B59AC" w:rsidRDefault="00957135" w:rsidP="00957135">
            <w:pPr>
              <w:pStyle w:val="TableParagraph"/>
              <w:spacing w:before="79"/>
              <w:ind w:left="114"/>
              <w:jc w:val="center"/>
              <w:rPr>
                <w:rFonts w:ascii="仿宋_GB2312" w:eastAsia="仿宋_GB2312"/>
                <w:color w:val="000000" w:themeColor="text1"/>
                <w:sz w:val="24"/>
                <w:szCs w:val="24"/>
              </w:rPr>
            </w:pPr>
          </w:p>
        </w:tc>
      </w:tr>
      <w:tr w:rsidR="00957135" w:rsidRPr="008B59AC" w:rsidTr="00DB76DB">
        <w:trPr>
          <w:trHeight w:val="467"/>
        </w:trPr>
        <w:tc>
          <w:tcPr>
            <w:tcW w:w="2237" w:type="dxa"/>
            <w:vAlign w:val="center"/>
          </w:tcPr>
          <w:p w:rsidR="00957135" w:rsidRPr="00957135" w:rsidRDefault="00957135" w:rsidP="00957135">
            <w:pPr>
              <w:jc w:val="center"/>
              <w:rPr>
                <w:rFonts w:ascii="仿宋_GB2312" w:eastAsia="仿宋_GB2312"/>
                <w:color w:val="000000" w:themeColor="text1"/>
                <w:sz w:val="24"/>
              </w:rPr>
            </w:pPr>
            <w:proofErr w:type="spellStart"/>
            <w:r w:rsidRPr="00957135">
              <w:rPr>
                <w:rFonts w:ascii="仿宋_GB2312" w:eastAsia="仿宋_GB2312" w:hint="eastAsia"/>
                <w:color w:val="000000" w:themeColor="text1"/>
                <w:sz w:val="24"/>
              </w:rPr>
              <w:t>拾音系统</w:t>
            </w:r>
            <w:proofErr w:type="spellEnd"/>
          </w:p>
        </w:tc>
        <w:tc>
          <w:tcPr>
            <w:tcW w:w="2047" w:type="dxa"/>
            <w:vAlign w:val="center"/>
          </w:tcPr>
          <w:p w:rsidR="00957135" w:rsidRPr="00957135" w:rsidRDefault="00957135" w:rsidP="00957135">
            <w:pPr>
              <w:jc w:val="center"/>
              <w:rPr>
                <w:rFonts w:ascii="仿宋_GB2312" w:eastAsia="仿宋_GB2312"/>
                <w:color w:val="000000" w:themeColor="text1"/>
                <w:sz w:val="24"/>
              </w:rPr>
            </w:pPr>
            <w:r w:rsidRPr="00957135">
              <w:rPr>
                <w:rFonts w:ascii="仿宋_GB2312" w:eastAsia="仿宋_GB2312" w:hint="eastAsia"/>
                <w:color w:val="000000" w:themeColor="text1"/>
                <w:sz w:val="24"/>
              </w:rPr>
              <w:t>博捷VC511 Ⅱ</w:t>
            </w:r>
          </w:p>
        </w:tc>
        <w:tc>
          <w:tcPr>
            <w:tcW w:w="1458" w:type="dxa"/>
            <w:vAlign w:val="center"/>
          </w:tcPr>
          <w:p w:rsidR="00957135" w:rsidRPr="00957135"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w:t>
            </w:r>
          </w:p>
        </w:tc>
        <w:tc>
          <w:tcPr>
            <w:tcW w:w="1916" w:type="dxa"/>
            <w:vAlign w:val="center"/>
          </w:tcPr>
          <w:p w:rsidR="00957135" w:rsidRPr="008B59AC"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1916" w:type="dxa"/>
            <w:vAlign w:val="center"/>
          </w:tcPr>
          <w:p w:rsidR="00957135" w:rsidRPr="008B59AC" w:rsidRDefault="00957135" w:rsidP="00957135">
            <w:pPr>
              <w:pStyle w:val="TableParagraph"/>
              <w:spacing w:before="79"/>
              <w:ind w:left="114"/>
              <w:jc w:val="center"/>
              <w:rPr>
                <w:rFonts w:ascii="仿宋_GB2312" w:eastAsia="仿宋_GB2312"/>
                <w:color w:val="000000" w:themeColor="text1"/>
                <w:sz w:val="24"/>
                <w:szCs w:val="24"/>
              </w:rPr>
            </w:pPr>
          </w:p>
        </w:tc>
      </w:tr>
      <w:tr w:rsidR="00957135" w:rsidRPr="008B59AC" w:rsidTr="00DB76DB">
        <w:trPr>
          <w:trHeight w:val="467"/>
        </w:trPr>
        <w:tc>
          <w:tcPr>
            <w:tcW w:w="2237" w:type="dxa"/>
            <w:vAlign w:val="center"/>
          </w:tcPr>
          <w:p w:rsidR="00957135" w:rsidRPr="00957135" w:rsidRDefault="00957135" w:rsidP="00957135">
            <w:pPr>
              <w:jc w:val="center"/>
              <w:rPr>
                <w:rFonts w:ascii="仿宋_GB2312" w:eastAsia="仿宋_GB2312"/>
                <w:color w:val="000000" w:themeColor="text1"/>
                <w:sz w:val="24"/>
              </w:rPr>
            </w:pPr>
            <w:proofErr w:type="spellStart"/>
            <w:r w:rsidRPr="00957135">
              <w:rPr>
                <w:rFonts w:ascii="仿宋_GB2312" w:eastAsia="仿宋_GB2312" w:hint="eastAsia"/>
                <w:color w:val="000000" w:themeColor="text1"/>
                <w:sz w:val="24"/>
              </w:rPr>
              <w:t>交互智能平板</w:t>
            </w:r>
            <w:proofErr w:type="spellEnd"/>
          </w:p>
        </w:tc>
        <w:tc>
          <w:tcPr>
            <w:tcW w:w="2047" w:type="dxa"/>
            <w:vAlign w:val="center"/>
          </w:tcPr>
          <w:p w:rsidR="00957135" w:rsidRPr="00957135" w:rsidRDefault="00957135" w:rsidP="00957135">
            <w:pPr>
              <w:jc w:val="center"/>
              <w:rPr>
                <w:rFonts w:ascii="仿宋_GB2312" w:eastAsia="仿宋_GB2312"/>
                <w:color w:val="000000" w:themeColor="text1"/>
                <w:sz w:val="24"/>
              </w:rPr>
            </w:pPr>
            <w:r w:rsidRPr="00957135">
              <w:rPr>
                <w:rFonts w:ascii="仿宋_GB2312" w:eastAsia="仿宋_GB2312" w:hint="eastAsia"/>
                <w:color w:val="000000" w:themeColor="text1"/>
                <w:sz w:val="24"/>
              </w:rPr>
              <w:t xml:space="preserve">希沃F65EA </w:t>
            </w:r>
          </w:p>
        </w:tc>
        <w:tc>
          <w:tcPr>
            <w:tcW w:w="1458" w:type="dxa"/>
            <w:vAlign w:val="center"/>
          </w:tcPr>
          <w:p w:rsidR="00957135" w:rsidRPr="00957135"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lang w:eastAsia="zh-CN"/>
              </w:rPr>
              <w:t>1</w:t>
            </w:r>
          </w:p>
        </w:tc>
        <w:tc>
          <w:tcPr>
            <w:tcW w:w="1916" w:type="dxa"/>
            <w:vAlign w:val="center"/>
          </w:tcPr>
          <w:p w:rsidR="00957135" w:rsidRPr="008B59AC" w:rsidRDefault="00957135" w:rsidP="00957135">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1916" w:type="dxa"/>
            <w:vAlign w:val="center"/>
          </w:tcPr>
          <w:p w:rsidR="00957135" w:rsidRPr="008B59AC" w:rsidRDefault="00957135" w:rsidP="00957135">
            <w:pPr>
              <w:pStyle w:val="TableParagraph"/>
              <w:spacing w:before="79"/>
              <w:ind w:left="114"/>
              <w:jc w:val="center"/>
              <w:rPr>
                <w:rFonts w:ascii="仿宋_GB2312" w:eastAsia="仿宋_GB2312"/>
                <w:color w:val="000000" w:themeColor="text1"/>
                <w:sz w:val="24"/>
                <w:szCs w:val="24"/>
              </w:rPr>
            </w:pPr>
          </w:p>
        </w:tc>
      </w:tr>
      <w:bookmarkEnd w:id="2"/>
    </w:tbl>
    <w:p w:rsidR="006653F4" w:rsidRPr="00D824A1" w:rsidRDefault="006653F4" w:rsidP="006653F4">
      <w:pPr>
        <w:widowControl/>
        <w:jc w:val="left"/>
        <w:rPr>
          <w:rFonts w:ascii="黑体" w:eastAsia="黑体" w:hAnsi="黑体"/>
          <w:b/>
          <w:color w:val="000000" w:themeColor="text1"/>
          <w:sz w:val="36"/>
          <w:lang w:val="zh-CN"/>
        </w:rPr>
      </w:pPr>
    </w:p>
    <w:p w:rsidR="00EA6DDD" w:rsidRDefault="00EA6DDD">
      <w:pPr>
        <w:widowControl/>
        <w:jc w:val="left"/>
        <w:rPr>
          <w:rFonts w:ascii="黑体" w:eastAsia="黑体"/>
          <w:bCs/>
          <w:color w:val="000000" w:themeColor="text1"/>
          <w:sz w:val="36"/>
          <w:szCs w:val="36"/>
        </w:rPr>
      </w:pPr>
    </w:p>
    <w:p w:rsidR="000D0CE2" w:rsidRDefault="004159F8" w:rsidP="00957135">
      <w:pPr>
        <w:widowControl/>
        <w:spacing w:afterLines="50" w:after="156"/>
        <w:jc w:val="center"/>
        <w:rPr>
          <w:rFonts w:ascii="黑体" w:eastAsia="黑体" w:hAnsi="黑体"/>
          <w:b/>
          <w:bCs/>
          <w:color w:val="000000" w:themeColor="text1"/>
          <w:sz w:val="36"/>
          <w:szCs w:val="36"/>
        </w:rPr>
      </w:pPr>
      <w:r>
        <w:rPr>
          <w:rFonts w:ascii="黑体" w:eastAsia="黑体" w:hAnsi="黑体"/>
          <w:b/>
          <w:bCs/>
          <w:color w:val="000000" w:themeColor="text1"/>
          <w:sz w:val="36"/>
          <w:szCs w:val="36"/>
        </w:rPr>
        <w:br w:type="page"/>
      </w:r>
      <w:r w:rsidR="00957135">
        <w:rPr>
          <w:rFonts w:ascii="黑体" w:eastAsia="黑体" w:hAnsi="黑体" w:hint="eastAsia"/>
          <w:b/>
          <w:bCs/>
          <w:color w:val="000000" w:themeColor="text1"/>
          <w:sz w:val="36"/>
          <w:szCs w:val="36"/>
        </w:rPr>
        <w:lastRenderedPageBreak/>
        <w:t>7</w:t>
      </w:r>
      <w:r w:rsidR="002D0295" w:rsidRPr="001C6BDC">
        <w:rPr>
          <w:rFonts w:ascii="黑体" w:eastAsia="黑体" w:hAnsi="黑体" w:hint="eastAsia"/>
          <w:b/>
          <w:bCs/>
          <w:color w:val="000000" w:themeColor="text1"/>
          <w:sz w:val="36"/>
          <w:szCs w:val="36"/>
        </w:rPr>
        <w:t>.</w:t>
      </w:r>
      <w:r w:rsidR="00957135">
        <w:rPr>
          <w:rFonts w:ascii="黑体" w:eastAsia="黑体" w:hAnsi="黑体" w:hint="eastAsia"/>
          <w:b/>
          <w:bCs/>
          <w:color w:val="000000" w:themeColor="text1"/>
          <w:sz w:val="36"/>
          <w:szCs w:val="36"/>
        </w:rPr>
        <w:t>申请</w:t>
      </w:r>
      <w:r w:rsidR="002D0295" w:rsidRPr="001C6BDC">
        <w:rPr>
          <w:rFonts w:ascii="黑体" w:eastAsia="黑体" w:hAnsi="黑体" w:hint="eastAsia"/>
          <w:b/>
          <w:bCs/>
          <w:color w:val="000000" w:themeColor="text1"/>
          <w:sz w:val="36"/>
          <w:szCs w:val="36"/>
        </w:rPr>
        <w:t>增设专业的理由和基础</w:t>
      </w:r>
    </w:p>
    <w:tbl>
      <w:tblPr>
        <w:tblW w:w="9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17"/>
      </w:tblGrid>
      <w:tr w:rsidR="0046565D" w:rsidRPr="001C6BDC" w:rsidTr="00BB7F86">
        <w:trPr>
          <w:jc w:val="center"/>
        </w:trPr>
        <w:tc>
          <w:tcPr>
            <w:tcW w:w="9255" w:type="dxa"/>
          </w:tcPr>
          <w:p w:rsidR="007B2716" w:rsidRPr="001C6BDC" w:rsidRDefault="007B2716" w:rsidP="007B2716">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2010年7月，国务院发布《国家中长期教育改革和发展规划纲要（2010-2020）》，明确提出“引导高校合理定位，克服同质化倾向，形成各自的办学理念和风格，在不同层次、不同领域办出特色、争创一流”。</w:t>
            </w:r>
          </w:p>
          <w:p w:rsidR="007B2716" w:rsidRPr="001C6BDC" w:rsidRDefault="007B2716" w:rsidP="007B2716">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2016年7月，教育部印发《推进共建“一带一路”教育行动》，提出“构建语言互通协调机制”，“拓展政府间语言学习交换项目，联合培养、相互培养高层次语言人才”，倡导国内院校与沿线各国合作开办语言专业，为“一带一路”建设提供语言人才支撑。</w:t>
            </w:r>
          </w:p>
          <w:p w:rsidR="007B2716" w:rsidRPr="001C6BDC" w:rsidRDefault="007B2716" w:rsidP="007B2716">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2019年5月，四川省教育厅等六部门联合颁布《关于支持省内高校加快“双一流”建设的若干意见》，明确提出“扎实推进‘一带一路’教育行动计划，以‘一带一路’沿线国家为重点，开设第二、第三公共外语”，“加强非通用语人才、国别区域研究人才、国际化工程技术人才培养”。</w:t>
            </w:r>
          </w:p>
          <w:p w:rsidR="007B2716" w:rsidRPr="001C6BDC" w:rsidRDefault="007B2716" w:rsidP="007B2716">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2019年6月20日，教育部高等教育司吴岩司长在高等学校专业设置与教学指导委员会第一次全体会议上提出，优化调整专业结构，把握“四个着力”、坚持“三个导向”——着力解决脱节的问题、融合的问题、支撑的问题和引领的问题；坚持需求导向、标准导向和特色导向。</w:t>
            </w:r>
          </w:p>
          <w:p w:rsidR="007B2716" w:rsidRPr="001C6BDC" w:rsidRDefault="007B2716" w:rsidP="007B2716">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以上政策文件和讲话精神为我校在“供给侧”结构性改革背景下，申请增设以“西语固本，财经铸魂”为培育特色的西班牙语专业，提供了依据和思路。</w:t>
            </w:r>
          </w:p>
          <w:p w:rsidR="00AC4FA2" w:rsidRPr="001C6BDC" w:rsidRDefault="002D0295">
            <w:pPr>
              <w:spacing w:beforeLines="50" w:before="156" w:line="360" w:lineRule="auto"/>
              <w:rPr>
                <w:rFonts w:ascii="黑体" w:eastAsia="黑体" w:hAnsi="黑体"/>
                <w:b/>
                <w:color w:val="000000" w:themeColor="text1"/>
                <w:sz w:val="32"/>
                <w:szCs w:val="32"/>
              </w:rPr>
            </w:pPr>
            <w:r w:rsidRPr="001C6BDC">
              <w:rPr>
                <w:rFonts w:ascii="黑体" w:eastAsia="黑体" w:hAnsi="黑体" w:hint="eastAsia"/>
                <w:b/>
                <w:color w:val="000000" w:themeColor="text1"/>
                <w:sz w:val="32"/>
                <w:szCs w:val="32"/>
              </w:rPr>
              <w:t>一、增设西班牙语专业的理由</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（一）西班牙语的国际地位</w:t>
            </w:r>
          </w:p>
          <w:p w:rsidR="00AC4FA2" w:rsidRPr="00253F84" w:rsidRDefault="002D0295">
            <w:pPr>
              <w:spacing w:line="360" w:lineRule="auto"/>
              <w:ind w:firstLineChars="200" w:firstLine="552"/>
              <w:rPr>
                <w:rFonts w:ascii="仿宋_GB2312" w:eastAsia="仿宋_GB2312"/>
                <w:color w:val="000000" w:themeColor="text1"/>
                <w:spacing w:val="-2"/>
                <w:sz w:val="28"/>
                <w:szCs w:val="28"/>
              </w:rPr>
            </w:pPr>
            <w:r w:rsidRPr="00253F84">
              <w:rPr>
                <w:rFonts w:ascii="仿宋_GB2312" w:eastAsia="仿宋_GB2312" w:hint="eastAsia"/>
                <w:color w:val="000000" w:themeColor="text1"/>
                <w:spacing w:val="-2"/>
                <w:sz w:val="28"/>
                <w:szCs w:val="28"/>
              </w:rPr>
              <w:t>按照第一语言使用者数量排名，西班牙语仅次于汉语，是世界第二大</w:t>
            </w:r>
            <w:r w:rsidRPr="00253F84">
              <w:rPr>
                <w:rFonts w:ascii="仿宋_GB2312" w:eastAsia="仿宋_GB2312" w:hint="eastAsia"/>
                <w:color w:val="000000" w:themeColor="text1"/>
                <w:spacing w:val="-2"/>
                <w:sz w:val="28"/>
                <w:szCs w:val="28"/>
              </w:rPr>
              <w:lastRenderedPageBreak/>
              <w:t>语言，超过4亿人把西班牙语作为母语使用，占世界人口的4.84% 。西班</w:t>
            </w:r>
            <w:r w:rsidRPr="0088594B">
              <w:rPr>
                <w:rFonts w:ascii="仿宋_GB2312" w:eastAsia="仿宋_GB2312" w:hint="eastAsia"/>
                <w:color w:val="000000" w:themeColor="text1"/>
                <w:spacing w:val="-4"/>
                <w:sz w:val="28"/>
                <w:szCs w:val="28"/>
              </w:rPr>
              <w:t>牙语是联合国六大官</w:t>
            </w:r>
            <w:proofErr w:type="gramStart"/>
            <w:r w:rsidRPr="0088594B">
              <w:rPr>
                <w:rFonts w:ascii="仿宋_GB2312" w:eastAsia="仿宋_GB2312" w:hint="eastAsia"/>
                <w:color w:val="000000" w:themeColor="text1"/>
                <w:spacing w:val="-4"/>
                <w:sz w:val="28"/>
                <w:szCs w:val="28"/>
              </w:rPr>
              <w:t>方语言</w:t>
            </w:r>
            <w:proofErr w:type="gramEnd"/>
            <w:r w:rsidRPr="0088594B">
              <w:rPr>
                <w:rFonts w:ascii="仿宋_GB2312" w:eastAsia="仿宋_GB2312" w:hint="eastAsia"/>
                <w:color w:val="000000" w:themeColor="text1"/>
                <w:spacing w:val="-4"/>
                <w:sz w:val="28"/>
                <w:szCs w:val="28"/>
              </w:rPr>
              <w:t>之一，也是全球22个国家和地区的官方语言，使用地区主要分布于西班牙、拉丁美洲、美国南部、菲律宾及非洲部分地区。</w:t>
            </w:r>
          </w:p>
          <w:p w:rsidR="00AC4FA2" w:rsidRPr="001C6BDC" w:rsidRDefault="003D477B">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鉴于西班牙语日益重要的</w:t>
            </w:r>
            <w:r w:rsidR="002D0295" w:rsidRPr="001C6BDC">
              <w:rPr>
                <w:rFonts w:ascii="仿宋_GB2312" w:eastAsia="仿宋_GB2312" w:hint="eastAsia"/>
                <w:color w:val="000000" w:themeColor="text1"/>
                <w:sz w:val="28"/>
                <w:szCs w:val="28"/>
              </w:rPr>
              <w:t>国际地位，教育部于2017年底印发《普通高中课程方案（2017年版）》，优化了课程结构，调整了外语规划语种，正式将西班牙语纳入普通高中课程。</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（二）西班牙语人才是实施“一带一路”战略的需要</w:t>
            </w:r>
          </w:p>
          <w:p w:rsidR="00AC4FA2" w:rsidRPr="001C6BDC" w:rsidRDefault="002D0295" w:rsidP="007736D6">
            <w:pPr>
              <w:spacing w:line="360" w:lineRule="auto"/>
              <w:ind w:firstLineChars="200" w:firstLine="562"/>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1.“一带一路”战略下蓬勃发展的中拉关系</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2013年9月和10月，习近平总书记先后提出建设“丝绸之路经济带”和“21世纪海上丝绸之路”的合作倡议，并称“一带一路”。</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2014年7月17日，习近平总书记在与拉美国家领导人会晤时发表题为《努力构建携手共进的命运共同体》的主旨讲话，提出共同打造“你中有我、我中有你”的“中拉命运共同体”的理论话语与发展愿景。</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2017年5月17</w:t>
            </w:r>
            <w:r w:rsidR="009F4846" w:rsidRPr="001C6BDC">
              <w:rPr>
                <w:rFonts w:ascii="仿宋_GB2312" w:eastAsia="仿宋_GB2312" w:hint="eastAsia"/>
                <w:color w:val="000000" w:themeColor="text1"/>
                <w:sz w:val="28"/>
                <w:szCs w:val="28"/>
              </w:rPr>
              <w:t>日，中国与</w:t>
            </w:r>
            <w:r w:rsidRPr="001C6BDC">
              <w:rPr>
                <w:rFonts w:ascii="仿宋_GB2312" w:eastAsia="仿宋_GB2312" w:hint="eastAsia"/>
                <w:color w:val="000000" w:themeColor="text1"/>
                <w:sz w:val="28"/>
                <w:szCs w:val="28"/>
              </w:rPr>
              <w:t>阿根廷发表联合声明，明确双方将在“一带一路”框架内加强发展战略对接，推进互联互通和联动发展</w:t>
            </w:r>
            <w:r w:rsidR="009F4846" w:rsidRPr="001C6BDC">
              <w:rPr>
                <w:rFonts w:ascii="仿宋_GB2312" w:eastAsia="仿宋_GB2312" w:hint="eastAsia"/>
                <w:color w:val="000000" w:themeColor="text1"/>
                <w:sz w:val="28"/>
                <w:szCs w:val="28"/>
              </w:rPr>
              <w:t>。</w:t>
            </w:r>
            <w:r w:rsidRPr="001C6BDC">
              <w:rPr>
                <w:rFonts w:ascii="仿宋_GB2312" w:eastAsia="仿宋_GB2312" w:hint="eastAsia"/>
                <w:color w:val="000000" w:themeColor="text1"/>
                <w:sz w:val="28"/>
                <w:szCs w:val="28"/>
              </w:rPr>
              <w:t>阿根廷成为第一个以联合声明方式确认参加“一带一路”的拉美国家。</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2018年1月23日，外交部长王毅在中拉经贸合作论坛上宣布，以中拉论坛第二届部长级会议为标志，共建“一带一路”伟大构想已经全面延伸到拉美大陆。</w:t>
            </w:r>
          </w:p>
          <w:p w:rsidR="00AC4FA2" w:rsidRPr="001C6BDC" w:rsidRDefault="009F4846">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自“一带一路”战略实施以来</w:t>
            </w:r>
            <w:r w:rsidR="002D0295" w:rsidRPr="001C6BDC">
              <w:rPr>
                <w:rFonts w:ascii="仿宋_GB2312" w:eastAsia="仿宋_GB2312" w:hint="eastAsia"/>
                <w:color w:val="000000" w:themeColor="text1"/>
                <w:sz w:val="28"/>
                <w:szCs w:val="28"/>
              </w:rPr>
              <w:t>，中拉关系实现了前所未有的跨越式发展，取得了一系列丰硕成果：（1）政府高层互访频繁，中拉政治互信进一步加强；（2）经贸合作持续扩大，利益融合更为紧密；（3）人文交流丰富多彩，中拉友好深入人心，合作内涵不断扩展，中国“拉美热”和拉</w:t>
            </w:r>
            <w:r w:rsidR="002D0295" w:rsidRPr="001C6BDC">
              <w:rPr>
                <w:rFonts w:ascii="仿宋_GB2312" w:eastAsia="仿宋_GB2312" w:hint="eastAsia"/>
                <w:color w:val="000000" w:themeColor="text1"/>
                <w:sz w:val="28"/>
                <w:szCs w:val="28"/>
              </w:rPr>
              <w:lastRenderedPageBreak/>
              <w:t>美</w:t>
            </w:r>
            <w:r w:rsidRPr="001C6BDC">
              <w:rPr>
                <w:rFonts w:ascii="仿宋_GB2312" w:eastAsia="仿宋_GB2312" w:hint="eastAsia"/>
                <w:color w:val="000000" w:themeColor="text1"/>
                <w:sz w:val="28"/>
                <w:szCs w:val="28"/>
              </w:rPr>
              <w:t>“中国热”持续升温。</w:t>
            </w:r>
          </w:p>
          <w:p w:rsidR="00AC4FA2" w:rsidRPr="001C6BDC" w:rsidRDefault="002D0295" w:rsidP="007736D6">
            <w:pPr>
              <w:spacing w:line="360" w:lineRule="auto"/>
              <w:ind w:firstLineChars="200" w:firstLine="562"/>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2.西班牙语人才是中</w:t>
            </w:r>
            <w:proofErr w:type="gramStart"/>
            <w:r w:rsidRPr="001C6BDC">
              <w:rPr>
                <w:rFonts w:ascii="黑体" w:eastAsia="黑体" w:hAnsi="黑体" w:hint="eastAsia"/>
                <w:b/>
                <w:bCs/>
                <w:color w:val="000000" w:themeColor="text1"/>
                <w:sz w:val="28"/>
                <w:szCs w:val="28"/>
              </w:rPr>
              <w:t>拉外交</w:t>
            </w:r>
            <w:proofErr w:type="gramEnd"/>
            <w:r w:rsidRPr="001C6BDC">
              <w:rPr>
                <w:rFonts w:ascii="黑体" w:eastAsia="黑体" w:hAnsi="黑体" w:hint="eastAsia"/>
                <w:b/>
                <w:bCs/>
                <w:color w:val="000000" w:themeColor="text1"/>
                <w:sz w:val="28"/>
                <w:szCs w:val="28"/>
              </w:rPr>
              <w:t>往来、贸易发展、人文交流的需要</w:t>
            </w:r>
          </w:p>
          <w:p w:rsidR="00AC4FA2" w:rsidRPr="001C6BDC" w:rsidRDefault="007B2716">
            <w:pPr>
              <w:spacing w:line="360" w:lineRule="auto"/>
              <w:ind w:firstLineChars="200" w:firstLine="562"/>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w:t>
            </w:r>
            <w:r w:rsidR="002D0295" w:rsidRPr="001C6BDC">
              <w:rPr>
                <w:rFonts w:ascii="仿宋_GB2312" w:eastAsia="仿宋_GB2312" w:hAnsi="黑体" w:hint="eastAsia"/>
                <w:b/>
                <w:bCs/>
                <w:color w:val="000000" w:themeColor="text1"/>
                <w:sz w:val="28"/>
                <w:szCs w:val="28"/>
              </w:rPr>
              <w:t>西班牙语人才是中拉外交往来的需要</w:t>
            </w:r>
            <w:r w:rsidRPr="001C6BDC">
              <w:rPr>
                <w:rFonts w:ascii="黑体" w:eastAsia="黑体" w:hAnsi="黑体" w:hint="eastAsia"/>
                <w:b/>
                <w:bCs/>
                <w:color w:val="000000" w:themeColor="text1"/>
                <w:sz w:val="28"/>
                <w:szCs w:val="28"/>
              </w:rPr>
              <w:t>】</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习近</w:t>
            </w:r>
            <w:proofErr w:type="gramStart"/>
            <w:r w:rsidRPr="001C6BDC">
              <w:rPr>
                <w:rFonts w:ascii="仿宋_GB2312" w:eastAsia="仿宋_GB2312" w:hint="eastAsia"/>
                <w:color w:val="000000" w:themeColor="text1"/>
                <w:sz w:val="28"/>
                <w:szCs w:val="28"/>
              </w:rPr>
              <w:t>平主席</w:t>
            </w:r>
            <w:proofErr w:type="gramEnd"/>
            <w:r w:rsidRPr="001C6BDC">
              <w:rPr>
                <w:rFonts w:ascii="仿宋_GB2312" w:eastAsia="仿宋_GB2312" w:hint="eastAsia"/>
                <w:color w:val="000000" w:themeColor="text1"/>
                <w:sz w:val="28"/>
                <w:szCs w:val="28"/>
              </w:rPr>
              <w:t>在多个场合不断强调“中国梦和拉美梦息息相通，中拉双方要勇于追梦、共同圆梦”。近年来，中拉双方国家领导互访频繁，平等互利、共同发展的全面合作伙伴关系已基本建立。到2019年3月，已有24个拉美国家与中国建立正式外交关系。</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中</w:t>
            </w:r>
            <w:proofErr w:type="gramStart"/>
            <w:r w:rsidRPr="001C6BDC">
              <w:rPr>
                <w:rFonts w:ascii="仿宋_GB2312" w:eastAsia="仿宋_GB2312" w:hint="eastAsia"/>
                <w:color w:val="000000" w:themeColor="text1"/>
                <w:sz w:val="28"/>
                <w:szCs w:val="28"/>
              </w:rPr>
              <w:t>拉外交</w:t>
            </w:r>
            <w:proofErr w:type="gramEnd"/>
            <w:r w:rsidRPr="001C6BDC">
              <w:rPr>
                <w:rFonts w:ascii="仿宋_GB2312" w:eastAsia="仿宋_GB2312" w:hint="eastAsia"/>
                <w:color w:val="000000" w:themeColor="text1"/>
                <w:sz w:val="28"/>
                <w:szCs w:val="28"/>
              </w:rPr>
              <w:t>往来的深化需要既有扎实语言基本功，</w:t>
            </w:r>
            <w:r w:rsidR="009F4846" w:rsidRPr="001C6BDC">
              <w:rPr>
                <w:rFonts w:ascii="仿宋_GB2312" w:eastAsia="仿宋_GB2312" w:hint="eastAsia"/>
                <w:color w:val="000000" w:themeColor="text1"/>
                <w:sz w:val="28"/>
                <w:szCs w:val="28"/>
              </w:rPr>
              <w:t>又有区域国别意识，且熟悉</w:t>
            </w:r>
            <w:r w:rsidRPr="001C6BDC">
              <w:rPr>
                <w:rFonts w:ascii="仿宋_GB2312" w:eastAsia="仿宋_GB2312" w:hint="eastAsia"/>
                <w:color w:val="000000" w:themeColor="text1"/>
                <w:sz w:val="28"/>
                <w:szCs w:val="28"/>
              </w:rPr>
              <w:t>拉美国家国情文化的西班牙语人才。</w:t>
            </w:r>
          </w:p>
          <w:p w:rsidR="00AC4FA2" w:rsidRPr="001C6BDC" w:rsidRDefault="007B2716">
            <w:pPr>
              <w:spacing w:line="360" w:lineRule="auto"/>
              <w:ind w:firstLineChars="200" w:firstLine="562"/>
              <w:rPr>
                <w:rFonts w:ascii="仿宋_GB2312" w:eastAsia="仿宋_GB2312" w:hAnsi="黑体"/>
                <w:b/>
                <w:bCs/>
                <w:color w:val="000000" w:themeColor="text1"/>
                <w:sz w:val="28"/>
                <w:szCs w:val="28"/>
              </w:rPr>
            </w:pPr>
            <w:r w:rsidRPr="001C6BDC">
              <w:rPr>
                <w:rFonts w:ascii="仿宋_GB2312" w:eastAsia="仿宋_GB2312" w:hAnsi="黑体" w:hint="eastAsia"/>
                <w:b/>
                <w:bCs/>
                <w:color w:val="000000" w:themeColor="text1"/>
                <w:sz w:val="28"/>
                <w:szCs w:val="28"/>
              </w:rPr>
              <w:t>【</w:t>
            </w:r>
            <w:r w:rsidR="002D0295" w:rsidRPr="001C6BDC">
              <w:rPr>
                <w:rFonts w:ascii="仿宋_GB2312" w:eastAsia="仿宋_GB2312" w:hAnsi="黑体" w:hint="eastAsia"/>
                <w:b/>
                <w:bCs/>
                <w:color w:val="000000" w:themeColor="text1"/>
                <w:sz w:val="28"/>
                <w:szCs w:val="28"/>
              </w:rPr>
              <w:t xml:space="preserve">西班牙语人才是中拉贸易发展的需要 </w:t>
            </w:r>
            <w:r w:rsidRPr="001C6BDC">
              <w:rPr>
                <w:rFonts w:ascii="仿宋_GB2312" w:eastAsia="仿宋_GB2312" w:hAnsi="黑体" w:hint="eastAsia"/>
                <w:b/>
                <w:bCs/>
                <w:color w:val="000000" w:themeColor="text1"/>
                <w:sz w:val="28"/>
                <w:szCs w:val="28"/>
              </w:rPr>
              <w:t>】</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“一带一路”战略</w:t>
            </w:r>
            <w:r w:rsidR="002A6D09" w:rsidRPr="001C6BDC">
              <w:rPr>
                <w:rFonts w:ascii="仿宋_GB2312" w:eastAsia="仿宋_GB2312" w:hint="eastAsia"/>
                <w:color w:val="000000" w:themeColor="text1"/>
                <w:sz w:val="28"/>
                <w:szCs w:val="28"/>
              </w:rPr>
              <w:t>背景</w:t>
            </w:r>
            <w:r w:rsidRPr="001C6BDC">
              <w:rPr>
                <w:rFonts w:ascii="仿宋_GB2312" w:eastAsia="仿宋_GB2312" w:hint="eastAsia"/>
                <w:color w:val="000000" w:themeColor="text1"/>
                <w:sz w:val="28"/>
                <w:szCs w:val="28"/>
              </w:rPr>
              <w:t>下，中拉贸易全面深化，经济与投资迅速发展。 2017年，中拉双边贸易额达到2578亿元，同比增长18.8%；2018年1-9月，双边贸易额达到2286亿美元，同比增长20%。目前，中国已发展成为拉美地区的第二大贸易伙伴，拉美变成仅次于亚洲的中国海外投资第二大目的地。</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中拉贸易的增长带来</w:t>
            </w:r>
            <w:r w:rsidR="00A6086E" w:rsidRPr="001C6BDC">
              <w:rPr>
                <w:rFonts w:ascii="仿宋_GB2312" w:eastAsia="仿宋_GB2312" w:hint="eastAsia"/>
                <w:color w:val="000000" w:themeColor="text1"/>
                <w:sz w:val="28"/>
                <w:szCs w:val="28"/>
              </w:rPr>
              <w:t>了</w:t>
            </w:r>
            <w:r w:rsidRPr="001C6BDC">
              <w:rPr>
                <w:rFonts w:ascii="仿宋_GB2312" w:eastAsia="仿宋_GB2312" w:hint="eastAsia"/>
                <w:color w:val="000000" w:themeColor="text1"/>
                <w:sz w:val="28"/>
                <w:szCs w:val="28"/>
              </w:rPr>
              <w:t>工作机会的增加和人才需求的上涨，既有扎实语言基本功，又有良好商务实践能力的西班牙语人才日益紧缺。</w:t>
            </w:r>
          </w:p>
          <w:p w:rsidR="00AC4FA2" w:rsidRPr="001C6BDC" w:rsidRDefault="007B2716">
            <w:pPr>
              <w:spacing w:line="360" w:lineRule="auto"/>
              <w:ind w:firstLineChars="200" w:firstLine="562"/>
              <w:rPr>
                <w:rFonts w:ascii="仿宋_GB2312" w:eastAsia="仿宋_GB2312" w:hAnsiTheme="minorHAnsi"/>
                <w:b/>
                <w:bCs/>
                <w:color w:val="000000" w:themeColor="text1"/>
                <w:sz w:val="28"/>
                <w:szCs w:val="28"/>
              </w:rPr>
            </w:pPr>
            <w:r w:rsidRPr="001C6BDC">
              <w:rPr>
                <w:rFonts w:ascii="仿宋_GB2312" w:eastAsia="仿宋_GB2312" w:hAnsi="黑体" w:hint="eastAsia"/>
                <w:b/>
                <w:bCs/>
                <w:color w:val="000000" w:themeColor="text1"/>
                <w:sz w:val="28"/>
                <w:szCs w:val="28"/>
              </w:rPr>
              <w:t>【</w:t>
            </w:r>
            <w:r w:rsidR="002D0295" w:rsidRPr="001C6BDC">
              <w:rPr>
                <w:rFonts w:ascii="仿宋_GB2312" w:eastAsia="仿宋_GB2312" w:hAnsi="黑体" w:hint="eastAsia"/>
                <w:b/>
                <w:bCs/>
                <w:color w:val="000000" w:themeColor="text1"/>
                <w:sz w:val="28"/>
                <w:szCs w:val="28"/>
              </w:rPr>
              <w:t>西班牙语人才是中拉人文交流深入的需要</w:t>
            </w:r>
            <w:r w:rsidRPr="001C6BDC">
              <w:rPr>
                <w:rFonts w:ascii="仿宋_GB2312" w:eastAsia="仿宋_GB2312" w:hAnsi="黑体" w:hint="eastAsia"/>
                <w:b/>
                <w:bCs/>
                <w:color w:val="000000" w:themeColor="text1"/>
                <w:sz w:val="28"/>
                <w:szCs w:val="28"/>
              </w:rPr>
              <w:t>】</w:t>
            </w:r>
            <w:r w:rsidR="002D0295" w:rsidRPr="001C6BDC">
              <w:rPr>
                <w:rFonts w:ascii="仿宋_GB2312" w:eastAsia="仿宋_GB2312" w:hAnsi="黑体" w:hint="eastAsia"/>
                <w:b/>
                <w:bCs/>
                <w:color w:val="000000" w:themeColor="text1"/>
                <w:sz w:val="28"/>
                <w:szCs w:val="28"/>
              </w:rPr>
              <w:t xml:space="preserve"> </w:t>
            </w:r>
            <w:r w:rsidR="002D0295" w:rsidRPr="001C6BDC">
              <w:rPr>
                <w:rFonts w:ascii="黑体" w:eastAsia="黑体" w:hAnsi="黑体" w:hint="eastAsia"/>
                <w:b/>
                <w:bCs/>
                <w:color w:val="000000" w:themeColor="text1"/>
                <w:sz w:val="28"/>
                <w:szCs w:val="28"/>
              </w:rPr>
              <w:t xml:space="preserve"> </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近年来，从孔子学院到文化交流年，</w:t>
            </w:r>
            <w:proofErr w:type="gramStart"/>
            <w:r w:rsidRPr="001C6BDC">
              <w:rPr>
                <w:rFonts w:ascii="仿宋_GB2312" w:eastAsia="仿宋_GB2312" w:hint="eastAsia"/>
                <w:color w:val="000000" w:themeColor="text1"/>
                <w:sz w:val="28"/>
                <w:szCs w:val="28"/>
              </w:rPr>
              <w:t>从智库</w:t>
            </w:r>
            <w:proofErr w:type="gramEnd"/>
            <w:r w:rsidRPr="001C6BDC">
              <w:rPr>
                <w:rFonts w:ascii="仿宋_GB2312" w:eastAsia="仿宋_GB2312" w:hint="eastAsia"/>
                <w:color w:val="000000" w:themeColor="text1"/>
                <w:sz w:val="28"/>
                <w:szCs w:val="28"/>
              </w:rPr>
              <w:t>、媒体、青年、妇女、工会和党政官员的交流到文学作品的翻译，从出土文物展览到艺术周和电影周，中拉之间的人文交流、民心相通可谓全面开花。</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人文交流的深入急需西班牙语人才，在了解拉美国家的人文风情的基础上，将中华文化带出国门，走向世界。</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lastRenderedPageBreak/>
              <w:t>（三）西班牙语人才就业现状分析</w:t>
            </w:r>
          </w:p>
          <w:p w:rsidR="00AC4FA2" w:rsidRPr="00EA4C1C" w:rsidRDefault="00831CDA">
            <w:pPr>
              <w:spacing w:line="360" w:lineRule="auto"/>
              <w:ind w:firstLineChars="200" w:firstLine="562"/>
              <w:rPr>
                <w:rFonts w:ascii="黑体" w:eastAsia="黑体" w:hAnsi="黑体"/>
                <w:b/>
                <w:bCs/>
                <w:color w:val="000000" w:themeColor="text1"/>
                <w:sz w:val="28"/>
                <w:szCs w:val="28"/>
              </w:rPr>
            </w:pPr>
            <w:r w:rsidRPr="00EA4C1C">
              <w:rPr>
                <w:rFonts w:ascii="黑体" w:eastAsia="黑体" w:hAnsi="黑体" w:hint="eastAsia"/>
                <w:b/>
                <w:bCs/>
                <w:color w:val="000000" w:themeColor="text1"/>
                <w:sz w:val="28"/>
                <w:szCs w:val="28"/>
              </w:rPr>
              <w:t>1.</w:t>
            </w:r>
            <w:r w:rsidR="002D0295" w:rsidRPr="00EA4C1C">
              <w:rPr>
                <w:rFonts w:ascii="黑体" w:eastAsia="黑体" w:hAnsi="黑体" w:hint="eastAsia"/>
                <w:b/>
                <w:bCs/>
                <w:color w:val="000000" w:themeColor="text1"/>
                <w:sz w:val="28"/>
                <w:szCs w:val="28"/>
              </w:rPr>
              <w:t xml:space="preserve">就业形势良好 </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“一带一路”掀起了中国企业的拉美“投资热”，另一方面，中国市场也吸引着西班牙、阿根廷、</w:t>
            </w:r>
            <w:proofErr w:type="gramStart"/>
            <w:r w:rsidRPr="001C6BDC">
              <w:rPr>
                <w:rFonts w:ascii="仿宋_GB2312" w:eastAsia="仿宋_GB2312" w:hint="eastAsia"/>
                <w:color w:val="000000" w:themeColor="text1"/>
                <w:sz w:val="28"/>
                <w:szCs w:val="28"/>
              </w:rPr>
              <w:t>巴拿马等泛西语</w:t>
            </w:r>
            <w:proofErr w:type="gramEnd"/>
            <w:r w:rsidRPr="001C6BDC">
              <w:rPr>
                <w:rFonts w:ascii="仿宋_GB2312" w:eastAsia="仿宋_GB2312" w:hint="eastAsia"/>
                <w:color w:val="000000" w:themeColor="text1"/>
                <w:sz w:val="28"/>
                <w:szCs w:val="28"/>
              </w:rPr>
              <w:t>国家企业纷纷进驻中国。中拉贸易持续增长，西班牙语人才的社会需求逐年增加。</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得益于“物以稀为贵”的法则，西班牙语专业的就业率相</w:t>
            </w:r>
            <w:r w:rsidR="0058711F" w:rsidRPr="001C6BDC">
              <w:rPr>
                <w:rFonts w:ascii="仿宋_GB2312" w:eastAsia="仿宋_GB2312" w:hint="eastAsia"/>
                <w:color w:val="000000" w:themeColor="text1"/>
                <w:sz w:val="28"/>
                <w:szCs w:val="28"/>
              </w:rPr>
              <w:t>对</w:t>
            </w:r>
            <w:r w:rsidRPr="001C6BDC">
              <w:rPr>
                <w:rFonts w:ascii="仿宋_GB2312" w:eastAsia="仿宋_GB2312" w:hint="eastAsia"/>
                <w:color w:val="000000" w:themeColor="text1"/>
                <w:sz w:val="28"/>
                <w:szCs w:val="28"/>
              </w:rPr>
              <w:t>较高。</w:t>
            </w:r>
            <w:proofErr w:type="gramStart"/>
            <w:r w:rsidRPr="001C6BDC">
              <w:rPr>
                <w:rFonts w:ascii="仿宋_GB2312" w:eastAsia="仿宋_GB2312" w:hint="eastAsia"/>
                <w:color w:val="000000" w:themeColor="text1"/>
                <w:sz w:val="28"/>
                <w:szCs w:val="28"/>
              </w:rPr>
              <w:t>职友集招聘网</w:t>
            </w:r>
            <w:proofErr w:type="gramEnd"/>
            <w:r w:rsidRPr="001C6BDC">
              <w:rPr>
                <w:rFonts w:ascii="仿宋_GB2312" w:eastAsia="仿宋_GB2312" w:hint="eastAsia"/>
                <w:color w:val="000000" w:themeColor="text1"/>
                <w:sz w:val="28"/>
                <w:szCs w:val="28"/>
              </w:rPr>
              <w:t>通过跟踪调查9043份样本（截止2019年6月23日），收集整理出《西班牙语专业就业形势分析》（以下简称《就业分析》）。该《就业分析》显示，在所</w:t>
            </w:r>
            <w:r w:rsidR="0058711F" w:rsidRPr="001C6BDC">
              <w:rPr>
                <w:rFonts w:ascii="仿宋_GB2312" w:eastAsia="仿宋_GB2312" w:hint="eastAsia"/>
                <w:color w:val="000000" w:themeColor="text1"/>
                <w:sz w:val="28"/>
                <w:szCs w:val="28"/>
              </w:rPr>
              <w:t>调查的1117个</w:t>
            </w:r>
            <w:r w:rsidRPr="001C6BDC">
              <w:rPr>
                <w:rFonts w:ascii="仿宋_GB2312" w:eastAsia="仿宋_GB2312" w:hint="eastAsia"/>
                <w:color w:val="000000" w:themeColor="text1"/>
                <w:sz w:val="28"/>
                <w:szCs w:val="28"/>
              </w:rPr>
              <w:t>专业中，西班牙语专业就业排名第260位；在79个文学类专业中，排名第14；在65个外语类专业中，排名第7。</w:t>
            </w:r>
          </w:p>
          <w:p w:rsidR="00AC4FA2" w:rsidRPr="00EA4C1C" w:rsidRDefault="00831CDA">
            <w:pPr>
              <w:spacing w:line="360" w:lineRule="auto"/>
              <w:ind w:firstLineChars="200" w:firstLine="562"/>
              <w:rPr>
                <w:rFonts w:ascii="黑体" w:eastAsia="黑体" w:hAnsi="黑体"/>
                <w:b/>
                <w:bCs/>
                <w:color w:val="000000" w:themeColor="text1"/>
                <w:sz w:val="28"/>
                <w:szCs w:val="28"/>
              </w:rPr>
            </w:pPr>
            <w:r w:rsidRPr="00EA4C1C">
              <w:rPr>
                <w:rFonts w:ascii="黑体" w:eastAsia="黑体" w:hAnsi="黑体" w:hint="eastAsia"/>
                <w:b/>
                <w:bCs/>
                <w:color w:val="000000" w:themeColor="text1"/>
                <w:sz w:val="28"/>
                <w:szCs w:val="28"/>
              </w:rPr>
              <w:t>2.</w:t>
            </w:r>
            <w:r w:rsidR="002D0295" w:rsidRPr="00EA4C1C">
              <w:rPr>
                <w:rFonts w:ascii="黑体" w:eastAsia="黑体" w:hAnsi="黑体" w:hint="eastAsia"/>
                <w:b/>
                <w:bCs/>
                <w:color w:val="000000" w:themeColor="text1"/>
                <w:sz w:val="28"/>
                <w:szCs w:val="28"/>
              </w:rPr>
              <w:t xml:space="preserve">薪资待遇较好 </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根据《就业分析》，具有西班牙语专四、</w:t>
            </w:r>
            <w:proofErr w:type="gramStart"/>
            <w:r w:rsidRPr="001C6BDC">
              <w:rPr>
                <w:rFonts w:ascii="仿宋_GB2312" w:eastAsia="仿宋_GB2312" w:hint="eastAsia"/>
                <w:color w:val="000000" w:themeColor="text1"/>
                <w:sz w:val="28"/>
                <w:szCs w:val="28"/>
              </w:rPr>
              <w:t>专八证书</w:t>
            </w:r>
            <w:proofErr w:type="gramEnd"/>
            <w:r w:rsidRPr="001C6BDC">
              <w:rPr>
                <w:rFonts w:ascii="仿宋_GB2312" w:eastAsia="仿宋_GB2312" w:hint="eastAsia"/>
                <w:color w:val="000000" w:themeColor="text1"/>
                <w:sz w:val="28"/>
                <w:szCs w:val="28"/>
              </w:rPr>
              <w:t>，有一定商务工作经验，且具备一定职业技能的求职者供不应求，全国西班牙语本科毕业生平均工资6750元，其中70%以上的西班牙语人才薪资水平在4500-10000元之间，具体薪酬分布如图1。</w:t>
            </w:r>
          </w:p>
          <w:p w:rsidR="00AC4FA2" w:rsidRPr="001C6BDC" w:rsidRDefault="002D0295">
            <w:pPr>
              <w:spacing w:line="360" w:lineRule="auto"/>
              <w:ind w:firstLine="200"/>
              <w:jc w:val="center"/>
              <w:rPr>
                <w:rFonts w:ascii="仿宋_GB2312" w:eastAsia="仿宋_GB2312" w:hAnsiTheme="majorEastAsia" w:cstheme="majorEastAsia"/>
                <w:b/>
                <w:bCs/>
                <w:color w:val="000000" w:themeColor="text1"/>
                <w:szCs w:val="21"/>
                <w:shd w:val="clear" w:color="auto" w:fill="FFFFFF"/>
              </w:rPr>
            </w:pPr>
            <w:r w:rsidRPr="001C6BDC">
              <w:rPr>
                <w:noProof/>
                <w:color w:val="000000" w:themeColor="text1"/>
              </w:rPr>
              <w:drawing>
                <wp:inline distT="0" distB="0" distL="0" distR="0">
                  <wp:extent cx="4265930" cy="2512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266000" cy="2512800"/>
                          </a:xfrm>
                          <a:prstGeom prst="rect">
                            <a:avLst/>
                          </a:prstGeom>
                        </pic:spPr>
                      </pic:pic>
                    </a:graphicData>
                  </a:graphic>
                </wp:inline>
              </w:drawing>
            </w:r>
          </w:p>
          <w:p w:rsidR="00AC4FA2" w:rsidRPr="001C6BDC" w:rsidRDefault="002D0295">
            <w:pPr>
              <w:spacing w:line="360" w:lineRule="auto"/>
              <w:ind w:firstLine="200"/>
              <w:jc w:val="center"/>
              <w:rPr>
                <w:rFonts w:ascii="仿宋_GB2312" w:eastAsia="仿宋_GB2312" w:hAnsiTheme="majorEastAsia" w:cstheme="majorEastAsia"/>
                <w:color w:val="000000" w:themeColor="text1"/>
                <w:sz w:val="28"/>
                <w:szCs w:val="28"/>
                <w:shd w:val="clear" w:color="auto" w:fill="FFFFFF"/>
              </w:rPr>
            </w:pPr>
            <w:r w:rsidRPr="001C6BDC">
              <w:rPr>
                <w:rFonts w:ascii="仿宋_GB2312" w:eastAsia="仿宋_GB2312" w:hAnsiTheme="majorEastAsia" w:cstheme="majorEastAsia" w:hint="eastAsia"/>
                <w:b/>
                <w:bCs/>
                <w:color w:val="000000" w:themeColor="text1"/>
                <w:szCs w:val="21"/>
                <w:shd w:val="clear" w:color="auto" w:fill="FFFFFF"/>
              </w:rPr>
              <w:t>图1. 西班牙语人才薪酬统计图（来源：</w:t>
            </w:r>
            <w:proofErr w:type="gramStart"/>
            <w:r w:rsidRPr="001C6BDC">
              <w:rPr>
                <w:rFonts w:ascii="仿宋_GB2312" w:eastAsia="仿宋_GB2312" w:hAnsiTheme="majorEastAsia" w:cstheme="majorEastAsia" w:hint="eastAsia"/>
                <w:b/>
                <w:bCs/>
                <w:color w:val="000000" w:themeColor="text1"/>
                <w:szCs w:val="21"/>
                <w:shd w:val="clear" w:color="auto" w:fill="FFFFFF"/>
              </w:rPr>
              <w:t>职友集</w:t>
            </w:r>
            <w:proofErr w:type="gramEnd"/>
            <w:r w:rsidRPr="001C6BDC">
              <w:rPr>
                <w:rFonts w:ascii="仿宋_GB2312" w:eastAsia="仿宋_GB2312" w:hAnsiTheme="majorEastAsia" w:cstheme="majorEastAsia" w:hint="eastAsia"/>
                <w:b/>
                <w:bCs/>
                <w:color w:val="000000" w:themeColor="text1"/>
                <w:szCs w:val="21"/>
                <w:shd w:val="clear" w:color="auto" w:fill="FFFFFF"/>
              </w:rPr>
              <w:t>）</w:t>
            </w:r>
          </w:p>
          <w:p w:rsidR="00AC4FA2" w:rsidRPr="00EA4C1C" w:rsidRDefault="00831CDA">
            <w:pPr>
              <w:spacing w:line="360" w:lineRule="auto"/>
              <w:ind w:firstLineChars="200" w:firstLine="562"/>
              <w:rPr>
                <w:rFonts w:ascii="黑体" w:eastAsia="黑体" w:hAnsi="黑体"/>
                <w:b/>
                <w:bCs/>
                <w:color w:val="000000" w:themeColor="text1"/>
                <w:sz w:val="28"/>
                <w:szCs w:val="28"/>
              </w:rPr>
            </w:pPr>
            <w:r w:rsidRPr="00EA4C1C">
              <w:rPr>
                <w:rFonts w:ascii="黑体" w:eastAsia="黑体" w:hAnsi="黑体" w:hint="eastAsia"/>
                <w:b/>
                <w:bCs/>
                <w:color w:val="000000" w:themeColor="text1"/>
                <w:sz w:val="28"/>
                <w:szCs w:val="28"/>
              </w:rPr>
              <w:lastRenderedPageBreak/>
              <w:t>3.</w:t>
            </w:r>
            <w:r w:rsidR="002D0295" w:rsidRPr="00EA4C1C">
              <w:rPr>
                <w:rFonts w:ascii="黑体" w:eastAsia="黑体" w:hAnsi="黑体" w:hint="eastAsia"/>
                <w:b/>
                <w:bCs/>
                <w:color w:val="000000" w:themeColor="text1"/>
                <w:sz w:val="28"/>
                <w:szCs w:val="28"/>
              </w:rPr>
              <w:t>就业面广</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 xml:space="preserve"> 中</w:t>
            </w:r>
            <w:proofErr w:type="gramStart"/>
            <w:r w:rsidRPr="001C6BDC">
              <w:rPr>
                <w:rFonts w:ascii="仿宋_GB2312" w:eastAsia="仿宋_GB2312" w:hint="eastAsia"/>
                <w:color w:val="000000" w:themeColor="text1"/>
                <w:sz w:val="28"/>
                <w:szCs w:val="28"/>
              </w:rPr>
              <w:t>拉青年</w:t>
            </w:r>
            <w:proofErr w:type="gramEnd"/>
            <w:r w:rsidRPr="001C6BDC">
              <w:rPr>
                <w:rFonts w:ascii="仿宋_GB2312" w:eastAsia="仿宋_GB2312" w:hint="eastAsia"/>
                <w:color w:val="000000" w:themeColor="text1"/>
                <w:sz w:val="28"/>
                <w:szCs w:val="28"/>
              </w:rPr>
              <w:t>学术共同体（CECLA）和拉美INCAE商学院在2016年联合发布的《中国西班牙语人才就业和流动调查报告》（以下简称《人才报告》）显示，西班牙语人才就业面广，涉及贸易、信息通讯、互联网、基础建设、制造业、能源、新能源、教育、旅游等各行各业，排名前5的行业如图2。西班牙语人才从事最多的工作包括翻译、管理、销售、外事、研究和教学。</w:t>
            </w:r>
          </w:p>
          <w:p w:rsidR="00AC4FA2" w:rsidRPr="001C6BDC" w:rsidRDefault="002D0295">
            <w:pPr>
              <w:spacing w:line="360" w:lineRule="auto"/>
              <w:ind w:firstLineChars="200" w:firstLine="420"/>
              <w:jc w:val="center"/>
              <w:rPr>
                <w:rFonts w:ascii="仿宋_GB2312" w:eastAsia="仿宋_GB2312"/>
                <w:color w:val="000000" w:themeColor="text1"/>
                <w:sz w:val="28"/>
                <w:szCs w:val="28"/>
              </w:rPr>
            </w:pPr>
            <w:r w:rsidRPr="001C6BDC">
              <w:rPr>
                <w:noProof/>
                <w:color w:val="000000" w:themeColor="text1"/>
              </w:rPr>
              <w:drawing>
                <wp:inline distT="0" distB="0" distL="0" distR="0">
                  <wp:extent cx="4258310" cy="2505075"/>
                  <wp:effectExtent l="0" t="0" r="889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258800" cy="2505600"/>
                          </a:xfrm>
                          <a:prstGeom prst="rect">
                            <a:avLst/>
                          </a:prstGeom>
                        </pic:spPr>
                      </pic:pic>
                    </a:graphicData>
                  </a:graphic>
                </wp:inline>
              </w:drawing>
            </w:r>
          </w:p>
          <w:p w:rsidR="00AC4FA2" w:rsidRPr="001C6BDC" w:rsidRDefault="002D0295">
            <w:pPr>
              <w:spacing w:line="360" w:lineRule="auto"/>
              <w:jc w:val="center"/>
              <w:rPr>
                <w:rFonts w:ascii="仿宋_GB2312" w:eastAsia="仿宋_GB2312" w:hAnsiTheme="majorEastAsia" w:cstheme="majorEastAsia"/>
                <w:b/>
                <w:bCs/>
                <w:color w:val="000000" w:themeColor="text1"/>
                <w:szCs w:val="21"/>
                <w:shd w:val="clear" w:color="auto" w:fill="FFFFFF"/>
              </w:rPr>
            </w:pPr>
            <w:r w:rsidRPr="001C6BDC">
              <w:rPr>
                <w:rFonts w:ascii="仿宋_GB2312" w:eastAsia="仿宋_GB2312" w:hAnsiTheme="majorEastAsia" w:cstheme="majorEastAsia" w:hint="eastAsia"/>
                <w:b/>
                <w:bCs/>
                <w:color w:val="000000" w:themeColor="text1"/>
                <w:szCs w:val="21"/>
                <w:shd w:val="clear" w:color="auto" w:fill="FFFFFF"/>
              </w:rPr>
              <w:t>图2. 西班牙语人才行业分布图</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（四）西班牙语人才培养现状分析</w:t>
            </w:r>
          </w:p>
          <w:p w:rsidR="00AC4FA2" w:rsidRPr="001C6BDC" w:rsidRDefault="002D0295" w:rsidP="007736D6">
            <w:pPr>
              <w:spacing w:line="360" w:lineRule="auto"/>
              <w:ind w:firstLineChars="200" w:firstLine="562"/>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1.培养高校少，人才缺口大</w:t>
            </w:r>
          </w:p>
          <w:p w:rsidR="00AC4FA2" w:rsidRPr="001C6BDC" w:rsidRDefault="001D03CE">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根据</w:t>
            </w:r>
            <w:r w:rsidR="002D0295" w:rsidRPr="001C6BDC">
              <w:rPr>
                <w:rFonts w:ascii="仿宋_GB2312" w:eastAsia="仿宋_GB2312" w:hint="eastAsia"/>
                <w:color w:val="000000" w:themeColor="text1"/>
                <w:sz w:val="28"/>
                <w:szCs w:val="28"/>
              </w:rPr>
              <w:t>《人才报告》，截止2016年，全国共有96所高校（本科76所）开设西班牙语专业，在校本科生不到20000人。</w:t>
            </w:r>
          </w:p>
          <w:p w:rsidR="00AC4FA2" w:rsidRPr="001C6BDC" w:rsidRDefault="002D0295">
            <w:pPr>
              <w:spacing w:line="360" w:lineRule="auto"/>
              <w:ind w:firstLineChars="200" w:firstLine="544"/>
              <w:rPr>
                <w:rFonts w:ascii="仿宋_GB2312" w:eastAsia="仿宋_GB2312"/>
                <w:color w:val="000000" w:themeColor="text1"/>
                <w:spacing w:val="-4"/>
                <w:sz w:val="28"/>
                <w:szCs w:val="28"/>
              </w:rPr>
            </w:pPr>
            <w:r w:rsidRPr="001C6BDC">
              <w:rPr>
                <w:rFonts w:ascii="仿宋_GB2312" w:eastAsia="仿宋_GB2312" w:hint="eastAsia"/>
                <w:color w:val="000000" w:themeColor="text1"/>
                <w:spacing w:val="-4"/>
                <w:sz w:val="28"/>
                <w:szCs w:val="28"/>
              </w:rPr>
              <w:t>四川省仅有四川外国语大学成都学院、西南科技大学、四川大学、四川轻</w:t>
            </w:r>
            <w:r w:rsidR="0058711F" w:rsidRPr="001C6BDC">
              <w:rPr>
                <w:rFonts w:ascii="仿宋_GB2312" w:eastAsia="仿宋_GB2312" w:hint="eastAsia"/>
                <w:color w:val="000000" w:themeColor="text1"/>
                <w:spacing w:val="-4"/>
                <w:sz w:val="28"/>
                <w:szCs w:val="28"/>
              </w:rPr>
              <w:t>化工大学等四所高校（以开设时间为序）开设西班牙语专业，全省</w:t>
            </w:r>
            <w:r w:rsidR="00182313" w:rsidRPr="001C6BDC">
              <w:rPr>
                <w:rFonts w:ascii="仿宋_GB2312" w:eastAsia="仿宋_GB2312" w:hint="eastAsia"/>
                <w:color w:val="000000" w:themeColor="text1"/>
                <w:spacing w:val="-4"/>
                <w:sz w:val="28"/>
                <w:szCs w:val="28"/>
              </w:rPr>
              <w:t>本专科</w:t>
            </w:r>
            <w:r w:rsidR="0058711F" w:rsidRPr="001C6BDC">
              <w:rPr>
                <w:rFonts w:ascii="仿宋_GB2312" w:eastAsia="仿宋_GB2312" w:hint="eastAsia"/>
                <w:color w:val="000000" w:themeColor="text1"/>
                <w:spacing w:val="-4"/>
                <w:sz w:val="28"/>
                <w:szCs w:val="28"/>
              </w:rPr>
              <w:t>年均招生人数不足300</w:t>
            </w:r>
            <w:r w:rsidRPr="001C6BDC">
              <w:rPr>
                <w:rFonts w:ascii="仿宋_GB2312" w:eastAsia="仿宋_GB2312" w:hint="eastAsia"/>
                <w:color w:val="000000" w:themeColor="text1"/>
                <w:spacing w:val="-4"/>
                <w:sz w:val="28"/>
                <w:szCs w:val="28"/>
              </w:rPr>
              <w:t>，从数量上远远无法满足社会对西班牙语人才的需求。</w:t>
            </w:r>
          </w:p>
          <w:p w:rsidR="00AC4FA2" w:rsidRPr="001C6BDC" w:rsidRDefault="002D0295" w:rsidP="007736D6">
            <w:pPr>
              <w:spacing w:line="360" w:lineRule="auto"/>
              <w:ind w:firstLineChars="200" w:firstLine="562"/>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2.培养模式单一，市场契合度低</w:t>
            </w:r>
          </w:p>
          <w:p w:rsidR="00AC4FA2" w:rsidRPr="001C6BDC" w:rsidRDefault="001D03CE">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根据</w:t>
            </w:r>
            <w:r w:rsidR="002D0295" w:rsidRPr="001C6BDC">
              <w:rPr>
                <w:rFonts w:ascii="仿宋_GB2312" w:eastAsia="仿宋_GB2312" w:hint="eastAsia"/>
                <w:color w:val="000000" w:themeColor="text1"/>
                <w:sz w:val="28"/>
                <w:szCs w:val="28"/>
              </w:rPr>
              <w:t>《人才报告》，西班牙语在职人员自身提高的三大需求</w:t>
            </w:r>
            <w:r w:rsidR="00AD6390" w:rsidRPr="001C6BDC">
              <w:rPr>
                <w:rFonts w:ascii="仿宋_GB2312" w:eastAsia="仿宋_GB2312" w:hint="eastAsia"/>
                <w:color w:val="000000" w:themeColor="text1"/>
                <w:sz w:val="28"/>
                <w:szCs w:val="28"/>
              </w:rPr>
              <w:t>是</w:t>
            </w:r>
            <w:r w:rsidR="002D0295" w:rsidRPr="001C6BDC">
              <w:rPr>
                <w:rFonts w:ascii="仿宋_GB2312" w:eastAsia="仿宋_GB2312" w:hint="eastAsia"/>
                <w:color w:val="000000" w:themeColor="text1"/>
                <w:sz w:val="28"/>
                <w:szCs w:val="28"/>
              </w:rPr>
              <w:t>学习全</w:t>
            </w:r>
            <w:r w:rsidR="002D0295" w:rsidRPr="001C6BDC">
              <w:rPr>
                <w:rFonts w:ascii="仿宋_GB2312" w:eastAsia="仿宋_GB2312" w:hint="eastAsia"/>
                <w:color w:val="000000" w:themeColor="text1"/>
                <w:sz w:val="28"/>
                <w:szCs w:val="28"/>
              </w:rPr>
              <w:lastRenderedPageBreak/>
              <w:t>面的商业知识，补充技术含量的知识和提升个人软实力。西班牙语人才培养必须突破过分偏重语言文学的单一模式，建立“西语+”的复合</w:t>
            </w:r>
            <w:r w:rsidR="008D2709" w:rsidRPr="001C6BDC">
              <w:rPr>
                <w:rFonts w:ascii="仿宋_GB2312" w:eastAsia="仿宋_GB2312" w:hint="eastAsia"/>
                <w:color w:val="000000" w:themeColor="text1"/>
                <w:sz w:val="28"/>
                <w:szCs w:val="28"/>
              </w:rPr>
              <w:t>应用</w:t>
            </w:r>
            <w:r w:rsidR="002D0295" w:rsidRPr="001C6BDC">
              <w:rPr>
                <w:rFonts w:ascii="仿宋_GB2312" w:eastAsia="仿宋_GB2312" w:hint="eastAsia"/>
                <w:color w:val="000000" w:themeColor="text1"/>
                <w:sz w:val="28"/>
                <w:szCs w:val="28"/>
              </w:rPr>
              <w:t>型人才培养模式。</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（五）“西语+”</w:t>
            </w:r>
            <w:r w:rsidR="00D769CD">
              <w:rPr>
                <w:rFonts w:ascii="黑体" w:eastAsia="黑体" w:hAnsi="黑体" w:hint="eastAsia"/>
                <w:b/>
                <w:bCs/>
                <w:color w:val="000000" w:themeColor="text1"/>
                <w:sz w:val="28"/>
                <w:szCs w:val="28"/>
              </w:rPr>
              <w:t>人</w:t>
            </w:r>
            <w:proofErr w:type="gramStart"/>
            <w:r w:rsidR="00D769CD">
              <w:rPr>
                <w:rFonts w:ascii="黑体" w:eastAsia="黑体" w:hAnsi="黑体" w:hint="eastAsia"/>
                <w:b/>
                <w:bCs/>
                <w:color w:val="000000" w:themeColor="text1"/>
                <w:sz w:val="28"/>
                <w:szCs w:val="28"/>
              </w:rPr>
              <w:t>培</w:t>
            </w:r>
            <w:r w:rsidRPr="001C6BDC">
              <w:rPr>
                <w:rFonts w:ascii="黑体" w:eastAsia="黑体" w:hAnsi="黑体" w:hint="eastAsia"/>
                <w:b/>
                <w:bCs/>
                <w:color w:val="000000" w:themeColor="text1"/>
                <w:sz w:val="28"/>
                <w:szCs w:val="28"/>
              </w:rPr>
              <w:t>模式</w:t>
            </w:r>
            <w:proofErr w:type="gramEnd"/>
            <w:r w:rsidRPr="001C6BDC">
              <w:rPr>
                <w:rFonts w:ascii="黑体" w:eastAsia="黑体" w:hAnsi="黑体" w:hint="eastAsia"/>
                <w:b/>
                <w:bCs/>
                <w:color w:val="000000" w:themeColor="text1"/>
                <w:sz w:val="28"/>
                <w:szCs w:val="28"/>
              </w:rPr>
              <w:t>符合外语学科“供给侧”结构性改革新定位</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四川省除4</w:t>
            </w:r>
            <w:r w:rsidR="0086338E" w:rsidRPr="001C6BDC">
              <w:rPr>
                <w:rFonts w:ascii="仿宋_GB2312" w:eastAsia="仿宋_GB2312" w:hint="eastAsia"/>
                <w:color w:val="000000" w:themeColor="text1"/>
                <w:sz w:val="28"/>
                <w:szCs w:val="28"/>
              </w:rPr>
              <w:t>所高校开设西班牙语专业外，其余高校</w:t>
            </w:r>
            <w:r w:rsidRPr="001C6BDC">
              <w:rPr>
                <w:rFonts w:ascii="仿宋_GB2312" w:eastAsia="仿宋_GB2312" w:hint="eastAsia"/>
                <w:color w:val="000000" w:themeColor="text1"/>
                <w:sz w:val="28"/>
                <w:szCs w:val="28"/>
              </w:rPr>
              <w:t>开设</w:t>
            </w:r>
            <w:r w:rsidR="0086338E" w:rsidRPr="001C6BDC">
              <w:rPr>
                <w:rFonts w:ascii="仿宋_GB2312" w:eastAsia="仿宋_GB2312" w:hint="eastAsia"/>
                <w:color w:val="000000" w:themeColor="text1"/>
                <w:sz w:val="28"/>
                <w:szCs w:val="28"/>
              </w:rPr>
              <w:t>的外语类专业集中于</w:t>
            </w:r>
            <w:r w:rsidRPr="001C6BDC">
              <w:rPr>
                <w:rFonts w:ascii="仿宋_GB2312" w:eastAsia="仿宋_GB2312" w:hint="eastAsia"/>
                <w:color w:val="000000" w:themeColor="text1"/>
                <w:sz w:val="28"/>
                <w:szCs w:val="28"/>
              </w:rPr>
              <w:t>英语和日语，这两个专业毕业生在求职市场上日趋饱和，社会需求逐年下降。无论从就业率、专业对口，还是从薪资水平上来看，就业形势都不容乐观。</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从供给侧结构性改革视角看，在社会和市场需求发生变化时，高校必须在专业设置、专业建设上主动求变方能找到突破。</w:t>
            </w:r>
            <w:r w:rsidR="00A302AE" w:rsidRPr="001C6BDC">
              <w:rPr>
                <w:rFonts w:ascii="仿宋_GB2312" w:eastAsia="仿宋_GB2312" w:hint="eastAsia"/>
                <w:color w:val="000000" w:themeColor="text1"/>
                <w:sz w:val="28"/>
                <w:szCs w:val="28"/>
              </w:rPr>
              <w:t>因此</w:t>
            </w:r>
            <w:r w:rsidRPr="001C6BDC">
              <w:rPr>
                <w:rFonts w:ascii="仿宋_GB2312" w:eastAsia="仿宋_GB2312" w:hint="eastAsia"/>
                <w:color w:val="000000" w:themeColor="text1"/>
                <w:sz w:val="28"/>
                <w:szCs w:val="28"/>
              </w:rPr>
              <w:t>，我校在不断创新升级“</w:t>
            </w:r>
            <w:r w:rsidR="00DA1D3D">
              <w:rPr>
                <w:rFonts w:ascii="仿宋_GB2312" w:eastAsia="仿宋_GB2312" w:hint="eastAsia"/>
                <w:color w:val="000000" w:themeColor="text1"/>
                <w:sz w:val="28"/>
                <w:szCs w:val="28"/>
              </w:rPr>
              <w:t>外语</w:t>
            </w:r>
            <w:r w:rsidRPr="001C6BDC">
              <w:rPr>
                <w:rFonts w:ascii="仿宋_GB2312" w:eastAsia="仿宋_GB2312" w:hint="eastAsia"/>
                <w:color w:val="000000" w:themeColor="text1"/>
                <w:sz w:val="28"/>
                <w:szCs w:val="28"/>
              </w:rPr>
              <w:t>+”人才培养模式的基础上，申请</w:t>
            </w:r>
            <w:r w:rsidR="0026557B" w:rsidRPr="001C6BDC">
              <w:rPr>
                <w:rFonts w:ascii="仿宋_GB2312" w:eastAsia="仿宋_GB2312" w:hint="eastAsia"/>
                <w:color w:val="000000" w:themeColor="text1"/>
                <w:sz w:val="28"/>
                <w:szCs w:val="28"/>
              </w:rPr>
              <w:t>增</w:t>
            </w:r>
            <w:r w:rsidRPr="001C6BDC">
              <w:rPr>
                <w:rFonts w:ascii="仿宋_GB2312" w:eastAsia="仿宋_GB2312" w:hint="eastAsia"/>
                <w:color w:val="000000" w:themeColor="text1"/>
                <w:sz w:val="28"/>
                <w:szCs w:val="28"/>
              </w:rPr>
              <w:t>设以“西语</w:t>
            </w:r>
            <w:r w:rsidR="00EE507F" w:rsidRPr="001C6BDC">
              <w:rPr>
                <w:rFonts w:ascii="仿宋_GB2312" w:eastAsia="仿宋_GB2312" w:hint="eastAsia"/>
                <w:color w:val="000000" w:themeColor="text1"/>
                <w:sz w:val="28"/>
                <w:szCs w:val="28"/>
              </w:rPr>
              <w:t>固本，财经铸魂</w:t>
            </w:r>
            <w:r w:rsidRPr="001C6BDC">
              <w:rPr>
                <w:rFonts w:ascii="仿宋_GB2312" w:eastAsia="仿宋_GB2312" w:hint="eastAsia"/>
                <w:color w:val="000000" w:themeColor="text1"/>
                <w:sz w:val="28"/>
                <w:szCs w:val="28"/>
              </w:rPr>
              <w:t>”为培育特色的西班牙语专业，培养复合应用型西班牙语人才，满足国家和地方经济社会发展的迫切需要。</w:t>
            </w:r>
          </w:p>
          <w:p w:rsidR="00AC4FA2" w:rsidRPr="001C6BDC" w:rsidRDefault="002D0295">
            <w:pPr>
              <w:spacing w:line="360" w:lineRule="auto"/>
              <w:rPr>
                <w:rFonts w:ascii="黑体" w:eastAsia="黑体" w:hAnsi="黑体"/>
                <w:b/>
                <w:color w:val="000000" w:themeColor="text1"/>
                <w:sz w:val="32"/>
                <w:szCs w:val="32"/>
              </w:rPr>
            </w:pPr>
            <w:r w:rsidRPr="001C6BDC">
              <w:rPr>
                <w:rFonts w:ascii="黑体" w:eastAsia="黑体" w:hAnsi="黑体" w:hint="eastAsia"/>
                <w:b/>
                <w:color w:val="000000" w:themeColor="text1"/>
                <w:sz w:val="32"/>
                <w:szCs w:val="32"/>
              </w:rPr>
              <w:t>二、增设西班牙语专业的基础</w:t>
            </w:r>
          </w:p>
          <w:p w:rsidR="00AC4FA2" w:rsidRPr="001C6BDC" w:rsidRDefault="002D0295">
            <w:pPr>
              <w:spacing w:line="360" w:lineRule="auto"/>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（一）学校专业现状</w:t>
            </w:r>
          </w:p>
          <w:p w:rsidR="00AC4FA2" w:rsidRPr="001C6BDC" w:rsidRDefault="002D0295">
            <w:pPr>
              <w:spacing w:line="360" w:lineRule="auto"/>
              <w:ind w:firstLineChars="150" w:firstLine="420"/>
              <w:rPr>
                <w:rFonts w:ascii="仿宋_GB2312" w:eastAsia="仿宋_GB2312" w:hAnsi="仿宋"/>
                <w:color w:val="000000" w:themeColor="text1"/>
                <w:sz w:val="28"/>
                <w:szCs w:val="28"/>
              </w:rPr>
            </w:pPr>
            <w:r w:rsidRPr="001C6BDC">
              <w:rPr>
                <w:rFonts w:ascii="仿宋_GB2312" w:eastAsia="仿宋_GB2312" w:hAnsi="仿宋" w:hint="eastAsia"/>
                <w:color w:val="000000" w:themeColor="text1"/>
                <w:sz w:val="28"/>
                <w:szCs w:val="28"/>
              </w:rPr>
              <w:t>我校现有七大学科门类，3</w:t>
            </w:r>
            <w:r w:rsidR="00D3173F" w:rsidRPr="001C6BDC">
              <w:rPr>
                <w:rFonts w:ascii="仿宋_GB2312" w:eastAsia="仿宋_GB2312" w:hAnsi="仿宋" w:hint="eastAsia"/>
                <w:color w:val="000000" w:themeColor="text1"/>
                <w:sz w:val="28"/>
                <w:szCs w:val="28"/>
              </w:rPr>
              <w:t>2</w:t>
            </w:r>
            <w:r w:rsidRPr="001C6BDC">
              <w:rPr>
                <w:rFonts w:ascii="仿宋_GB2312" w:eastAsia="仿宋_GB2312" w:hAnsi="仿宋" w:hint="eastAsia"/>
                <w:color w:val="000000" w:themeColor="text1"/>
                <w:sz w:val="28"/>
                <w:szCs w:val="28"/>
              </w:rPr>
              <w:t>个本科专业，2</w:t>
            </w:r>
            <w:r w:rsidR="009E6AF3">
              <w:rPr>
                <w:rFonts w:ascii="仿宋_GB2312" w:eastAsia="仿宋_GB2312" w:hAnsi="仿宋" w:hint="eastAsia"/>
                <w:color w:val="000000" w:themeColor="text1"/>
                <w:sz w:val="28"/>
                <w:szCs w:val="28"/>
              </w:rPr>
              <w:t>5</w:t>
            </w:r>
            <w:r w:rsidRPr="001C6BDC">
              <w:rPr>
                <w:rFonts w:ascii="仿宋_GB2312" w:eastAsia="仿宋_GB2312" w:hAnsi="仿宋" w:hint="eastAsia"/>
                <w:color w:val="000000" w:themeColor="text1"/>
                <w:sz w:val="28"/>
                <w:szCs w:val="28"/>
              </w:rPr>
              <w:t>个专科专业。其中，英语（商务方向）、法语（商务方向）和国际经济与贸易三个专业在专业建设、特色培育、教学管理等方面能为新增西班牙语专业提供支撑，详见表1、表2和表3。</w:t>
            </w:r>
          </w:p>
          <w:p w:rsidR="00AC4FA2" w:rsidRPr="001C6BDC" w:rsidRDefault="002D0295">
            <w:pPr>
              <w:spacing w:beforeLines="50" w:before="156" w:line="360" w:lineRule="auto"/>
              <w:jc w:val="center"/>
              <w:rPr>
                <w:rFonts w:ascii="仿宋_GB2312" w:eastAsia="仿宋_GB2312"/>
                <w:b/>
                <w:color w:val="000000" w:themeColor="text1"/>
                <w:szCs w:val="21"/>
              </w:rPr>
            </w:pPr>
            <w:r w:rsidRPr="001C6BDC">
              <w:rPr>
                <w:rFonts w:ascii="仿宋_GB2312" w:eastAsia="仿宋_GB2312" w:hint="eastAsia"/>
                <w:b/>
                <w:color w:val="000000" w:themeColor="text1"/>
                <w:szCs w:val="21"/>
              </w:rPr>
              <w:t>表1. 英语（</w:t>
            </w:r>
            <w:r w:rsidRPr="001C6BDC">
              <w:rPr>
                <w:rFonts w:ascii="仿宋_GB2312" w:eastAsia="仿宋_GB2312" w:hAnsi="仿宋" w:hint="eastAsia"/>
                <w:b/>
                <w:color w:val="000000" w:themeColor="text1"/>
                <w:szCs w:val="21"/>
              </w:rPr>
              <w:t>商务方向</w:t>
            </w:r>
            <w:r w:rsidRPr="001C6BDC">
              <w:rPr>
                <w:rFonts w:ascii="仿宋_GB2312" w:eastAsia="仿宋_GB2312" w:hint="eastAsia"/>
                <w:b/>
                <w:color w:val="000000" w:themeColor="text1"/>
                <w:szCs w:val="21"/>
              </w:rPr>
              <w:t>）专业现状</w:t>
            </w:r>
          </w:p>
          <w:tbl>
            <w:tblPr>
              <w:tblStyle w:val="af6"/>
              <w:tblW w:w="8441" w:type="dxa"/>
              <w:jc w:val="center"/>
              <w:tblLayout w:type="fixed"/>
              <w:tblLook w:val="04A0" w:firstRow="1" w:lastRow="0" w:firstColumn="1" w:lastColumn="0" w:noHBand="0" w:noVBand="1"/>
            </w:tblPr>
            <w:tblGrid>
              <w:gridCol w:w="643"/>
              <w:gridCol w:w="993"/>
              <w:gridCol w:w="1275"/>
              <w:gridCol w:w="1557"/>
              <w:gridCol w:w="1350"/>
              <w:gridCol w:w="1276"/>
              <w:gridCol w:w="1347"/>
            </w:tblGrid>
            <w:tr w:rsidR="00AC4FA2" w:rsidRPr="001C6BDC" w:rsidTr="00CC4D80">
              <w:trPr>
                <w:jc w:val="center"/>
              </w:trPr>
              <w:tc>
                <w:tcPr>
                  <w:tcW w:w="643"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专业</w:t>
                  </w:r>
                </w:p>
              </w:tc>
              <w:tc>
                <w:tcPr>
                  <w:tcW w:w="993"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开办</w:t>
                  </w:r>
                </w:p>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时间</w:t>
                  </w:r>
                </w:p>
              </w:tc>
              <w:tc>
                <w:tcPr>
                  <w:tcW w:w="1275"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师资情况</w:t>
                  </w:r>
                </w:p>
              </w:tc>
              <w:tc>
                <w:tcPr>
                  <w:tcW w:w="1557" w:type="dxa"/>
                  <w:vAlign w:val="center"/>
                </w:tcPr>
                <w:p w:rsidR="00AC4FA2" w:rsidRPr="001C6BDC" w:rsidRDefault="002D0295">
                  <w:pPr>
                    <w:spacing w:line="360" w:lineRule="auto"/>
                    <w:ind w:rightChars="-494" w:right="-1037" w:firstLineChars="100" w:firstLine="211"/>
                    <w:jc w:val="left"/>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科研能力</w:t>
                  </w:r>
                </w:p>
              </w:tc>
              <w:tc>
                <w:tcPr>
                  <w:tcW w:w="1350" w:type="dxa"/>
                  <w:vAlign w:val="center"/>
                </w:tcPr>
                <w:p w:rsidR="00AC4FA2" w:rsidRPr="001C6BDC" w:rsidRDefault="002D0295">
                  <w:pPr>
                    <w:spacing w:line="360" w:lineRule="auto"/>
                    <w:jc w:val="left"/>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相关课程</w:t>
                  </w:r>
                </w:p>
              </w:tc>
              <w:tc>
                <w:tcPr>
                  <w:tcW w:w="1276" w:type="dxa"/>
                  <w:vAlign w:val="center"/>
                </w:tcPr>
                <w:p w:rsidR="00AC4FA2" w:rsidRPr="00A206A4" w:rsidRDefault="002D0295" w:rsidP="00A206A4">
                  <w:pPr>
                    <w:spacing w:line="360" w:lineRule="auto"/>
                    <w:jc w:val="center"/>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相关实训室</w:t>
                  </w:r>
                </w:p>
              </w:tc>
              <w:tc>
                <w:tcPr>
                  <w:tcW w:w="1347"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支撑作用</w:t>
                  </w:r>
                </w:p>
              </w:tc>
            </w:tr>
            <w:tr w:rsidR="00AC4FA2" w:rsidRPr="001C6BDC" w:rsidTr="00CC4D80">
              <w:trPr>
                <w:jc w:val="center"/>
              </w:trPr>
              <w:tc>
                <w:tcPr>
                  <w:tcW w:w="643" w:type="dxa"/>
                  <w:vAlign w:val="center"/>
                </w:tcPr>
                <w:p w:rsidR="00AC4FA2" w:rsidRPr="001C6BDC" w:rsidRDefault="002D0295">
                  <w:pPr>
                    <w:spacing w:line="360" w:lineRule="auto"/>
                    <w:jc w:val="center"/>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t>英语</w:t>
                  </w:r>
                </w:p>
              </w:tc>
              <w:tc>
                <w:tcPr>
                  <w:tcW w:w="993" w:type="dxa"/>
                  <w:vAlign w:val="center"/>
                </w:tcPr>
                <w:p w:rsidR="00AC4FA2" w:rsidRPr="001C6BDC" w:rsidRDefault="002D0295">
                  <w:pPr>
                    <w:spacing w:line="360" w:lineRule="auto"/>
                    <w:rPr>
                      <w:rFonts w:ascii="仿宋_GB2312" w:eastAsia="仿宋_GB2312"/>
                      <w:color w:val="000000" w:themeColor="text1"/>
                      <w:kern w:val="0"/>
                      <w:sz w:val="20"/>
                      <w:szCs w:val="21"/>
                    </w:rPr>
                  </w:pPr>
                  <w:r w:rsidRPr="001C6BDC">
                    <w:rPr>
                      <w:rFonts w:ascii="仿宋_GB2312" w:eastAsia="仿宋_GB2312" w:hAnsi="微软雅黑" w:hint="eastAsia"/>
                      <w:color w:val="000000" w:themeColor="text1"/>
                      <w:kern w:val="0"/>
                      <w:szCs w:val="21"/>
                    </w:rPr>
                    <w:t>2006年</w:t>
                  </w:r>
                </w:p>
              </w:tc>
              <w:tc>
                <w:tcPr>
                  <w:tcW w:w="1275" w:type="dxa"/>
                </w:tcPr>
                <w:p w:rsidR="00AC4FA2" w:rsidRPr="001C6BDC" w:rsidRDefault="002D0295">
                  <w:pPr>
                    <w:spacing w:line="360" w:lineRule="auto"/>
                    <w:rPr>
                      <w:rFonts w:ascii="仿宋_GB2312" w:eastAsia="仿宋_GB2312"/>
                      <w:color w:val="000000" w:themeColor="text1"/>
                      <w:kern w:val="0"/>
                      <w:sz w:val="20"/>
                      <w:szCs w:val="21"/>
                    </w:rPr>
                  </w:pPr>
                  <w:r w:rsidRPr="001C6BDC">
                    <w:rPr>
                      <w:rFonts w:ascii="仿宋_GB2312" w:eastAsia="仿宋_GB2312" w:hAnsi="微软雅黑" w:hint="eastAsia"/>
                      <w:color w:val="000000" w:themeColor="text1"/>
                      <w:kern w:val="0"/>
                      <w:szCs w:val="21"/>
                    </w:rPr>
                    <w:t>现有教师</w:t>
                  </w:r>
                  <w:r w:rsidR="00957135">
                    <w:rPr>
                      <w:rFonts w:ascii="仿宋_GB2312" w:eastAsia="仿宋_GB2312" w:hAnsi="微软雅黑" w:hint="eastAsia"/>
                      <w:color w:val="000000" w:themeColor="text1"/>
                      <w:kern w:val="0"/>
                      <w:szCs w:val="21"/>
                    </w:rPr>
                    <w:t>20</w:t>
                  </w:r>
                  <w:r w:rsidRPr="001C6BDC">
                    <w:rPr>
                      <w:rFonts w:ascii="仿宋_GB2312" w:eastAsia="仿宋_GB2312" w:hAnsi="微软雅黑" w:hint="eastAsia"/>
                      <w:color w:val="000000" w:themeColor="text1"/>
                      <w:kern w:val="0"/>
                      <w:szCs w:val="21"/>
                    </w:rPr>
                    <w:t>人，其中</w:t>
                  </w:r>
                  <w:r w:rsidRPr="001C6BDC">
                    <w:rPr>
                      <w:rFonts w:ascii="仿宋_GB2312" w:eastAsia="仿宋_GB2312" w:hAnsi="微软雅黑" w:hint="eastAsia"/>
                      <w:color w:val="000000" w:themeColor="text1"/>
                      <w:kern w:val="0"/>
                      <w:szCs w:val="21"/>
                    </w:rPr>
                    <w:lastRenderedPageBreak/>
                    <w:t>教授2人，副教授</w:t>
                  </w:r>
                  <w:r w:rsidR="00957135">
                    <w:rPr>
                      <w:rFonts w:ascii="仿宋_GB2312" w:eastAsia="仿宋_GB2312" w:hAnsi="微软雅黑" w:hint="eastAsia"/>
                      <w:color w:val="000000" w:themeColor="text1"/>
                      <w:kern w:val="0"/>
                      <w:szCs w:val="21"/>
                    </w:rPr>
                    <w:t>7</w:t>
                  </w:r>
                  <w:r w:rsidRPr="001C6BDC">
                    <w:rPr>
                      <w:rFonts w:ascii="仿宋_GB2312" w:eastAsia="仿宋_GB2312" w:hAnsi="微软雅黑" w:hint="eastAsia"/>
                      <w:color w:val="000000" w:themeColor="text1"/>
                      <w:kern w:val="0"/>
                      <w:szCs w:val="21"/>
                    </w:rPr>
                    <w:t>人，硕士研究生以上学历占比97%以上。</w:t>
                  </w:r>
                </w:p>
              </w:tc>
              <w:tc>
                <w:tcPr>
                  <w:tcW w:w="1557" w:type="dxa"/>
                </w:tcPr>
                <w:p w:rsidR="00AC4FA2" w:rsidRPr="001C6BDC" w:rsidRDefault="002D0295">
                  <w:pPr>
                    <w:spacing w:line="360" w:lineRule="auto"/>
                    <w:rPr>
                      <w:rFonts w:ascii="仿宋_GB2312" w:eastAsia="仿宋_GB2312" w:hAnsi="微软雅黑"/>
                      <w:color w:val="000000" w:themeColor="text1"/>
                      <w:kern w:val="0"/>
                      <w:sz w:val="20"/>
                      <w:szCs w:val="21"/>
                    </w:rPr>
                  </w:pPr>
                  <w:r w:rsidRPr="001C6BDC">
                    <w:rPr>
                      <w:rFonts w:ascii="仿宋_GB2312" w:eastAsia="仿宋_GB2312" w:hAnsi="微软雅黑" w:hint="eastAsia"/>
                      <w:color w:val="000000" w:themeColor="text1"/>
                      <w:kern w:val="0"/>
                      <w:szCs w:val="21"/>
                    </w:rPr>
                    <w:lastRenderedPageBreak/>
                    <w:t>国家级项目1项，省部级项</w:t>
                  </w:r>
                  <w:r w:rsidRPr="001C6BDC">
                    <w:rPr>
                      <w:rFonts w:ascii="仿宋_GB2312" w:eastAsia="仿宋_GB2312" w:hAnsi="微软雅黑" w:hint="eastAsia"/>
                      <w:color w:val="000000" w:themeColor="text1"/>
                      <w:kern w:val="0"/>
                      <w:szCs w:val="21"/>
                    </w:rPr>
                    <w:lastRenderedPageBreak/>
                    <w:t>目4项，厅级项目8项，校级项目19项；编写国家规划教材4本；发表学术论文50余篇。</w:t>
                  </w:r>
                </w:p>
              </w:tc>
              <w:tc>
                <w:tcPr>
                  <w:tcW w:w="1350" w:type="dxa"/>
                </w:tcPr>
                <w:p w:rsidR="00AC4FA2" w:rsidRPr="001C6BDC" w:rsidRDefault="002D0295">
                  <w:pPr>
                    <w:spacing w:line="360" w:lineRule="auto"/>
                    <w:jc w:val="left"/>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lastRenderedPageBreak/>
                    <w:t>语言学概论</w:t>
                  </w:r>
                </w:p>
                <w:p w:rsidR="00AC4FA2" w:rsidRPr="001C6BDC" w:rsidRDefault="002D0295">
                  <w:pPr>
                    <w:spacing w:line="360" w:lineRule="auto"/>
                    <w:jc w:val="left"/>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t>商务英语</w:t>
                  </w:r>
                </w:p>
                <w:p w:rsidR="00AC4FA2" w:rsidRPr="001C6BDC" w:rsidRDefault="002D0295">
                  <w:pPr>
                    <w:spacing w:line="360" w:lineRule="auto"/>
                    <w:jc w:val="left"/>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lastRenderedPageBreak/>
                    <w:t>国际商法</w:t>
                  </w:r>
                </w:p>
                <w:p w:rsidR="00AC4FA2" w:rsidRPr="001C6BDC" w:rsidRDefault="002D0295">
                  <w:pPr>
                    <w:spacing w:line="360" w:lineRule="auto"/>
                    <w:jc w:val="left"/>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t>跨文化商务交际</w:t>
                  </w:r>
                </w:p>
                <w:p w:rsidR="00AC4FA2" w:rsidRPr="001C6BDC" w:rsidRDefault="002D0295">
                  <w:pPr>
                    <w:spacing w:line="360" w:lineRule="auto"/>
                    <w:jc w:val="left"/>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t>国际贸易实务英语</w:t>
                  </w:r>
                </w:p>
                <w:p w:rsidR="00AC4FA2" w:rsidRPr="001C6BDC" w:rsidRDefault="002D0295">
                  <w:pPr>
                    <w:spacing w:line="360" w:lineRule="auto"/>
                    <w:jc w:val="left"/>
                    <w:rPr>
                      <w:rFonts w:ascii="仿宋_GB2312" w:eastAsia="仿宋_GB2312" w:hAnsi="微软雅黑"/>
                      <w:color w:val="000000" w:themeColor="text1"/>
                      <w:kern w:val="0"/>
                      <w:sz w:val="20"/>
                      <w:szCs w:val="21"/>
                    </w:rPr>
                  </w:pPr>
                  <w:r w:rsidRPr="001C6BDC">
                    <w:rPr>
                      <w:rFonts w:ascii="仿宋_GB2312" w:eastAsia="仿宋_GB2312" w:hint="eastAsia"/>
                      <w:color w:val="000000" w:themeColor="text1"/>
                      <w:kern w:val="0"/>
                      <w:szCs w:val="21"/>
                    </w:rPr>
                    <w:t>中西文化基础</w:t>
                  </w:r>
                </w:p>
              </w:tc>
              <w:tc>
                <w:tcPr>
                  <w:tcW w:w="1276" w:type="dxa"/>
                </w:tcPr>
                <w:p w:rsidR="00AC4FA2" w:rsidRPr="001C6BDC" w:rsidRDefault="002D0295">
                  <w:pPr>
                    <w:spacing w:line="360" w:lineRule="auto"/>
                    <w:jc w:val="left"/>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lastRenderedPageBreak/>
                    <w:t>数字语音实验室</w:t>
                  </w:r>
                </w:p>
                <w:p w:rsidR="00AC4FA2" w:rsidRPr="001C6BDC" w:rsidRDefault="002D0295">
                  <w:pPr>
                    <w:spacing w:line="360" w:lineRule="auto"/>
                    <w:jc w:val="left"/>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lastRenderedPageBreak/>
                    <w:t>微格教室</w:t>
                  </w:r>
                </w:p>
              </w:tc>
              <w:tc>
                <w:tcPr>
                  <w:tcW w:w="1347" w:type="dxa"/>
                </w:tcPr>
                <w:p w:rsidR="00AC4FA2" w:rsidRPr="001C6BDC" w:rsidRDefault="002D0295">
                  <w:pPr>
                    <w:widowControl/>
                    <w:spacing w:line="360" w:lineRule="auto"/>
                    <w:textAlignment w:val="center"/>
                    <w:rPr>
                      <w:rFonts w:ascii="仿宋_GB2312" w:eastAsia="仿宋_GB2312"/>
                      <w:bCs/>
                      <w:color w:val="000000" w:themeColor="text1"/>
                      <w:kern w:val="0"/>
                      <w:sz w:val="20"/>
                      <w:szCs w:val="21"/>
                    </w:rPr>
                  </w:pPr>
                  <w:r w:rsidRPr="001C6BDC">
                    <w:rPr>
                      <w:rFonts w:ascii="仿宋_GB2312" w:eastAsia="仿宋_GB2312" w:hint="eastAsia"/>
                      <w:color w:val="000000" w:themeColor="text1"/>
                      <w:kern w:val="0"/>
                      <w:szCs w:val="21"/>
                    </w:rPr>
                    <w:lastRenderedPageBreak/>
                    <w:t>为第二外语、</w:t>
                  </w:r>
                  <w:r w:rsidRPr="001C6BDC">
                    <w:rPr>
                      <w:rFonts w:ascii="仿宋_GB2312" w:eastAsia="仿宋_GB2312" w:hint="eastAsia"/>
                      <w:bCs/>
                      <w:color w:val="000000" w:themeColor="text1"/>
                      <w:kern w:val="0"/>
                      <w:szCs w:val="21"/>
                    </w:rPr>
                    <w:t>跨文化</w:t>
                  </w:r>
                  <w:r w:rsidRPr="001C6BDC">
                    <w:rPr>
                      <w:rFonts w:ascii="仿宋_GB2312" w:eastAsia="仿宋_GB2312" w:hint="eastAsia"/>
                      <w:bCs/>
                      <w:color w:val="000000" w:themeColor="text1"/>
                      <w:kern w:val="0"/>
                      <w:szCs w:val="21"/>
                    </w:rPr>
                    <w:lastRenderedPageBreak/>
                    <w:t>交际、</w:t>
                  </w:r>
                  <w:r w:rsidRPr="001C6BDC">
                    <w:rPr>
                      <w:rFonts w:ascii="仿宋_GB2312" w:eastAsia="仿宋_GB2312" w:hint="eastAsia"/>
                      <w:color w:val="000000" w:themeColor="text1"/>
                      <w:kern w:val="0"/>
                      <w:szCs w:val="21"/>
                    </w:rPr>
                    <w:t>商务西班牙语、西班牙文学等</w:t>
                  </w:r>
                  <w:r w:rsidRPr="001C6BDC">
                    <w:rPr>
                      <w:rFonts w:ascii="仿宋_GB2312" w:eastAsia="仿宋_GB2312" w:hAnsi="微软雅黑" w:hint="eastAsia"/>
                      <w:color w:val="000000" w:themeColor="text1"/>
                      <w:kern w:val="0"/>
                      <w:szCs w:val="21"/>
                    </w:rPr>
                    <w:t>课程提供师资、实训等资源保障。</w:t>
                  </w:r>
                </w:p>
              </w:tc>
            </w:tr>
          </w:tbl>
          <w:p w:rsidR="00AC4FA2" w:rsidRPr="001C6BDC" w:rsidRDefault="002D0295">
            <w:pPr>
              <w:spacing w:beforeLines="50" w:before="156" w:line="360" w:lineRule="auto"/>
              <w:jc w:val="center"/>
              <w:rPr>
                <w:rFonts w:ascii="仿宋_GB2312" w:eastAsia="仿宋_GB2312"/>
                <w:b/>
                <w:color w:val="000000" w:themeColor="text1"/>
                <w:szCs w:val="21"/>
              </w:rPr>
            </w:pPr>
            <w:r w:rsidRPr="001C6BDC">
              <w:rPr>
                <w:rFonts w:ascii="仿宋_GB2312" w:eastAsia="仿宋_GB2312" w:hint="eastAsia"/>
                <w:b/>
                <w:color w:val="000000" w:themeColor="text1"/>
                <w:szCs w:val="21"/>
              </w:rPr>
              <w:lastRenderedPageBreak/>
              <w:t xml:space="preserve">表2. 法语专业（商务方向）现状 </w:t>
            </w:r>
          </w:p>
          <w:tbl>
            <w:tblPr>
              <w:tblStyle w:val="af6"/>
              <w:tblW w:w="8440" w:type="dxa"/>
              <w:jc w:val="center"/>
              <w:tblLayout w:type="fixed"/>
              <w:tblLook w:val="04A0" w:firstRow="1" w:lastRow="0" w:firstColumn="1" w:lastColumn="0" w:noHBand="0" w:noVBand="1"/>
            </w:tblPr>
            <w:tblGrid>
              <w:gridCol w:w="643"/>
              <w:gridCol w:w="993"/>
              <w:gridCol w:w="1347"/>
              <w:gridCol w:w="1410"/>
              <w:gridCol w:w="1425"/>
              <w:gridCol w:w="1276"/>
              <w:gridCol w:w="1346"/>
            </w:tblGrid>
            <w:tr w:rsidR="00AC4FA2" w:rsidRPr="001C6BDC" w:rsidTr="00A206A4">
              <w:trPr>
                <w:trHeight w:val="375"/>
                <w:jc w:val="center"/>
              </w:trPr>
              <w:tc>
                <w:tcPr>
                  <w:tcW w:w="643" w:type="dxa"/>
                  <w:vAlign w:val="center"/>
                </w:tcPr>
                <w:p w:rsidR="00AC4FA2" w:rsidRPr="001C6BDC" w:rsidRDefault="002D0295">
                  <w:pPr>
                    <w:spacing w:line="360" w:lineRule="auto"/>
                    <w:jc w:val="center"/>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专业</w:t>
                  </w:r>
                </w:p>
              </w:tc>
              <w:tc>
                <w:tcPr>
                  <w:tcW w:w="993" w:type="dxa"/>
                  <w:vAlign w:val="center"/>
                </w:tcPr>
                <w:p w:rsidR="00AC4FA2" w:rsidRPr="001C6BDC" w:rsidRDefault="002D0295">
                  <w:pPr>
                    <w:spacing w:line="360" w:lineRule="auto"/>
                    <w:jc w:val="center"/>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开办</w:t>
                  </w:r>
                </w:p>
                <w:p w:rsidR="00AC4FA2" w:rsidRPr="001C6BDC" w:rsidRDefault="002D0295">
                  <w:pPr>
                    <w:spacing w:line="360" w:lineRule="auto"/>
                    <w:jc w:val="center"/>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时间</w:t>
                  </w:r>
                </w:p>
              </w:tc>
              <w:tc>
                <w:tcPr>
                  <w:tcW w:w="1347" w:type="dxa"/>
                  <w:vAlign w:val="center"/>
                </w:tcPr>
                <w:p w:rsidR="00AC4FA2" w:rsidRPr="001C6BDC" w:rsidRDefault="002D0295">
                  <w:pPr>
                    <w:spacing w:line="360" w:lineRule="auto"/>
                    <w:jc w:val="center"/>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师资情况</w:t>
                  </w:r>
                </w:p>
              </w:tc>
              <w:tc>
                <w:tcPr>
                  <w:tcW w:w="1410" w:type="dxa"/>
                  <w:vAlign w:val="center"/>
                </w:tcPr>
                <w:p w:rsidR="00AC4FA2" w:rsidRPr="001C6BDC" w:rsidRDefault="002D0295">
                  <w:pPr>
                    <w:spacing w:line="360" w:lineRule="auto"/>
                    <w:ind w:rightChars="-494" w:right="-1037" w:firstLineChars="100" w:firstLine="211"/>
                    <w:jc w:val="left"/>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科研能力</w:t>
                  </w:r>
                </w:p>
              </w:tc>
              <w:tc>
                <w:tcPr>
                  <w:tcW w:w="1425" w:type="dxa"/>
                  <w:vAlign w:val="center"/>
                </w:tcPr>
                <w:p w:rsidR="00AC4FA2" w:rsidRPr="001C6BDC" w:rsidRDefault="002D0295">
                  <w:pPr>
                    <w:spacing w:line="360" w:lineRule="auto"/>
                    <w:jc w:val="left"/>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相关课程</w:t>
                  </w:r>
                </w:p>
              </w:tc>
              <w:tc>
                <w:tcPr>
                  <w:tcW w:w="1276" w:type="dxa"/>
                  <w:vAlign w:val="center"/>
                </w:tcPr>
                <w:p w:rsidR="00AC4FA2" w:rsidRPr="001C6BDC" w:rsidRDefault="002D0295">
                  <w:pPr>
                    <w:spacing w:line="360" w:lineRule="auto"/>
                    <w:jc w:val="center"/>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相关实训室</w:t>
                  </w:r>
                </w:p>
              </w:tc>
              <w:tc>
                <w:tcPr>
                  <w:tcW w:w="1346" w:type="dxa"/>
                  <w:vAlign w:val="center"/>
                </w:tcPr>
                <w:p w:rsidR="00AC4FA2" w:rsidRPr="001C6BDC" w:rsidRDefault="002D0295">
                  <w:pPr>
                    <w:spacing w:line="360" w:lineRule="auto"/>
                    <w:jc w:val="center"/>
                    <w:rPr>
                      <w:rFonts w:ascii="仿宋_GB2312" w:eastAsia="仿宋_GB2312" w:hAnsi="楷体"/>
                      <w:b/>
                      <w:color w:val="000000" w:themeColor="text1"/>
                      <w:kern w:val="0"/>
                      <w:szCs w:val="21"/>
                    </w:rPr>
                  </w:pPr>
                  <w:r w:rsidRPr="001C6BDC">
                    <w:rPr>
                      <w:rFonts w:ascii="仿宋_GB2312" w:eastAsia="仿宋_GB2312" w:hAnsi="楷体" w:hint="eastAsia"/>
                      <w:b/>
                      <w:color w:val="000000" w:themeColor="text1"/>
                      <w:kern w:val="0"/>
                      <w:szCs w:val="21"/>
                    </w:rPr>
                    <w:t>支撑作用</w:t>
                  </w:r>
                </w:p>
              </w:tc>
            </w:tr>
            <w:tr w:rsidR="00AC4FA2" w:rsidRPr="001C6BDC" w:rsidTr="00A206A4">
              <w:trPr>
                <w:jc w:val="center"/>
              </w:trPr>
              <w:tc>
                <w:tcPr>
                  <w:tcW w:w="643" w:type="dxa"/>
                  <w:vAlign w:val="center"/>
                </w:tcPr>
                <w:p w:rsidR="00AC4FA2" w:rsidRPr="001C6BDC" w:rsidRDefault="002D0295">
                  <w:pPr>
                    <w:spacing w:line="360" w:lineRule="auto"/>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法语</w:t>
                  </w:r>
                </w:p>
              </w:tc>
              <w:tc>
                <w:tcPr>
                  <w:tcW w:w="993" w:type="dxa"/>
                  <w:vAlign w:val="center"/>
                </w:tcPr>
                <w:p w:rsidR="00AC4FA2" w:rsidRPr="001C6BDC" w:rsidRDefault="002D0295">
                  <w:pPr>
                    <w:spacing w:line="360" w:lineRule="auto"/>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2015年</w:t>
                  </w:r>
                </w:p>
              </w:tc>
              <w:tc>
                <w:tcPr>
                  <w:tcW w:w="1347" w:type="dxa"/>
                  <w:vAlign w:val="center"/>
                </w:tcPr>
                <w:p w:rsidR="00AC4FA2" w:rsidRPr="001C6BDC" w:rsidRDefault="002D0295">
                  <w:pPr>
                    <w:spacing w:line="360" w:lineRule="auto"/>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现有专职教师9人、兼职教师1人，其中副教授4人，讲师6人；博士学位教师1人，硕士学位教师8人；外籍教师1人。</w:t>
                  </w:r>
                </w:p>
              </w:tc>
              <w:tc>
                <w:tcPr>
                  <w:tcW w:w="1410" w:type="dxa"/>
                </w:tcPr>
                <w:p w:rsidR="00AC4FA2" w:rsidRPr="001C6BDC" w:rsidRDefault="002D0295">
                  <w:pPr>
                    <w:spacing w:line="360" w:lineRule="auto"/>
                    <w:rPr>
                      <w:rFonts w:ascii="仿宋_GB2312" w:eastAsia="PMingLiU" w:hAnsi="微软雅黑"/>
                      <w:color w:val="000000" w:themeColor="text1"/>
                      <w:kern w:val="0"/>
                      <w:szCs w:val="21"/>
                      <w:lang w:eastAsia="zh-TW"/>
                    </w:rPr>
                  </w:pPr>
                  <w:r w:rsidRPr="001C6BDC">
                    <w:rPr>
                      <w:rFonts w:ascii="仿宋_GB2312" w:eastAsia="仿宋_GB2312" w:hint="eastAsia"/>
                      <w:color w:val="000000" w:themeColor="text1"/>
                      <w:kern w:val="0"/>
                      <w:szCs w:val="21"/>
                      <w:lang w:val="zh-TW" w:eastAsia="zh-TW"/>
                    </w:rPr>
                    <w:t>出版教材4本、</w:t>
                  </w:r>
                  <w:r w:rsidRPr="001C6BDC">
                    <w:rPr>
                      <w:rFonts w:ascii="仿宋_GB2312" w:eastAsia="仿宋_GB2312" w:hint="eastAsia"/>
                      <w:color w:val="000000" w:themeColor="text1"/>
                      <w:kern w:val="0"/>
                      <w:szCs w:val="21"/>
                      <w:lang w:val="zh-TW"/>
                    </w:rPr>
                    <w:t>译著1本，</w:t>
                  </w:r>
                  <w:r w:rsidRPr="001C6BDC">
                    <w:rPr>
                      <w:rFonts w:ascii="仿宋_GB2312" w:eastAsia="仿宋_GB2312" w:hint="eastAsia"/>
                      <w:color w:val="000000" w:themeColor="text1"/>
                      <w:kern w:val="0"/>
                      <w:szCs w:val="21"/>
                      <w:lang w:val="zh-TW" w:eastAsia="zh-TW"/>
                    </w:rPr>
                    <w:t>发表论文</w:t>
                  </w:r>
                  <w:r w:rsidRPr="001C6BDC">
                    <w:rPr>
                      <w:rFonts w:ascii="仿宋_GB2312" w:eastAsia="仿宋_GB2312" w:hint="eastAsia"/>
                      <w:color w:val="000000" w:themeColor="text1"/>
                      <w:kern w:val="0"/>
                      <w:szCs w:val="21"/>
                      <w:lang w:val="zh-TW"/>
                    </w:rPr>
                    <w:t>20余</w:t>
                  </w:r>
                  <w:r w:rsidRPr="001C6BDC">
                    <w:rPr>
                      <w:rFonts w:ascii="仿宋_GB2312" w:eastAsia="仿宋_GB2312" w:hint="eastAsia"/>
                      <w:color w:val="000000" w:themeColor="text1"/>
                      <w:kern w:val="0"/>
                      <w:szCs w:val="21"/>
                      <w:lang w:val="zh-TW" w:eastAsia="zh-TW"/>
                    </w:rPr>
                    <w:t>篇</w:t>
                  </w:r>
                  <w:r w:rsidRPr="001C6BDC">
                    <w:rPr>
                      <w:rFonts w:ascii="仿宋_GB2312" w:eastAsia="仿宋_GB2312" w:hint="eastAsia"/>
                      <w:color w:val="000000" w:themeColor="text1"/>
                      <w:kern w:val="0"/>
                      <w:szCs w:val="21"/>
                      <w:lang w:val="zh-TW"/>
                    </w:rPr>
                    <w:t>、译文5篇。</w:t>
                  </w:r>
                </w:p>
              </w:tc>
              <w:tc>
                <w:tcPr>
                  <w:tcW w:w="1425" w:type="dxa"/>
                </w:tcPr>
                <w:p w:rsidR="00AC4FA2" w:rsidRPr="001C6BDC" w:rsidRDefault="002D0295">
                  <w:pPr>
                    <w:spacing w:line="360" w:lineRule="auto"/>
                    <w:jc w:val="left"/>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基础法语</w:t>
                  </w:r>
                </w:p>
                <w:p w:rsidR="00AC4FA2" w:rsidRPr="001C6BDC" w:rsidRDefault="002D0295">
                  <w:pPr>
                    <w:spacing w:line="360" w:lineRule="auto"/>
                    <w:jc w:val="left"/>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经贸法语</w:t>
                  </w:r>
                </w:p>
                <w:p w:rsidR="00AC4FA2" w:rsidRPr="001C6BDC" w:rsidRDefault="002D0295">
                  <w:pPr>
                    <w:spacing w:line="360" w:lineRule="auto"/>
                    <w:jc w:val="left"/>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法语国家及地区文化</w:t>
                  </w:r>
                </w:p>
                <w:p w:rsidR="00AC4FA2" w:rsidRPr="001C6BDC" w:rsidRDefault="002D0295">
                  <w:pPr>
                    <w:spacing w:line="360" w:lineRule="auto"/>
                    <w:jc w:val="left"/>
                    <w:rPr>
                      <w:rFonts w:ascii="仿宋_GB2312" w:eastAsia="仿宋_GB2312" w:hAnsi="微软雅黑"/>
                      <w:color w:val="000000" w:themeColor="text1"/>
                      <w:kern w:val="0"/>
                      <w:szCs w:val="21"/>
                    </w:rPr>
                  </w:pPr>
                  <w:r w:rsidRPr="001C6BDC">
                    <w:rPr>
                      <w:rFonts w:ascii="仿宋_GB2312" w:eastAsia="仿宋_GB2312" w:hint="eastAsia"/>
                      <w:color w:val="000000" w:themeColor="text1"/>
                      <w:kern w:val="0"/>
                      <w:szCs w:val="21"/>
                    </w:rPr>
                    <w:t>葡萄酒文化与法国博物馆印象</w:t>
                  </w:r>
                </w:p>
              </w:tc>
              <w:tc>
                <w:tcPr>
                  <w:tcW w:w="1276" w:type="dxa"/>
                </w:tcPr>
                <w:p w:rsidR="00AC4FA2" w:rsidRPr="001C6BDC" w:rsidRDefault="002D0295">
                  <w:pPr>
                    <w:spacing w:line="360" w:lineRule="auto"/>
                    <w:jc w:val="left"/>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数字语音实验室</w:t>
                  </w:r>
                </w:p>
                <w:p w:rsidR="00AC4FA2" w:rsidRPr="001C6BDC" w:rsidRDefault="002D0295">
                  <w:pPr>
                    <w:spacing w:line="360" w:lineRule="auto"/>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微格教室</w:t>
                  </w:r>
                </w:p>
              </w:tc>
              <w:tc>
                <w:tcPr>
                  <w:tcW w:w="1346" w:type="dxa"/>
                </w:tcPr>
                <w:p w:rsidR="00AC4FA2" w:rsidRPr="001C6BDC" w:rsidRDefault="002D0295">
                  <w:pPr>
                    <w:rPr>
                      <w:rFonts w:ascii="仿宋_GB2312" w:eastAsia="仿宋_GB2312"/>
                      <w:bCs/>
                      <w:color w:val="000000" w:themeColor="text1"/>
                      <w:kern w:val="0"/>
                      <w:szCs w:val="21"/>
                    </w:rPr>
                  </w:pPr>
                  <w:r w:rsidRPr="001C6BDC">
                    <w:rPr>
                      <w:rFonts w:ascii="仿宋_GB2312" w:eastAsia="仿宋_GB2312" w:hint="eastAsia"/>
                      <w:color w:val="000000" w:themeColor="text1"/>
                      <w:kern w:val="0"/>
                      <w:szCs w:val="21"/>
                    </w:rPr>
                    <w:t>为第二外语</w:t>
                  </w:r>
                  <w:r w:rsidRPr="001C6BDC">
                    <w:rPr>
                      <w:rFonts w:ascii="仿宋_GB2312" w:eastAsia="仿宋_GB2312" w:hAnsi="仿宋" w:cs="仿宋" w:hint="eastAsia"/>
                      <w:color w:val="000000" w:themeColor="text1"/>
                      <w:kern w:val="0"/>
                      <w:szCs w:val="21"/>
                    </w:rPr>
                    <w:t>、西语国家外交、拉美文学</w:t>
                  </w:r>
                  <w:r w:rsidRPr="001C6BDC">
                    <w:rPr>
                      <w:rFonts w:ascii="仿宋_GB2312" w:eastAsia="仿宋_GB2312" w:hint="eastAsia"/>
                      <w:color w:val="000000" w:themeColor="text1"/>
                      <w:kern w:val="0"/>
                      <w:szCs w:val="21"/>
                    </w:rPr>
                    <w:t>等课程提供师资、实训等资源保障。</w:t>
                  </w:r>
                </w:p>
              </w:tc>
            </w:tr>
          </w:tbl>
          <w:p w:rsidR="00AC4FA2" w:rsidRPr="001C6BDC" w:rsidRDefault="002D0295">
            <w:pPr>
              <w:spacing w:beforeLines="50" w:before="156" w:line="360" w:lineRule="auto"/>
              <w:jc w:val="center"/>
              <w:rPr>
                <w:rFonts w:ascii="仿宋_GB2312" w:eastAsia="仿宋_GB2312"/>
                <w:b/>
                <w:color w:val="000000" w:themeColor="text1"/>
                <w:szCs w:val="21"/>
              </w:rPr>
            </w:pPr>
            <w:r w:rsidRPr="001C6BDC">
              <w:rPr>
                <w:rFonts w:ascii="仿宋_GB2312" w:eastAsia="仿宋_GB2312" w:hAnsi="微软雅黑" w:hint="eastAsia"/>
                <w:b/>
                <w:color w:val="000000" w:themeColor="text1"/>
                <w:szCs w:val="21"/>
              </w:rPr>
              <w:t xml:space="preserve">表3. </w:t>
            </w:r>
            <w:r w:rsidRPr="001C6BDC">
              <w:rPr>
                <w:rFonts w:ascii="仿宋_GB2312" w:eastAsia="仿宋_GB2312" w:hAnsi="仿宋" w:hint="eastAsia"/>
                <w:b/>
                <w:color w:val="000000" w:themeColor="text1"/>
                <w:szCs w:val="21"/>
              </w:rPr>
              <w:t>国际经济与贸易</w:t>
            </w:r>
            <w:r w:rsidRPr="001C6BDC">
              <w:rPr>
                <w:rFonts w:ascii="仿宋_GB2312" w:eastAsia="仿宋_GB2312" w:hint="eastAsia"/>
                <w:b/>
                <w:color w:val="000000" w:themeColor="text1"/>
                <w:szCs w:val="21"/>
              </w:rPr>
              <w:t>专业现状</w:t>
            </w:r>
          </w:p>
          <w:tbl>
            <w:tblPr>
              <w:tblStyle w:val="af6"/>
              <w:tblW w:w="8440" w:type="dxa"/>
              <w:jc w:val="center"/>
              <w:tblLayout w:type="fixed"/>
              <w:tblLook w:val="04A0" w:firstRow="1" w:lastRow="0" w:firstColumn="1" w:lastColumn="0" w:noHBand="0" w:noVBand="1"/>
            </w:tblPr>
            <w:tblGrid>
              <w:gridCol w:w="704"/>
              <w:gridCol w:w="992"/>
              <w:gridCol w:w="1357"/>
              <w:gridCol w:w="1348"/>
              <w:gridCol w:w="1417"/>
              <w:gridCol w:w="1276"/>
              <w:gridCol w:w="1346"/>
            </w:tblGrid>
            <w:tr w:rsidR="00AC4FA2" w:rsidRPr="001C6BDC" w:rsidTr="00A206A4">
              <w:trPr>
                <w:trHeight w:val="375"/>
                <w:jc w:val="center"/>
              </w:trPr>
              <w:tc>
                <w:tcPr>
                  <w:tcW w:w="704"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专业</w:t>
                  </w:r>
                </w:p>
              </w:tc>
              <w:tc>
                <w:tcPr>
                  <w:tcW w:w="992"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开办</w:t>
                  </w:r>
                </w:p>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时间</w:t>
                  </w:r>
                </w:p>
              </w:tc>
              <w:tc>
                <w:tcPr>
                  <w:tcW w:w="1357"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师资情况</w:t>
                  </w:r>
                </w:p>
              </w:tc>
              <w:tc>
                <w:tcPr>
                  <w:tcW w:w="1348" w:type="dxa"/>
                  <w:vAlign w:val="center"/>
                </w:tcPr>
                <w:p w:rsidR="00AC4FA2" w:rsidRPr="001C6BDC" w:rsidRDefault="002D0295">
                  <w:pPr>
                    <w:spacing w:line="360" w:lineRule="auto"/>
                    <w:ind w:rightChars="-494" w:right="-1037"/>
                    <w:jc w:val="left"/>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科研能力</w:t>
                  </w:r>
                </w:p>
              </w:tc>
              <w:tc>
                <w:tcPr>
                  <w:tcW w:w="1417"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相关课程</w:t>
                  </w:r>
                </w:p>
              </w:tc>
              <w:tc>
                <w:tcPr>
                  <w:tcW w:w="1276" w:type="dxa"/>
                  <w:vAlign w:val="center"/>
                </w:tcPr>
                <w:p w:rsidR="00AC4FA2" w:rsidRPr="001C6BDC" w:rsidRDefault="002D0295" w:rsidP="00A206A4">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相关实训室</w:t>
                  </w:r>
                </w:p>
              </w:tc>
              <w:tc>
                <w:tcPr>
                  <w:tcW w:w="1346" w:type="dxa"/>
                  <w:vAlign w:val="center"/>
                </w:tcPr>
                <w:p w:rsidR="00AC4FA2" w:rsidRPr="001C6BDC" w:rsidRDefault="002D0295">
                  <w:pPr>
                    <w:spacing w:line="360" w:lineRule="auto"/>
                    <w:jc w:val="center"/>
                    <w:rPr>
                      <w:rFonts w:ascii="仿宋_GB2312" w:eastAsia="仿宋_GB2312" w:hAnsi="楷体"/>
                      <w:b/>
                      <w:color w:val="000000" w:themeColor="text1"/>
                      <w:kern w:val="0"/>
                      <w:sz w:val="20"/>
                      <w:szCs w:val="21"/>
                    </w:rPr>
                  </w:pPr>
                  <w:r w:rsidRPr="001C6BDC">
                    <w:rPr>
                      <w:rFonts w:ascii="仿宋_GB2312" w:eastAsia="仿宋_GB2312" w:hAnsi="楷体" w:hint="eastAsia"/>
                      <w:b/>
                      <w:color w:val="000000" w:themeColor="text1"/>
                      <w:kern w:val="0"/>
                      <w:szCs w:val="21"/>
                    </w:rPr>
                    <w:t>支撑作用</w:t>
                  </w:r>
                </w:p>
              </w:tc>
            </w:tr>
            <w:tr w:rsidR="00AC4FA2" w:rsidRPr="001C6BDC" w:rsidTr="00A206A4">
              <w:trPr>
                <w:jc w:val="center"/>
              </w:trPr>
              <w:tc>
                <w:tcPr>
                  <w:tcW w:w="704" w:type="dxa"/>
                  <w:vAlign w:val="center"/>
                </w:tcPr>
                <w:p w:rsidR="00AC4FA2" w:rsidRPr="001C6BDC" w:rsidRDefault="002D0295">
                  <w:pPr>
                    <w:spacing w:line="360" w:lineRule="auto"/>
                    <w:jc w:val="center"/>
                    <w:rPr>
                      <w:rFonts w:ascii="仿宋_GB2312" w:eastAsia="仿宋_GB2312"/>
                      <w:color w:val="000000" w:themeColor="text1"/>
                      <w:kern w:val="0"/>
                      <w:sz w:val="20"/>
                      <w:szCs w:val="21"/>
                    </w:rPr>
                  </w:pPr>
                  <w:r w:rsidRPr="001C6BDC">
                    <w:rPr>
                      <w:rFonts w:ascii="仿宋_GB2312" w:eastAsia="仿宋_GB2312" w:hAnsi="仿宋" w:hint="eastAsia"/>
                      <w:color w:val="000000" w:themeColor="text1"/>
                      <w:kern w:val="0"/>
                      <w:szCs w:val="21"/>
                    </w:rPr>
                    <w:t>国际经济与贸易</w:t>
                  </w:r>
                </w:p>
              </w:tc>
              <w:tc>
                <w:tcPr>
                  <w:tcW w:w="992" w:type="dxa"/>
                  <w:vAlign w:val="center"/>
                </w:tcPr>
                <w:p w:rsidR="00AC4FA2" w:rsidRPr="001C6BDC" w:rsidRDefault="002D0295">
                  <w:pPr>
                    <w:spacing w:line="360" w:lineRule="auto"/>
                    <w:jc w:val="left"/>
                    <w:rPr>
                      <w:rFonts w:ascii="仿宋_GB2312" w:eastAsia="仿宋_GB2312"/>
                      <w:color w:val="000000" w:themeColor="text1"/>
                      <w:kern w:val="0"/>
                      <w:sz w:val="20"/>
                      <w:szCs w:val="21"/>
                    </w:rPr>
                  </w:pPr>
                  <w:r w:rsidRPr="001C6BDC">
                    <w:rPr>
                      <w:rFonts w:ascii="仿宋_GB2312" w:eastAsia="仿宋_GB2312" w:hAnsi="微软雅黑" w:hint="eastAsia"/>
                      <w:color w:val="000000" w:themeColor="text1"/>
                      <w:kern w:val="0"/>
                      <w:szCs w:val="21"/>
                    </w:rPr>
                    <w:t>2006年</w:t>
                  </w:r>
                </w:p>
              </w:tc>
              <w:tc>
                <w:tcPr>
                  <w:tcW w:w="1357" w:type="dxa"/>
                </w:tcPr>
                <w:p w:rsidR="00AC4FA2" w:rsidRPr="001C6BDC" w:rsidRDefault="002D0295">
                  <w:pPr>
                    <w:spacing w:line="360" w:lineRule="auto"/>
                    <w:rPr>
                      <w:rFonts w:ascii="仿宋_GB2312" w:eastAsia="仿宋_GB2312"/>
                      <w:color w:val="000000" w:themeColor="text1"/>
                      <w:kern w:val="0"/>
                      <w:sz w:val="20"/>
                      <w:szCs w:val="21"/>
                    </w:rPr>
                  </w:pPr>
                  <w:r w:rsidRPr="001C6BDC">
                    <w:rPr>
                      <w:rFonts w:ascii="仿宋_GB2312" w:eastAsia="仿宋_GB2312" w:hAnsi="微软雅黑" w:hint="eastAsia"/>
                      <w:color w:val="000000" w:themeColor="text1"/>
                      <w:kern w:val="0"/>
                      <w:szCs w:val="21"/>
                    </w:rPr>
                    <w:t>现有专职教师</w:t>
                  </w:r>
                  <w:r w:rsidR="00F70443">
                    <w:rPr>
                      <w:rFonts w:ascii="仿宋_GB2312" w:eastAsia="仿宋_GB2312" w:hAnsi="微软雅黑" w:hint="eastAsia"/>
                      <w:color w:val="000000" w:themeColor="text1"/>
                      <w:kern w:val="0"/>
                      <w:szCs w:val="21"/>
                    </w:rPr>
                    <w:t>15</w:t>
                  </w:r>
                  <w:r w:rsidRPr="001C6BDC">
                    <w:rPr>
                      <w:rFonts w:ascii="仿宋_GB2312" w:eastAsia="仿宋_GB2312" w:hAnsi="微软雅黑" w:hint="eastAsia"/>
                      <w:color w:val="000000" w:themeColor="text1"/>
                      <w:kern w:val="0"/>
                      <w:szCs w:val="21"/>
                    </w:rPr>
                    <w:t>人，2/3的教师具有海外学习背景，其中教授1人，副</w:t>
                  </w:r>
                  <w:r w:rsidRPr="001C6BDC">
                    <w:rPr>
                      <w:rFonts w:ascii="仿宋_GB2312" w:eastAsia="仿宋_GB2312" w:hAnsi="微软雅黑" w:hint="eastAsia"/>
                      <w:color w:val="000000" w:themeColor="text1"/>
                      <w:kern w:val="0"/>
                      <w:szCs w:val="21"/>
                    </w:rPr>
                    <w:lastRenderedPageBreak/>
                    <w:t>教授3人</w:t>
                  </w:r>
                  <w:r w:rsidR="00F70443">
                    <w:rPr>
                      <w:rFonts w:ascii="仿宋_GB2312" w:eastAsia="仿宋_GB2312" w:hAnsi="微软雅黑" w:hint="eastAsia"/>
                      <w:color w:val="000000" w:themeColor="text1"/>
                      <w:kern w:val="0"/>
                      <w:szCs w:val="21"/>
                    </w:rPr>
                    <w:t>。</w:t>
                  </w:r>
                  <w:r w:rsidRPr="001C6BDC">
                    <w:rPr>
                      <w:rFonts w:ascii="仿宋_GB2312" w:eastAsia="仿宋_GB2312" w:hAnsi="微软雅黑" w:hint="eastAsia"/>
                      <w:color w:val="000000" w:themeColor="text1"/>
                      <w:kern w:val="0"/>
                      <w:szCs w:val="21"/>
                    </w:rPr>
                    <w:t xml:space="preserve"> </w:t>
                  </w:r>
                </w:p>
              </w:tc>
              <w:tc>
                <w:tcPr>
                  <w:tcW w:w="1348" w:type="dxa"/>
                </w:tcPr>
                <w:p w:rsidR="00AC4FA2" w:rsidRPr="001C6BDC" w:rsidRDefault="002D0295">
                  <w:pPr>
                    <w:spacing w:line="360" w:lineRule="auto"/>
                    <w:rPr>
                      <w:rFonts w:ascii="仿宋_GB2312" w:eastAsia="仿宋_GB2312"/>
                      <w:color w:val="000000" w:themeColor="text1"/>
                      <w:kern w:val="0"/>
                      <w:sz w:val="20"/>
                      <w:szCs w:val="21"/>
                    </w:rPr>
                  </w:pPr>
                  <w:r w:rsidRPr="001C6BDC">
                    <w:rPr>
                      <w:rFonts w:ascii="仿宋_GB2312" w:eastAsia="仿宋_GB2312" w:hAnsi="微软雅黑" w:hint="eastAsia"/>
                      <w:color w:val="000000" w:themeColor="text1"/>
                      <w:kern w:val="0"/>
                      <w:szCs w:val="21"/>
                    </w:rPr>
                    <w:lastRenderedPageBreak/>
                    <w:t>省部级项目2项，厅级项目3项，校级项目9项；发表学术论文</w:t>
                  </w:r>
                  <w:r w:rsidR="00432839">
                    <w:rPr>
                      <w:rFonts w:ascii="仿宋_GB2312" w:eastAsia="仿宋_GB2312" w:hAnsi="微软雅黑" w:hint="eastAsia"/>
                      <w:color w:val="000000" w:themeColor="text1"/>
                      <w:kern w:val="0"/>
                      <w:szCs w:val="21"/>
                    </w:rPr>
                    <w:t>3</w:t>
                  </w:r>
                  <w:r w:rsidRPr="001C6BDC">
                    <w:rPr>
                      <w:rFonts w:ascii="仿宋_GB2312" w:eastAsia="仿宋_GB2312" w:hAnsi="微软雅黑" w:hint="eastAsia"/>
                      <w:color w:val="000000" w:themeColor="text1"/>
                      <w:kern w:val="0"/>
                      <w:szCs w:val="21"/>
                    </w:rPr>
                    <w:t>0余篇。</w:t>
                  </w:r>
                </w:p>
              </w:tc>
              <w:tc>
                <w:tcPr>
                  <w:tcW w:w="1417" w:type="dxa"/>
                </w:tcPr>
                <w:p w:rsidR="00AC4FA2" w:rsidRPr="0037181E" w:rsidRDefault="002D0295">
                  <w:pPr>
                    <w:spacing w:line="360" w:lineRule="auto"/>
                    <w:rPr>
                      <w:rFonts w:ascii="仿宋_GB2312" w:eastAsia="仿宋_GB2312" w:hAnsi="宋体" w:cs="宋体"/>
                      <w:color w:val="000000" w:themeColor="text1"/>
                      <w:spacing w:val="-6"/>
                      <w:kern w:val="0"/>
                      <w:szCs w:val="21"/>
                      <w:lang w:val="zh-TW" w:eastAsia="zh-TW"/>
                    </w:rPr>
                  </w:pPr>
                  <w:r w:rsidRPr="0037181E">
                    <w:rPr>
                      <w:rFonts w:ascii="仿宋_GB2312" w:eastAsia="仿宋_GB2312" w:hAnsi="宋体" w:cs="宋体" w:hint="eastAsia"/>
                      <w:color w:val="000000" w:themeColor="text1"/>
                      <w:spacing w:val="-6"/>
                      <w:kern w:val="0"/>
                      <w:szCs w:val="21"/>
                      <w:lang w:val="zh-TW" w:eastAsia="zh-TW"/>
                    </w:rPr>
                    <w:t>国际贸易地理</w:t>
                  </w:r>
                </w:p>
                <w:p w:rsidR="00AC4FA2" w:rsidRPr="001C6BDC" w:rsidRDefault="002D0295">
                  <w:pPr>
                    <w:spacing w:line="360" w:lineRule="auto"/>
                    <w:rPr>
                      <w:rFonts w:ascii="仿宋_GB2312" w:eastAsia="仿宋_GB2312" w:hAnsi="宋体" w:cs="宋体"/>
                      <w:color w:val="000000" w:themeColor="text1"/>
                      <w:kern w:val="0"/>
                      <w:sz w:val="20"/>
                      <w:szCs w:val="21"/>
                      <w:lang w:val="zh-TW"/>
                    </w:rPr>
                  </w:pPr>
                  <w:r w:rsidRPr="001C6BDC">
                    <w:rPr>
                      <w:rFonts w:ascii="仿宋_GB2312" w:eastAsia="仿宋_GB2312" w:hAnsi="宋体" w:cs="宋体" w:hint="eastAsia"/>
                      <w:color w:val="000000" w:themeColor="text1"/>
                      <w:kern w:val="0"/>
                      <w:szCs w:val="21"/>
                      <w:lang w:val="zh-TW" w:eastAsia="zh-TW"/>
                    </w:rPr>
                    <w:t>国际经济学</w:t>
                  </w:r>
                </w:p>
                <w:p w:rsidR="00AC4FA2" w:rsidRPr="001C6BDC" w:rsidRDefault="002D0295">
                  <w:pPr>
                    <w:spacing w:line="360" w:lineRule="auto"/>
                    <w:rPr>
                      <w:rFonts w:ascii="仿宋_GB2312" w:eastAsia="仿宋_GB2312" w:hAnsi="宋体" w:cs="宋体"/>
                      <w:color w:val="000000" w:themeColor="text1"/>
                      <w:kern w:val="0"/>
                      <w:sz w:val="20"/>
                      <w:szCs w:val="21"/>
                      <w:lang w:val="zh-TW"/>
                    </w:rPr>
                  </w:pPr>
                  <w:r w:rsidRPr="001C6BDC">
                    <w:rPr>
                      <w:rFonts w:ascii="仿宋_GB2312" w:eastAsia="仿宋_GB2312" w:hAnsi="宋体" w:cs="宋体" w:hint="eastAsia"/>
                      <w:color w:val="000000" w:themeColor="text1"/>
                      <w:kern w:val="0"/>
                      <w:szCs w:val="21"/>
                      <w:lang w:val="zh-TW" w:eastAsia="zh-TW"/>
                    </w:rPr>
                    <w:t>国际经济与贸易前沿问题探索</w:t>
                  </w:r>
                </w:p>
                <w:p w:rsidR="00AC4FA2" w:rsidRPr="00B6650F" w:rsidRDefault="002D0295">
                  <w:pPr>
                    <w:spacing w:line="360" w:lineRule="auto"/>
                    <w:rPr>
                      <w:rFonts w:ascii="仿宋_GB2312" w:eastAsia="仿宋_GB2312" w:hAnsi="宋体" w:cs="宋体"/>
                      <w:color w:val="000000" w:themeColor="text1"/>
                      <w:spacing w:val="-6"/>
                      <w:kern w:val="0"/>
                      <w:sz w:val="20"/>
                      <w:szCs w:val="21"/>
                      <w:lang w:val="zh-TW"/>
                    </w:rPr>
                  </w:pPr>
                  <w:r w:rsidRPr="00B6650F">
                    <w:rPr>
                      <w:rFonts w:ascii="仿宋_GB2312" w:eastAsia="仿宋_GB2312" w:hAnsi="宋体" w:cs="宋体" w:hint="eastAsia"/>
                      <w:color w:val="000000" w:themeColor="text1"/>
                      <w:spacing w:val="-6"/>
                      <w:kern w:val="0"/>
                      <w:szCs w:val="21"/>
                      <w:lang w:val="zh-TW" w:eastAsia="zh-TW"/>
                    </w:rPr>
                    <w:t>国际贸易实务</w:t>
                  </w:r>
                </w:p>
                <w:p w:rsidR="00AC4FA2" w:rsidRPr="001C6BDC" w:rsidRDefault="002D0295">
                  <w:pPr>
                    <w:spacing w:line="360" w:lineRule="auto"/>
                    <w:rPr>
                      <w:rFonts w:ascii="仿宋_GB2312" w:eastAsia="仿宋_GB2312" w:hAnsi="宋体" w:cs="宋体"/>
                      <w:color w:val="000000" w:themeColor="text1"/>
                      <w:kern w:val="0"/>
                      <w:sz w:val="20"/>
                      <w:szCs w:val="21"/>
                      <w:lang w:val="zh-TW"/>
                    </w:rPr>
                  </w:pPr>
                  <w:r w:rsidRPr="001C6BDC">
                    <w:rPr>
                      <w:rFonts w:ascii="仿宋_GB2312" w:eastAsia="仿宋_GB2312" w:hAnsi="宋体" w:cs="宋体" w:hint="eastAsia"/>
                      <w:color w:val="000000" w:themeColor="text1"/>
                      <w:kern w:val="0"/>
                      <w:szCs w:val="21"/>
                      <w:lang w:val="zh-TW" w:eastAsia="zh-TW"/>
                    </w:rPr>
                    <w:lastRenderedPageBreak/>
                    <w:t>跨境电子商务实践</w:t>
                  </w:r>
                </w:p>
                <w:p w:rsidR="00AC4FA2" w:rsidRPr="00B6650F" w:rsidRDefault="002D0295">
                  <w:pPr>
                    <w:spacing w:line="360" w:lineRule="auto"/>
                    <w:rPr>
                      <w:rFonts w:ascii="仿宋_GB2312" w:eastAsia="仿宋_GB2312" w:hAnsi="宋体" w:cs="宋体"/>
                      <w:color w:val="000000" w:themeColor="text1"/>
                      <w:spacing w:val="-6"/>
                      <w:kern w:val="0"/>
                      <w:szCs w:val="21"/>
                      <w:lang w:val="zh-TW" w:eastAsia="zh-TW"/>
                    </w:rPr>
                  </w:pPr>
                  <w:r w:rsidRPr="00B6650F">
                    <w:rPr>
                      <w:rFonts w:ascii="仿宋_GB2312" w:eastAsia="仿宋_GB2312" w:hAnsi="宋体" w:cs="宋体" w:hint="eastAsia"/>
                      <w:color w:val="000000" w:themeColor="text1"/>
                      <w:spacing w:val="-6"/>
                      <w:kern w:val="0"/>
                      <w:szCs w:val="21"/>
                      <w:lang w:val="zh-TW" w:eastAsia="zh-TW"/>
                    </w:rPr>
                    <w:t>外贸单证实务</w:t>
                  </w:r>
                </w:p>
                <w:p w:rsidR="00AC4FA2" w:rsidRPr="001C6BDC" w:rsidRDefault="002D0295">
                  <w:pPr>
                    <w:spacing w:line="360" w:lineRule="auto"/>
                    <w:rPr>
                      <w:rFonts w:ascii="仿宋_GB2312" w:eastAsia="仿宋_GB2312" w:hAnsi="宋体" w:cs="宋体"/>
                      <w:color w:val="000000" w:themeColor="text1"/>
                      <w:kern w:val="0"/>
                      <w:sz w:val="20"/>
                      <w:szCs w:val="21"/>
                      <w:lang w:val="zh-TW"/>
                    </w:rPr>
                  </w:pPr>
                  <w:r w:rsidRPr="001C6BDC">
                    <w:rPr>
                      <w:rFonts w:ascii="仿宋_GB2312" w:eastAsia="仿宋_GB2312" w:hAnsi="宋体" w:cs="宋体" w:hint="eastAsia"/>
                      <w:color w:val="000000" w:themeColor="text1"/>
                      <w:kern w:val="0"/>
                      <w:szCs w:val="21"/>
                      <w:lang w:val="zh-TW" w:eastAsia="zh-TW"/>
                    </w:rPr>
                    <w:t>国际商法</w:t>
                  </w:r>
                </w:p>
                <w:p w:rsidR="00AC4FA2" w:rsidRPr="001C6BDC" w:rsidRDefault="002D0295">
                  <w:pPr>
                    <w:spacing w:line="360" w:lineRule="auto"/>
                    <w:rPr>
                      <w:rFonts w:ascii="仿宋_GB2312" w:eastAsia="仿宋_GB2312" w:hAnsi="微软雅黑"/>
                      <w:color w:val="000000" w:themeColor="text1"/>
                      <w:kern w:val="0"/>
                      <w:sz w:val="20"/>
                      <w:szCs w:val="21"/>
                    </w:rPr>
                  </w:pPr>
                  <w:r w:rsidRPr="001C6BDC">
                    <w:rPr>
                      <w:rFonts w:ascii="仿宋_GB2312" w:eastAsia="仿宋_GB2312" w:hAnsi="微软雅黑" w:hint="eastAsia"/>
                      <w:color w:val="000000" w:themeColor="text1"/>
                      <w:kern w:val="0"/>
                      <w:szCs w:val="21"/>
                    </w:rPr>
                    <w:t>葡萄酒品鉴课程</w:t>
                  </w:r>
                </w:p>
              </w:tc>
              <w:tc>
                <w:tcPr>
                  <w:tcW w:w="1276" w:type="dxa"/>
                </w:tcPr>
                <w:p w:rsidR="00AC4FA2" w:rsidRPr="001C6BDC" w:rsidRDefault="00D72754">
                  <w:pPr>
                    <w:spacing w:line="360" w:lineRule="auto"/>
                    <w:rPr>
                      <w:rFonts w:ascii="仿宋_GB2312" w:eastAsia="仿宋_GB2312"/>
                      <w:color w:val="000000" w:themeColor="text1"/>
                      <w:kern w:val="0"/>
                      <w:sz w:val="20"/>
                      <w:szCs w:val="21"/>
                    </w:rPr>
                  </w:pPr>
                  <w:proofErr w:type="spellStart"/>
                  <w:r w:rsidRPr="001C6BDC">
                    <w:rPr>
                      <w:rFonts w:ascii="仿宋_GB2312" w:eastAsia="仿宋_GB2312" w:hint="eastAsia"/>
                      <w:color w:val="000000" w:themeColor="text1"/>
                      <w:kern w:val="0"/>
                      <w:szCs w:val="21"/>
                    </w:rPr>
                    <w:lastRenderedPageBreak/>
                    <w:t>SimT</w:t>
                  </w:r>
                  <w:r w:rsidR="002D0295" w:rsidRPr="001C6BDC">
                    <w:rPr>
                      <w:rFonts w:ascii="仿宋_GB2312" w:eastAsia="仿宋_GB2312" w:hint="eastAsia"/>
                      <w:color w:val="000000" w:themeColor="text1"/>
                      <w:kern w:val="0"/>
                      <w:szCs w:val="21"/>
                    </w:rPr>
                    <w:t>rade</w:t>
                  </w:r>
                  <w:proofErr w:type="spellEnd"/>
                  <w:r w:rsidR="002D0295" w:rsidRPr="001C6BDC">
                    <w:rPr>
                      <w:rFonts w:ascii="仿宋_GB2312" w:eastAsia="仿宋_GB2312" w:hint="eastAsia"/>
                      <w:color w:val="000000" w:themeColor="text1"/>
                      <w:kern w:val="0"/>
                      <w:szCs w:val="21"/>
                    </w:rPr>
                    <w:t>外贸综合实验室</w:t>
                  </w:r>
                </w:p>
                <w:p w:rsidR="00AC4FA2" w:rsidRPr="001C6BDC" w:rsidRDefault="002D0295">
                  <w:pPr>
                    <w:spacing w:line="360" w:lineRule="auto"/>
                    <w:rPr>
                      <w:rFonts w:ascii="仿宋_GB2312" w:eastAsia="仿宋_GB2312"/>
                      <w:color w:val="000000" w:themeColor="text1"/>
                      <w:kern w:val="0"/>
                      <w:sz w:val="20"/>
                      <w:szCs w:val="21"/>
                    </w:rPr>
                  </w:pPr>
                  <w:r w:rsidRPr="001C6BDC">
                    <w:rPr>
                      <w:rFonts w:ascii="仿宋_GB2312" w:eastAsia="仿宋_GB2312" w:hint="eastAsia"/>
                      <w:color w:val="000000" w:themeColor="text1"/>
                      <w:kern w:val="0"/>
                      <w:szCs w:val="21"/>
                    </w:rPr>
                    <w:t>跨境电子商务实验室</w:t>
                  </w:r>
                </w:p>
                <w:p w:rsidR="00AC4FA2" w:rsidRPr="001C6BDC" w:rsidRDefault="002D0295">
                  <w:pPr>
                    <w:spacing w:line="360" w:lineRule="auto"/>
                    <w:rPr>
                      <w:rFonts w:ascii="仿宋_GB2312" w:eastAsia="仿宋_GB2312"/>
                      <w:color w:val="000000" w:themeColor="text1"/>
                      <w:kern w:val="0"/>
                      <w:sz w:val="20"/>
                      <w:szCs w:val="21"/>
                    </w:rPr>
                  </w:pPr>
                  <w:r w:rsidRPr="00B6650F">
                    <w:rPr>
                      <w:rFonts w:ascii="仿宋_GB2312" w:eastAsia="仿宋_GB2312" w:hAnsi="宋体" w:cs="宋体" w:hint="eastAsia"/>
                      <w:color w:val="000000" w:themeColor="text1"/>
                      <w:spacing w:val="-6"/>
                      <w:kern w:val="0"/>
                      <w:szCs w:val="21"/>
                      <w:lang w:val="zh-TW" w:eastAsia="zh-TW"/>
                    </w:rPr>
                    <w:t>葡萄酒品鉴</w:t>
                  </w:r>
                  <w:r w:rsidRPr="00B6650F">
                    <w:rPr>
                      <w:rFonts w:ascii="仿宋_GB2312" w:eastAsia="仿宋_GB2312" w:hAnsi="宋体" w:cs="宋体" w:hint="eastAsia"/>
                      <w:color w:val="000000" w:themeColor="text1"/>
                      <w:spacing w:val="-6"/>
                      <w:kern w:val="0"/>
                      <w:szCs w:val="21"/>
                      <w:lang w:val="zh-TW" w:eastAsia="zh-TW"/>
                    </w:rPr>
                    <w:lastRenderedPageBreak/>
                    <w:t>室</w:t>
                  </w:r>
                </w:p>
              </w:tc>
              <w:tc>
                <w:tcPr>
                  <w:tcW w:w="1346" w:type="dxa"/>
                </w:tcPr>
                <w:p w:rsidR="00AC4FA2" w:rsidRPr="001C6BDC" w:rsidRDefault="002D0295" w:rsidP="00F53590">
                  <w:pPr>
                    <w:spacing w:line="360" w:lineRule="auto"/>
                    <w:rPr>
                      <w:rFonts w:ascii="仿宋_GB2312" w:eastAsia="仿宋_GB2312"/>
                      <w:color w:val="000000" w:themeColor="text1"/>
                      <w:kern w:val="0"/>
                      <w:sz w:val="20"/>
                      <w:szCs w:val="21"/>
                    </w:rPr>
                  </w:pPr>
                  <w:r w:rsidRPr="001C6BDC">
                    <w:rPr>
                      <w:rFonts w:ascii="仿宋_GB2312" w:eastAsia="仿宋_GB2312" w:hAnsi="微软雅黑" w:hint="eastAsia"/>
                      <w:color w:val="000000" w:themeColor="text1"/>
                      <w:kern w:val="0"/>
                      <w:szCs w:val="21"/>
                    </w:rPr>
                    <w:lastRenderedPageBreak/>
                    <w:t>为</w:t>
                  </w:r>
                  <w:r w:rsidRPr="001C6BDC">
                    <w:rPr>
                      <w:rFonts w:ascii="仿宋_GB2312" w:eastAsia="仿宋_GB2312" w:hAnsi="宋体" w:cs="仿宋_GB2312" w:hint="eastAsia"/>
                      <w:color w:val="000000" w:themeColor="text1"/>
                      <w:kern w:val="0"/>
                      <w:szCs w:val="21"/>
                    </w:rPr>
                    <w:t>进出口单证实务、</w:t>
                  </w:r>
                  <w:r w:rsidR="00F53590" w:rsidRPr="001C6BDC">
                    <w:rPr>
                      <w:rFonts w:ascii="仿宋_GB2312" w:eastAsia="仿宋_GB2312" w:hAnsi="仿宋" w:cs="仿宋" w:hint="eastAsia"/>
                      <w:color w:val="000000" w:themeColor="text1"/>
                      <w:kern w:val="0"/>
                      <w:szCs w:val="21"/>
                    </w:rPr>
                    <w:t>拉美时政</w:t>
                  </w:r>
                  <w:r w:rsidRPr="001C6BDC">
                    <w:rPr>
                      <w:rFonts w:ascii="仿宋_GB2312" w:eastAsia="仿宋_GB2312" w:hAnsi="微软雅黑" w:hint="eastAsia"/>
                      <w:color w:val="000000" w:themeColor="text1"/>
                      <w:kern w:val="0"/>
                      <w:szCs w:val="21"/>
                    </w:rPr>
                    <w:t xml:space="preserve">等课程提供师资、实训等资源保障。 </w:t>
                  </w:r>
                </w:p>
              </w:tc>
            </w:tr>
          </w:tbl>
          <w:p w:rsidR="00AC4FA2" w:rsidRPr="001C6BDC" w:rsidRDefault="002D0295">
            <w:pPr>
              <w:spacing w:beforeLines="50" w:before="156" w:line="360" w:lineRule="auto"/>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（二）学校转型发展重点工程：文学与教育专业集群建设</w:t>
            </w:r>
          </w:p>
          <w:p w:rsidR="00AC4FA2" w:rsidRPr="001C6BDC" w:rsidRDefault="002D0295">
            <w:pPr>
              <w:spacing w:beforeLines="50" w:before="156" w:line="360" w:lineRule="auto"/>
              <w:ind w:firstLineChars="200" w:firstLine="560"/>
              <w:rPr>
                <w:rFonts w:ascii="仿宋_GB2312" w:eastAsia="仿宋_GB2312" w:hAnsi="黑体"/>
                <w:b/>
                <w:color w:val="000000" w:themeColor="text1"/>
                <w:sz w:val="32"/>
                <w:szCs w:val="32"/>
              </w:rPr>
            </w:pPr>
            <w:r w:rsidRPr="001C6BDC">
              <w:rPr>
                <w:rFonts w:ascii="仿宋_GB2312" w:eastAsia="仿宋_GB2312" w:hAnsi="仿宋" w:cs="仿宋" w:hint="eastAsia"/>
                <w:color w:val="000000" w:themeColor="text1"/>
                <w:sz w:val="28"/>
                <w:szCs w:val="28"/>
              </w:rPr>
              <w:t>2017年10</w:t>
            </w:r>
            <w:r w:rsidRPr="001C6BDC">
              <w:rPr>
                <w:rFonts w:ascii="仿宋_GB2312" w:eastAsia="仿宋_GB2312" w:hAnsi="仿宋" w:hint="eastAsia"/>
                <w:color w:val="000000" w:themeColor="text1"/>
                <w:sz w:val="28"/>
              </w:rPr>
              <w:t>月，在我省“双一流”建设大背景下，我校制定了以集群建设为抓手的专业建设战略，并成立了“文学与教育专业集群”、“工程管理专业集群”、“智能应用专业集群”等八个专业集群。</w:t>
            </w:r>
          </w:p>
          <w:p w:rsidR="00AC4FA2" w:rsidRPr="001C6BDC" w:rsidRDefault="002D0295">
            <w:pPr>
              <w:spacing w:line="360" w:lineRule="auto"/>
              <w:ind w:firstLineChars="200" w:firstLine="560"/>
              <w:rPr>
                <w:rFonts w:ascii="仿宋_GB2312" w:eastAsia="仿宋_GB2312" w:hAnsi="仿宋"/>
                <w:color w:val="000000" w:themeColor="text1"/>
                <w:sz w:val="28"/>
              </w:rPr>
            </w:pPr>
            <w:r w:rsidRPr="001C6BDC">
              <w:rPr>
                <w:rFonts w:ascii="仿宋_GB2312" w:eastAsia="仿宋_GB2312" w:hAnsi="仿宋" w:hint="eastAsia"/>
                <w:color w:val="000000" w:themeColor="text1"/>
                <w:sz w:val="28"/>
              </w:rPr>
              <w:t>2018年5月，我校将“文学与教育专业集群”建设正式列入学校转型发展重点工程，明确提出教师培养、外教聘请和专项奖学金三大扶持计划，从资金和政策上大力支持文学类和教育学类专业的申报与建设。</w:t>
            </w:r>
            <w:r w:rsidRPr="001C6BDC">
              <w:rPr>
                <w:rFonts w:ascii="仿宋_GB2312" w:eastAsia="仿宋_GB2312" w:hAnsi="仿宋"/>
                <w:color w:val="000000" w:themeColor="text1"/>
                <w:sz w:val="28"/>
              </w:rPr>
              <w:t xml:space="preserve"> </w:t>
            </w:r>
          </w:p>
          <w:p w:rsidR="00AC4FA2" w:rsidRPr="001C6BDC" w:rsidRDefault="002D0295">
            <w:pPr>
              <w:spacing w:line="360" w:lineRule="auto"/>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（三）与西班牙萨拉曼卡大学签署合作协议</w:t>
            </w:r>
          </w:p>
          <w:p w:rsidR="00AC4FA2" w:rsidRDefault="002D0295">
            <w:pPr>
              <w:spacing w:line="360" w:lineRule="auto"/>
              <w:ind w:firstLineChars="150" w:firstLine="420"/>
              <w:rPr>
                <w:rFonts w:ascii="仿宋_GB2312" w:eastAsia="仿宋_GB2312" w:hAnsi="仿宋"/>
                <w:color w:val="000000" w:themeColor="text1"/>
                <w:sz w:val="28"/>
                <w:szCs w:val="28"/>
              </w:rPr>
            </w:pPr>
            <w:r w:rsidRPr="001C6BDC">
              <w:rPr>
                <w:rFonts w:ascii="仿宋_GB2312" w:eastAsia="仿宋_GB2312" w:hint="eastAsia"/>
                <w:color w:val="000000" w:themeColor="text1"/>
                <w:sz w:val="28"/>
                <w:szCs w:val="28"/>
              </w:rPr>
              <w:t>在“一带一路”战略的引领下，</w:t>
            </w:r>
            <w:r w:rsidRPr="001C6BDC">
              <w:rPr>
                <w:rFonts w:ascii="仿宋_GB2312" w:eastAsia="仿宋_GB2312" w:hAnsi="仿宋" w:hint="eastAsia"/>
                <w:color w:val="000000" w:themeColor="text1"/>
                <w:sz w:val="28"/>
                <w:szCs w:val="28"/>
              </w:rPr>
              <w:t>依托我校国际化教育的强大资源，2018年12月4日，我校与西班牙萨拉曼卡大学签署共建成都萨拉曼卡大学西班牙学院的合作协议。萨拉曼卡大学授权我校成立成都萨拉曼卡大学西班牙语学院，并将协助组建师资队伍，建设教学团队，选定西语教材，制定教学计划和申报DELE等西班牙语国际官方考试考点资格。</w:t>
            </w:r>
          </w:p>
          <w:p w:rsidR="00F22716" w:rsidRPr="001C6BDC" w:rsidRDefault="00F22716">
            <w:pPr>
              <w:spacing w:line="360" w:lineRule="auto"/>
              <w:ind w:firstLineChars="150" w:firstLine="420"/>
              <w:rPr>
                <w:rFonts w:ascii="仿宋_GB2312" w:eastAsia="仿宋_GB2312" w:hAnsi="仿宋"/>
                <w:color w:val="000000" w:themeColor="text1"/>
                <w:sz w:val="28"/>
                <w:szCs w:val="28"/>
              </w:rPr>
            </w:pPr>
            <w:r w:rsidRPr="00F22716">
              <w:rPr>
                <w:rFonts w:ascii="仿宋_GB2312" w:eastAsia="仿宋_GB2312" w:hAnsi="仿宋" w:hint="eastAsia"/>
                <w:color w:val="000000" w:themeColor="text1"/>
                <w:sz w:val="28"/>
                <w:szCs w:val="28"/>
              </w:rPr>
              <w:t>萨拉曼卡大学是一所以神学、法学、人文学、文学、语言学为主体的综合性大学；建立于1218年，是西班牙最古老的顶尖国立大学，也是世界上历史最悠久的几所高等学府之一；是欧洲的重要学术中心之一，与巴黎大学（法国）、牛津大学（英国）和博洛尼亚大学（意大利）齐名，并称欧洲四大名校。萨拉曼卡大学担负着西班牙国家八大任务之一西班牙语</w:t>
            </w:r>
            <w:r w:rsidRPr="00F22716">
              <w:rPr>
                <w:rFonts w:ascii="仿宋_GB2312" w:eastAsia="仿宋_GB2312" w:hAnsi="仿宋" w:hint="eastAsia"/>
                <w:color w:val="000000" w:themeColor="text1"/>
                <w:sz w:val="28"/>
                <w:szCs w:val="28"/>
              </w:rPr>
              <w:lastRenderedPageBreak/>
              <w:t>教育与推广的重任，负责西班牙语等级考试（DELE考试），提供包括从初级证书（CIE)，中级文凭（DBE)，到高级文凭（DSE)所有级别的西班牙语言及文化课程。</w:t>
            </w:r>
          </w:p>
          <w:p w:rsidR="00AC4FA2" w:rsidRPr="001C6BDC" w:rsidRDefault="002D0295">
            <w:pPr>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(四）与西南科技大学达成师资队伍校际共享计划</w:t>
            </w:r>
          </w:p>
          <w:p w:rsidR="00AC4FA2" w:rsidRPr="001C6BDC" w:rsidRDefault="002D0295">
            <w:pPr>
              <w:spacing w:line="360" w:lineRule="auto"/>
              <w:ind w:firstLineChars="200" w:firstLine="560"/>
              <w:rPr>
                <w:rFonts w:ascii="仿宋_GB2312" w:eastAsia="仿宋_GB2312" w:hAnsi="仿宋"/>
                <w:color w:val="000000" w:themeColor="text1"/>
                <w:sz w:val="28"/>
                <w:szCs w:val="28"/>
              </w:rPr>
            </w:pPr>
            <w:r w:rsidRPr="001C6BDC">
              <w:rPr>
                <w:rFonts w:ascii="仿宋_GB2312" w:eastAsia="仿宋_GB2312" w:hAnsi="仿宋" w:hint="eastAsia"/>
                <w:color w:val="000000" w:themeColor="text1"/>
                <w:sz w:val="28"/>
                <w:szCs w:val="28"/>
              </w:rPr>
              <w:t>自2017年，我校多次赴省内外高校西班牙语系走访调研，学习专业申报、专业建设等方面的先进经验。2019年3月，我校与邻校西南科技大学达成师资队伍校际共享计划。西南科技大学与我校向来精诚合作，该校</w:t>
            </w:r>
            <w:r w:rsidR="00D72754" w:rsidRPr="001C6BDC">
              <w:rPr>
                <w:rFonts w:ascii="仿宋_GB2312" w:eastAsia="仿宋_GB2312" w:hAnsi="仿宋" w:hint="eastAsia"/>
                <w:color w:val="000000" w:themeColor="text1"/>
                <w:sz w:val="28"/>
                <w:szCs w:val="28"/>
              </w:rPr>
              <w:t>将</w:t>
            </w:r>
            <w:r w:rsidR="00D40734">
              <w:rPr>
                <w:rFonts w:ascii="仿宋_GB2312" w:eastAsia="仿宋_GB2312" w:hAnsi="仿宋" w:hint="eastAsia"/>
                <w:color w:val="000000" w:themeColor="text1"/>
                <w:sz w:val="28"/>
                <w:szCs w:val="28"/>
              </w:rPr>
              <w:t>竭力</w:t>
            </w:r>
            <w:r w:rsidRPr="001C6BDC">
              <w:rPr>
                <w:rFonts w:ascii="仿宋_GB2312" w:eastAsia="仿宋_GB2312" w:hAnsi="仿宋" w:hint="eastAsia"/>
                <w:color w:val="000000" w:themeColor="text1"/>
                <w:sz w:val="28"/>
                <w:szCs w:val="28"/>
              </w:rPr>
              <w:t>支持我校西班牙语专业的申报与建设。</w:t>
            </w:r>
          </w:p>
          <w:p w:rsidR="00AC4FA2" w:rsidRPr="001C6BDC" w:rsidRDefault="002D0295">
            <w:pPr>
              <w:spacing w:line="360" w:lineRule="auto"/>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（五）增设西班牙语专业的现有条件</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1.师资队伍</w:t>
            </w:r>
          </w:p>
          <w:p w:rsidR="00AC4FA2" w:rsidRPr="001C6BDC" w:rsidRDefault="002D0295">
            <w:pPr>
              <w:spacing w:line="360" w:lineRule="auto"/>
              <w:ind w:firstLineChars="200" w:firstLine="560"/>
              <w:rPr>
                <w:rFonts w:ascii="仿宋" w:eastAsia="仿宋" w:hAnsi="仿宋"/>
                <w:color w:val="000000" w:themeColor="text1"/>
                <w:sz w:val="28"/>
                <w:szCs w:val="28"/>
              </w:rPr>
            </w:pPr>
            <w:r w:rsidRPr="001C6BDC">
              <w:rPr>
                <w:rFonts w:ascii="仿宋" w:eastAsia="仿宋" w:hAnsi="仿宋" w:hint="eastAsia"/>
                <w:color w:val="000000" w:themeColor="text1"/>
                <w:sz w:val="28"/>
                <w:szCs w:val="28"/>
              </w:rPr>
              <w:t>组建了一支数量充足、结构合理、素质优良的师资队伍，现有专任教师</w:t>
            </w:r>
            <w:r w:rsidR="00AD6390" w:rsidRPr="001C6BDC">
              <w:rPr>
                <w:rFonts w:ascii="仿宋" w:eastAsia="仿宋" w:hAnsi="仿宋" w:hint="eastAsia"/>
                <w:color w:val="000000" w:themeColor="text1"/>
                <w:sz w:val="28"/>
                <w:szCs w:val="28"/>
              </w:rPr>
              <w:t>10</w:t>
            </w:r>
            <w:r w:rsidRPr="001C6BDC">
              <w:rPr>
                <w:rFonts w:ascii="仿宋" w:eastAsia="仿宋" w:hAnsi="仿宋" w:hint="eastAsia"/>
                <w:color w:val="000000" w:themeColor="text1"/>
                <w:sz w:val="28"/>
                <w:szCs w:val="28"/>
              </w:rPr>
              <w:t>名，兼职教师</w:t>
            </w:r>
            <w:r w:rsidR="00AD6390" w:rsidRPr="001C6BDC">
              <w:rPr>
                <w:rFonts w:ascii="仿宋" w:eastAsia="仿宋" w:hAnsi="仿宋" w:hint="eastAsia"/>
                <w:color w:val="000000" w:themeColor="text1"/>
                <w:sz w:val="28"/>
                <w:szCs w:val="28"/>
              </w:rPr>
              <w:t>2</w:t>
            </w:r>
            <w:r w:rsidRPr="001C6BDC">
              <w:rPr>
                <w:rFonts w:ascii="仿宋" w:eastAsia="仿宋" w:hAnsi="仿宋" w:hint="eastAsia"/>
                <w:color w:val="000000" w:themeColor="text1"/>
                <w:sz w:val="28"/>
                <w:szCs w:val="28"/>
              </w:rPr>
              <w:t>名。学历、职称及年龄结构详见表</w:t>
            </w:r>
            <w:r w:rsidRPr="001C6BDC">
              <w:rPr>
                <w:rFonts w:ascii="仿宋_GB2312" w:eastAsia="仿宋_GB2312" w:hAnsi="仿宋" w:hint="eastAsia"/>
                <w:color w:val="000000" w:themeColor="text1"/>
                <w:sz w:val="28"/>
                <w:szCs w:val="28"/>
              </w:rPr>
              <w:t>4</w:t>
            </w:r>
            <w:r w:rsidRPr="001C6BDC">
              <w:rPr>
                <w:rFonts w:ascii="仿宋" w:eastAsia="仿宋" w:hAnsi="仿宋" w:hint="eastAsia"/>
                <w:color w:val="000000" w:themeColor="text1"/>
                <w:sz w:val="28"/>
                <w:szCs w:val="28"/>
              </w:rPr>
              <w:t>。</w:t>
            </w:r>
          </w:p>
          <w:p w:rsidR="00AC4FA2" w:rsidRPr="001C6BDC" w:rsidRDefault="002D0295">
            <w:pPr>
              <w:spacing w:line="360" w:lineRule="auto"/>
              <w:ind w:firstLineChars="200" w:firstLine="422"/>
              <w:jc w:val="center"/>
              <w:rPr>
                <w:rFonts w:ascii="仿宋_GB2312" w:eastAsia="仿宋_GB2312" w:hAnsi="仿宋"/>
                <w:b/>
                <w:bCs/>
                <w:color w:val="000000" w:themeColor="text1"/>
                <w:szCs w:val="21"/>
              </w:rPr>
            </w:pPr>
            <w:r w:rsidRPr="001C6BDC">
              <w:rPr>
                <w:rFonts w:ascii="仿宋_GB2312" w:eastAsia="仿宋_GB2312" w:hAnsi="仿宋" w:hint="eastAsia"/>
                <w:b/>
                <w:bCs/>
                <w:color w:val="000000" w:themeColor="text1"/>
                <w:szCs w:val="21"/>
              </w:rPr>
              <w:t>表4. 师资结构</w:t>
            </w:r>
          </w:p>
          <w:tbl>
            <w:tblPr>
              <w:tblW w:w="8647" w:type="dxa"/>
              <w:tblInd w:w="159" w:type="dxa"/>
              <w:tblLayout w:type="fixed"/>
              <w:tblLook w:val="04A0" w:firstRow="1" w:lastRow="0" w:firstColumn="1" w:lastColumn="0" w:noHBand="0" w:noVBand="1"/>
            </w:tblPr>
            <w:tblGrid>
              <w:gridCol w:w="850"/>
              <w:gridCol w:w="567"/>
              <w:gridCol w:w="612"/>
              <w:gridCol w:w="636"/>
              <w:gridCol w:w="636"/>
              <w:gridCol w:w="846"/>
              <w:gridCol w:w="672"/>
              <w:gridCol w:w="709"/>
              <w:gridCol w:w="709"/>
              <w:gridCol w:w="850"/>
              <w:gridCol w:w="851"/>
              <w:gridCol w:w="709"/>
            </w:tblGrid>
            <w:tr w:rsidR="00AC4FA2" w:rsidRPr="001C6BDC" w:rsidTr="00356FAA">
              <w:trPr>
                <w:cantSplit/>
                <w:trHeight w:val="1134"/>
              </w:trPr>
              <w:tc>
                <w:tcPr>
                  <w:tcW w:w="850"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AC4FA2" w:rsidRPr="001C6BDC" w:rsidRDefault="002D0295">
                  <w:pPr>
                    <w:widowControl/>
                    <w:ind w:leftChars="53" w:left="111" w:right="113"/>
                    <w:rPr>
                      <w:rFonts w:ascii="仿宋" w:eastAsia="仿宋" w:hAnsi="仿宋" w:cs="宋体"/>
                      <w:b/>
                      <w:bCs/>
                      <w:color w:val="000000" w:themeColor="text1"/>
                      <w:kern w:val="0"/>
                      <w:sz w:val="20"/>
                    </w:rPr>
                  </w:pPr>
                  <w:r w:rsidRPr="001C6BDC">
                    <w:rPr>
                      <w:rFonts w:ascii="仿宋" w:eastAsia="仿宋" w:hAnsi="仿宋" w:cs="宋体" w:hint="eastAsia"/>
                      <w:b/>
                      <w:bCs/>
                      <w:color w:val="000000" w:themeColor="text1"/>
                      <w:kern w:val="0"/>
                      <w:sz w:val="20"/>
                    </w:rPr>
                    <w:t>结构</w:t>
                  </w:r>
                </w:p>
                <w:p w:rsidR="00AC4FA2" w:rsidRPr="001C6BDC" w:rsidRDefault="002D0295">
                  <w:pPr>
                    <w:widowControl/>
                    <w:ind w:left="113" w:right="113" w:firstLineChars="200" w:firstLine="402"/>
                    <w:rPr>
                      <w:rFonts w:ascii="仿宋" w:eastAsia="仿宋" w:hAnsi="仿宋" w:cs="宋体"/>
                      <w:b/>
                      <w:bCs/>
                      <w:color w:val="000000" w:themeColor="text1"/>
                      <w:kern w:val="0"/>
                      <w:sz w:val="20"/>
                    </w:rPr>
                  </w:pPr>
                  <w:r w:rsidRPr="001C6BDC">
                    <w:rPr>
                      <w:rFonts w:ascii="仿宋" w:eastAsia="仿宋" w:hAnsi="仿宋" w:cs="宋体" w:hint="eastAsia"/>
                      <w:b/>
                      <w:bCs/>
                      <w:color w:val="000000" w:themeColor="text1"/>
                      <w:kern w:val="0"/>
                      <w:sz w:val="20"/>
                    </w:rPr>
                    <w:t xml:space="preserve">比例 </w:t>
                  </w:r>
                  <w:r w:rsidRPr="001C6BDC">
                    <w:rPr>
                      <w:rFonts w:ascii="仿宋" w:eastAsia="仿宋" w:hAnsi="仿宋" w:cs="宋体"/>
                      <w:b/>
                      <w:bCs/>
                      <w:color w:val="000000" w:themeColor="text1"/>
                      <w:kern w:val="0"/>
                      <w:sz w:val="20"/>
                    </w:rPr>
                    <w:t xml:space="preserve">   </w:t>
                  </w:r>
                </w:p>
                <w:p w:rsidR="00AC4FA2" w:rsidRPr="001C6BDC" w:rsidRDefault="00AC4FA2">
                  <w:pPr>
                    <w:widowControl/>
                    <w:ind w:left="113" w:right="113"/>
                    <w:rPr>
                      <w:rFonts w:ascii="仿宋" w:eastAsia="仿宋" w:hAnsi="仿宋" w:cs="宋体"/>
                      <w:color w:val="000000" w:themeColor="text1"/>
                      <w:kern w:val="0"/>
                      <w:sz w:val="20"/>
                    </w:rPr>
                  </w:pPr>
                </w:p>
              </w:tc>
              <w:tc>
                <w:tcPr>
                  <w:tcW w:w="1815" w:type="dxa"/>
                  <w:gridSpan w:val="3"/>
                  <w:tcBorders>
                    <w:top w:val="single" w:sz="4" w:space="0" w:color="auto"/>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b/>
                      <w:bCs/>
                      <w:color w:val="000000" w:themeColor="text1"/>
                      <w:kern w:val="0"/>
                      <w:szCs w:val="21"/>
                    </w:rPr>
                  </w:pPr>
                  <w:r w:rsidRPr="001C6BDC">
                    <w:rPr>
                      <w:rFonts w:ascii="仿宋" w:eastAsia="仿宋" w:hAnsi="仿宋" w:cs="宋体" w:hint="eastAsia"/>
                      <w:b/>
                      <w:bCs/>
                      <w:color w:val="000000" w:themeColor="text1"/>
                      <w:kern w:val="0"/>
                      <w:szCs w:val="21"/>
                    </w:rPr>
                    <w:t>学历</w:t>
                  </w:r>
                </w:p>
              </w:tc>
              <w:tc>
                <w:tcPr>
                  <w:tcW w:w="2863" w:type="dxa"/>
                  <w:gridSpan w:val="4"/>
                  <w:tcBorders>
                    <w:top w:val="single" w:sz="4" w:space="0" w:color="auto"/>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b/>
                      <w:bCs/>
                      <w:color w:val="000000" w:themeColor="text1"/>
                      <w:kern w:val="0"/>
                      <w:szCs w:val="21"/>
                    </w:rPr>
                  </w:pPr>
                  <w:r w:rsidRPr="001C6BDC">
                    <w:rPr>
                      <w:rFonts w:ascii="仿宋" w:eastAsia="仿宋" w:hAnsi="仿宋" w:cs="宋体" w:hint="eastAsia"/>
                      <w:b/>
                      <w:bCs/>
                      <w:color w:val="000000" w:themeColor="text1"/>
                      <w:kern w:val="0"/>
                      <w:szCs w:val="21"/>
                    </w:rPr>
                    <w:t>职称</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b/>
                      <w:bCs/>
                      <w:color w:val="000000" w:themeColor="text1"/>
                      <w:kern w:val="0"/>
                      <w:szCs w:val="21"/>
                    </w:rPr>
                  </w:pPr>
                  <w:r w:rsidRPr="001C6BDC">
                    <w:rPr>
                      <w:rFonts w:ascii="仿宋" w:eastAsia="仿宋" w:hAnsi="仿宋" w:cs="宋体" w:hint="eastAsia"/>
                      <w:b/>
                      <w:bCs/>
                      <w:color w:val="000000" w:themeColor="text1"/>
                      <w:kern w:val="0"/>
                      <w:szCs w:val="21"/>
                    </w:rPr>
                    <w:t>年龄</w:t>
                  </w:r>
                </w:p>
              </w:tc>
            </w:tr>
            <w:tr w:rsidR="00AC4FA2" w:rsidRPr="001C6BDC" w:rsidTr="00356FAA">
              <w:trPr>
                <w:trHeight w:val="375"/>
              </w:trPr>
              <w:tc>
                <w:tcPr>
                  <w:tcW w:w="850" w:type="dxa"/>
                  <w:tcBorders>
                    <w:top w:val="nil"/>
                    <w:left w:val="single" w:sz="4" w:space="0" w:color="auto"/>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b/>
                      <w:bCs/>
                      <w:color w:val="000000" w:themeColor="text1"/>
                      <w:kern w:val="0"/>
                      <w:szCs w:val="21"/>
                    </w:rPr>
                  </w:pPr>
                  <w:r w:rsidRPr="001C6BDC">
                    <w:rPr>
                      <w:rFonts w:ascii="仿宋" w:eastAsia="仿宋" w:hAnsi="仿宋" w:cs="宋体" w:hint="eastAsia"/>
                      <w:b/>
                      <w:bCs/>
                      <w:color w:val="000000" w:themeColor="text1"/>
                      <w:kern w:val="0"/>
                      <w:szCs w:val="21"/>
                    </w:rPr>
                    <w:t>标准</w:t>
                  </w:r>
                </w:p>
              </w:tc>
              <w:tc>
                <w:tcPr>
                  <w:tcW w:w="567"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spacing w:val="-14"/>
                      <w:kern w:val="0"/>
                      <w:szCs w:val="21"/>
                    </w:rPr>
                  </w:pPr>
                  <w:r w:rsidRPr="001C6BDC">
                    <w:rPr>
                      <w:rFonts w:ascii="仿宋" w:eastAsia="仿宋" w:hAnsi="仿宋" w:cs="宋体" w:hint="eastAsia"/>
                      <w:color w:val="000000" w:themeColor="text1"/>
                      <w:spacing w:val="-14"/>
                      <w:kern w:val="0"/>
                      <w:sz w:val="20"/>
                      <w:szCs w:val="20"/>
                    </w:rPr>
                    <w:t>博士</w:t>
                  </w:r>
                </w:p>
              </w:tc>
              <w:tc>
                <w:tcPr>
                  <w:tcW w:w="612"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spacing w:val="-6"/>
                      <w:kern w:val="0"/>
                      <w:szCs w:val="21"/>
                    </w:rPr>
                  </w:pPr>
                  <w:r w:rsidRPr="001C6BDC">
                    <w:rPr>
                      <w:rFonts w:ascii="仿宋" w:eastAsia="仿宋" w:hAnsi="仿宋" w:cs="宋体" w:hint="eastAsia"/>
                      <w:color w:val="000000" w:themeColor="text1"/>
                      <w:spacing w:val="-6"/>
                      <w:kern w:val="0"/>
                      <w:szCs w:val="21"/>
                    </w:rPr>
                    <w:t>硕士</w:t>
                  </w:r>
                </w:p>
              </w:tc>
              <w:tc>
                <w:tcPr>
                  <w:tcW w:w="636"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学士</w:t>
                  </w:r>
                </w:p>
              </w:tc>
              <w:tc>
                <w:tcPr>
                  <w:tcW w:w="636"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教授</w:t>
                  </w:r>
                </w:p>
              </w:tc>
              <w:tc>
                <w:tcPr>
                  <w:tcW w:w="846"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副教授</w:t>
                  </w:r>
                </w:p>
              </w:tc>
              <w:tc>
                <w:tcPr>
                  <w:tcW w:w="672"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讲师</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助教</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 w:val="20"/>
                    </w:rPr>
                  </w:pPr>
                  <w:r w:rsidRPr="001C6BDC">
                    <w:rPr>
                      <w:rFonts w:ascii="仿宋" w:eastAsia="仿宋" w:hAnsi="仿宋" w:cs="宋体" w:hint="eastAsia"/>
                      <w:color w:val="000000" w:themeColor="text1"/>
                      <w:kern w:val="0"/>
                      <w:sz w:val="20"/>
                    </w:rPr>
                    <w:t>30岁</w:t>
                  </w:r>
                </w:p>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以下</w:t>
                  </w:r>
                </w:p>
              </w:tc>
              <w:tc>
                <w:tcPr>
                  <w:tcW w:w="850"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31-45</w:t>
                  </w:r>
                </w:p>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岁</w:t>
                  </w:r>
                </w:p>
              </w:tc>
              <w:tc>
                <w:tcPr>
                  <w:tcW w:w="851"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46-55</w:t>
                  </w:r>
                </w:p>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岁</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56岁</w:t>
                  </w:r>
                </w:p>
                <w:p w:rsidR="00AC4FA2" w:rsidRPr="001C6BDC" w:rsidRDefault="002D0295">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以上</w:t>
                  </w:r>
                </w:p>
              </w:tc>
            </w:tr>
            <w:tr w:rsidR="00AC4FA2" w:rsidRPr="001C6BDC" w:rsidTr="00356FAA">
              <w:trPr>
                <w:trHeight w:val="375"/>
              </w:trPr>
              <w:tc>
                <w:tcPr>
                  <w:tcW w:w="850" w:type="dxa"/>
                  <w:tcBorders>
                    <w:top w:val="nil"/>
                    <w:left w:val="single" w:sz="4" w:space="0" w:color="auto"/>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b/>
                      <w:bCs/>
                      <w:color w:val="000000" w:themeColor="text1"/>
                      <w:kern w:val="0"/>
                      <w:szCs w:val="21"/>
                    </w:rPr>
                  </w:pPr>
                  <w:r w:rsidRPr="001C6BDC">
                    <w:rPr>
                      <w:rFonts w:ascii="仿宋" w:eastAsia="仿宋" w:hAnsi="仿宋" w:cs="宋体" w:hint="eastAsia"/>
                      <w:b/>
                      <w:bCs/>
                      <w:color w:val="000000" w:themeColor="text1"/>
                      <w:kern w:val="0"/>
                      <w:szCs w:val="21"/>
                    </w:rPr>
                    <w:t>数量</w:t>
                  </w:r>
                </w:p>
              </w:tc>
              <w:tc>
                <w:tcPr>
                  <w:tcW w:w="567"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1</w:t>
                  </w:r>
                </w:p>
              </w:tc>
              <w:tc>
                <w:tcPr>
                  <w:tcW w:w="612"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9</w:t>
                  </w:r>
                </w:p>
              </w:tc>
              <w:tc>
                <w:tcPr>
                  <w:tcW w:w="636"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2</w:t>
                  </w:r>
                </w:p>
              </w:tc>
              <w:tc>
                <w:tcPr>
                  <w:tcW w:w="636"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1</w:t>
                  </w:r>
                </w:p>
              </w:tc>
              <w:tc>
                <w:tcPr>
                  <w:tcW w:w="846"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5</w:t>
                  </w:r>
                </w:p>
              </w:tc>
              <w:tc>
                <w:tcPr>
                  <w:tcW w:w="672"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5</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7</w:t>
                  </w:r>
                </w:p>
              </w:tc>
              <w:tc>
                <w:tcPr>
                  <w:tcW w:w="851"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Cs w:val="21"/>
                    </w:rPr>
                  </w:pPr>
                  <w:r w:rsidRPr="001C6BDC">
                    <w:rPr>
                      <w:rFonts w:ascii="仿宋" w:eastAsia="仿宋" w:hAnsi="仿宋" w:cs="宋体" w:hint="eastAsia"/>
                      <w:color w:val="000000" w:themeColor="text1"/>
                      <w:kern w:val="0"/>
                      <w:szCs w:val="21"/>
                    </w:rPr>
                    <w:t>2</w:t>
                  </w:r>
                </w:p>
              </w:tc>
            </w:tr>
            <w:tr w:rsidR="00AC4FA2" w:rsidRPr="001C6BDC" w:rsidTr="00356FAA">
              <w:trPr>
                <w:trHeight w:val="375"/>
              </w:trPr>
              <w:tc>
                <w:tcPr>
                  <w:tcW w:w="850" w:type="dxa"/>
                  <w:tcBorders>
                    <w:top w:val="nil"/>
                    <w:left w:val="single" w:sz="4" w:space="0" w:color="auto"/>
                    <w:bottom w:val="single" w:sz="4" w:space="0" w:color="auto"/>
                    <w:right w:val="single" w:sz="4" w:space="0" w:color="auto"/>
                  </w:tcBorders>
                  <w:shd w:val="clear" w:color="auto" w:fill="auto"/>
                  <w:vAlign w:val="center"/>
                </w:tcPr>
                <w:p w:rsidR="00AC4FA2" w:rsidRPr="001C6BDC" w:rsidRDefault="002D0295">
                  <w:pPr>
                    <w:widowControl/>
                    <w:jc w:val="center"/>
                    <w:rPr>
                      <w:rFonts w:ascii="仿宋" w:eastAsia="仿宋" w:hAnsi="仿宋" w:cs="宋体"/>
                      <w:b/>
                      <w:bCs/>
                      <w:color w:val="000000" w:themeColor="text1"/>
                      <w:kern w:val="0"/>
                      <w:szCs w:val="21"/>
                    </w:rPr>
                  </w:pPr>
                  <w:r w:rsidRPr="001C6BDC">
                    <w:rPr>
                      <w:rFonts w:ascii="仿宋" w:eastAsia="仿宋" w:hAnsi="仿宋" w:cs="宋体" w:hint="eastAsia"/>
                      <w:b/>
                      <w:bCs/>
                      <w:color w:val="000000" w:themeColor="text1"/>
                      <w:kern w:val="0"/>
                      <w:szCs w:val="21"/>
                    </w:rPr>
                    <w:t>比例</w:t>
                  </w:r>
                </w:p>
              </w:tc>
              <w:tc>
                <w:tcPr>
                  <w:tcW w:w="567"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_GB2312" w:eastAsia="仿宋_GB2312"/>
                      <w:color w:val="000000" w:themeColor="text1"/>
                      <w:kern w:val="0"/>
                      <w:sz w:val="16"/>
                      <w:szCs w:val="16"/>
                    </w:rPr>
                  </w:pPr>
                  <w:r w:rsidRPr="001C6BDC">
                    <w:rPr>
                      <w:rFonts w:ascii="仿宋_GB2312" w:eastAsia="仿宋_GB2312" w:hint="eastAsia"/>
                      <w:color w:val="000000" w:themeColor="text1"/>
                      <w:kern w:val="0"/>
                      <w:sz w:val="16"/>
                      <w:szCs w:val="16"/>
                    </w:rPr>
                    <w:t>8.4%</w:t>
                  </w:r>
                </w:p>
              </w:tc>
              <w:tc>
                <w:tcPr>
                  <w:tcW w:w="612"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75%</w:t>
                  </w:r>
                </w:p>
              </w:tc>
              <w:tc>
                <w:tcPr>
                  <w:tcW w:w="636"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16.6%</w:t>
                  </w:r>
                </w:p>
              </w:tc>
              <w:tc>
                <w:tcPr>
                  <w:tcW w:w="636"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8.4%</w:t>
                  </w:r>
                </w:p>
              </w:tc>
              <w:tc>
                <w:tcPr>
                  <w:tcW w:w="846"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41.6</w:t>
                  </w:r>
                  <w:r w:rsidR="00100250" w:rsidRPr="001C6BDC">
                    <w:rPr>
                      <w:rFonts w:ascii="仿宋" w:eastAsia="仿宋" w:hAnsi="仿宋" w:cs="宋体" w:hint="eastAsia"/>
                      <w:color w:val="000000" w:themeColor="text1"/>
                      <w:kern w:val="0"/>
                      <w:sz w:val="16"/>
                      <w:szCs w:val="16"/>
                    </w:rPr>
                    <w:t>%</w:t>
                  </w:r>
                </w:p>
              </w:tc>
              <w:tc>
                <w:tcPr>
                  <w:tcW w:w="672"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41.6</w:t>
                  </w:r>
                  <w:r w:rsidR="00100250" w:rsidRPr="001C6BDC">
                    <w:rPr>
                      <w:rFonts w:ascii="仿宋" w:eastAsia="仿宋" w:hAnsi="仿宋" w:cs="宋体"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8.4</w:t>
                  </w:r>
                  <w:r w:rsidR="00100250" w:rsidRPr="001C6BDC">
                    <w:rPr>
                      <w:rFonts w:ascii="仿宋" w:eastAsia="仿宋" w:hAnsi="仿宋" w:cs="宋体"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16.6</w:t>
                  </w:r>
                  <w:r w:rsidR="00100250" w:rsidRPr="001C6BDC">
                    <w:rPr>
                      <w:rFonts w:ascii="仿宋" w:eastAsia="仿宋" w:hAnsi="仿宋" w:cs="宋体" w:hint="eastAsia"/>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58.4</w:t>
                  </w:r>
                  <w:r w:rsidR="00100250" w:rsidRPr="001C6BDC">
                    <w:rPr>
                      <w:rFonts w:ascii="仿宋" w:eastAsia="仿宋" w:hAnsi="仿宋" w:cs="宋体" w:hint="eastAsia"/>
                      <w:color w:val="000000" w:themeColor="text1"/>
                      <w:kern w:val="0"/>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8.4</w:t>
                  </w:r>
                  <w:r w:rsidR="00100250" w:rsidRPr="001C6BDC">
                    <w:rPr>
                      <w:rFonts w:ascii="仿宋" w:eastAsia="仿宋" w:hAnsi="仿宋" w:cs="宋体"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AC4FA2" w:rsidRPr="001C6BDC" w:rsidRDefault="00ED54BD">
                  <w:pPr>
                    <w:widowControl/>
                    <w:jc w:val="center"/>
                    <w:rPr>
                      <w:rFonts w:ascii="仿宋" w:eastAsia="仿宋" w:hAnsi="仿宋" w:cs="宋体"/>
                      <w:color w:val="000000" w:themeColor="text1"/>
                      <w:kern w:val="0"/>
                      <w:sz w:val="16"/>
                      <w:szCs w:val="16"/>
                    </w:rPr>
                  </w:pPr>
                  <w:r w:rsidRPr="001C6BDC">
                    <w:rPr>
                      <w:rFonts w:ascii="仿宋" w:eastAsia="仿宋" w:hAnsi="仿宋" w:cs="宋体" w:hint="eastAsia"/>
                      <w:color w:val="000000" w:themeColor="text1"/>
                      <w:kern w:val="0"/>
                      <w:sz w:val="16"/>
                      <w:szCs w:val="16"/>
                    </w:rPr>
                    <w:t>16.6</w:t>
                  </w:r>
                  <w:r w:rsidR="00100250" w:rsidRPr="001C6BDC">
                    <w:rPr>
                      <w:rFonts w:ascii="仿宋" w:eastAsia="仿宋" w:hAnsi="仿宋" w:cs="宋体" w:hint="eastAsia"/>
                      <w:color w:val="000000" w:themeColor="text1"/>
                      <w:kern w:val="0"/>
                      <w:sz w:val="16"/>
                      <w:szCs w:val="16"/>
                    </w:rPr>
                    <w:t>%</w:t>
                  </w:r>
                </w:p>
              </w:tc>
            </w:tr>
          </w:tbl>
          <w:p w:rsidR="00AC4FA2" w:rsidRDefault="00FD558B">
            <w:pPr>
              <w:spacing w:line="360" w:lineRule="auto"/>
              <w:ind w:firstLineChars="200" w:firstLine="560"/>
              <w:jc w:val="left"/>
              <w:rPr>
                <w:rFonts w:ascii="仿宋" w:eastAsia="仿宋" w:hAnsi="仿宋"/>
                <w:color w:val="000000" w:themeColor="text1"/>
                <w:sz w:val="28"/>
                <w:szCs w:val="28"/>
              </w:rPr>
            </w:pPr>
            <w:r w:rsidRPr="001C6BDC">
              <w:rPr>
                <w:rFonts w:ascii="仿宋" w:eastAsia="仿宋" w:hAnsi="仿宋" w:hint="eastAsia"/>
                <w:color w:val="000000" w:themeColor="text1"/>
                <w:sz w:val="28"/>
                <w:szCs w:val="28"/>
              </w:rPr>
              <w:t>同时</w:t>
            </w:r>
            <w:r w:rsidR="002D0295" w:rsidRPr="001C6BDC">
              <w:rPr>
                <w:rFonts w:ascii="仿宋" w:eastAsia="仿宋" w:hAnsi="仿宋" w:hint="eastAsia"/>
                <w:color w:val="000000" w:themeColor="text1"/>
                <w:sz w:val="28"/>
                <w:szCs w:val="28"/>
              </w:rPr>
              <w:t>，聘有专业建设顾问1名</w:t>
            </w:r>
            <w:r w:rsidR="00755868">
              <w:rPr>
                <w:rFonts w:ascii="仿宋" w:eastAsia="仿宋" w:hAnsi="仿宋" w:hint="eastAsia"/>
                <w:color w:val="000000" w:themeColor="text1"/>
                <w:sz w:val="28"/>
                <w:szCs w:val="28"/>
              </w:rPr>
              <w:t>（详见表</w:t>
            </w:r>
            <w:r w:rsidR="00F82EC8">
              <w:rPr>
                <w:rFonts w:ascii="仿宋" w:eastAsia="仿宋" w:hAnsi="仿宋" w:hint="eastAsia"/>
                <w:color w:val="000000" w:themeColor="text1"/>
                <w:sz w:val="28"/>
                <w:szCs w:val="28"/>
              </w:rPr>
              <w:t>5</w:t>
            </w:r>
            <w:r w:rsidR="00755868">
              <w:rPr>
                <w:rFonts w:ascii="仿宋" w:eastAsia="仿宋" w:hAnsi="仿宋" w:hint="eastAsia"/>
                <w:color w:val="000000" w:themeColor="text1"/>
                <w:sz w:val="28"/>
                <w:szCs w:val="28"/>
              </w:rPr>
              <w:t>）</w:t>
            </w:r>
            <w:r w:rsidR="002D0295" w:rsidRPr="001C6BDC">
              <w:rPr>
                <w:rFonts w:ascii="仿宋" w:eastAsia="仿宋" w:hAnsi="仿宋" w:hint="eastAsia"/>
                <w:color w:val="000000" w:themeColor="text1"/>
                <w:sz w:val="28"/>
                <w:szCs w:val="28"/>
              </w:rPr>
              <w:t>，行业指导教师</w:t>
            </w:r>
            <w:r w:rsidR="0093072F" w:rsidRPr="001C6BDC">
              <w:rPr>
                <w:rFonts w:ascii="仿宋" w:eastAsia="仿宋" w:hAnsi="仿宋" w:hint="eastAsia"/>
                <w:color w:val="000000" w:themeColor="text1"/>
                <w:sz w:val="28"/>
                <w:szCs w:val="28"/>
              </w:rPr>
              <w:t>5</w:t>
            </w:r>
            <w:r w:rsidR="002D0295" w:rsidRPr="001C6BDC">
              <w:rPr>
                <w:rFonts w:ascii="仿宋" w:eastAsia="仿宋" w:hAnsi="仿宋" w:hint="eastAsia"/>
                <w:color w:val="000000" w:themeColor="text1"/>
                <w:sz w:val="28"/>
                <w:szCs w:val="28"/>
              </w:rPr>
              <w:t>名</w:t>
            </w:r>
            <w:r w:rsidR="00755868">
              <w:rPr>
                <w:rFonts w:ascii="仿宋" w:eastAsia="仿宋" w:hAnsi="仿宋" w:hint="eastAsia"/>
                <w:color w:val="000000" w:themeColor="text1"/>
                <w:sz w:val="28"/>
                <w:szCs w:val="28"/>
              </w:rPr>
              <w:t>（详见表</w:t>
            </w:r>
            <w:r w:rsidR="00F82EC8">
              <w:rPr>
                <w:rFonts w:ascii="仿宋" w:eastAsia="仿宋" w:hAnsi="仿宋" w:hint="eastAsia"/>
                <w:color w:val="000000" w:themeColor="text1"/>
                <w:sz w:val="28"/>
                <w:szCs w:val="28"/>
              </w:rPr>
              <w:t>6</w:t>
            </w:r>
            <w:r w:rsidR="00755868">
              <w:rPr>
                <w:rFonts w:ascii="仿宋" w:eastAsia="仿宋" w:hAnsi="仿宋" w:hint="eastAsia"/>
                <w:color w:val="000000" w:themeColor="text1"/>
                <w:sz w:val="28"/>
                <w:szCs w:val="28"/>
              </w:rPr>
              <w:t>）</w:t>
            </w:r>
            <w:r w:rsidR="0093072F" w:rsidRPr="001C6BDC">
              <w:rPr>
                <w:rFonts w:ascii="仿宋" w:eastAsia="仿宋" w:hAnsi="仿宋" w:hint="eastAsia"/>
                <w:color w:val="000000" w:themeColor="text1"/>
                <w:sz w:val="28"/>
                <w:szCs w:val="28"/>
              </w:rPr>
              <w:t>，</w:t>
            </w:r>
            <w:r w:rsidRPr="001C6BDC">
              <w:rPr>
                <w:rFonts w:ascii="仿宋" w:eastAsia="仿宋" w:hAnsi="仿宋" w:hint="eastAsia"/>
                <w:color w:val="000000" w:themeColor="text1"/>
                <w:sz w:val="28"/>
                <w:szCs w:val="28"/>
              </w:rPr>
              <w:t>以指导专业建设和实践教学</w:t>
            </w:r>
            <w:r w:rsidR="002D0295" w:rsidRPr="001C6BDC">
              <w:rPr>
                <w:rFonts w:ascii="仿宋" w:eastAsia="仿宋" w:hAnsi="仿宋" w:hint="eastAsia"/>
                <w:color w:val="000000" w:themeColor="text1"/>
                <w:sz w:val="28"/>
                <w:szCs w:val="28"/>
              </w:rPr>
              <w:t>。</w:t>
            </w:r>
          </w:p>
          <w:p w:rsidR="00755868" w:rsidRPr="00755868" w:rsidRDefault="00755868" w:rsidP="00755868">
            <w:pPr>
              <w:spacing w:line="360" w:lineRule="auto"/>
              <w:ind w:firstLineChars="200" w:firstLine="422"/>
              <w:jc w:val="center"/>
              <w:rPr>
                <w:rFonts w:ascii="仿宋_GB2312" w:eastAsia="仿宋_GB2312" w:hAnsi="仿宋"/>
                <w:b/>
                <w:bCs/>
                <w:color w:val="000000" w:themeColor="text1"/>
                <w:szCs w:val="21"/>
              </w:rPr>
            </w:pPr>
            <w:r w:rsidRPr="00755868">
              <w:rPr>
                <w:rFonts w:ascii="仿宋_GB2312" w:eastAsia="仿宋_GB2312" w:hAnsi="仿宋" w:hint="eastAsia"/>
                <w:b/>
                <w:bCs/>
                <w:color w:val="000000" w:themeColor="text1"/>
                <w:szCs w:val="21"/>
              </w:rPr>
              <w:t>表5.</w:t>
            </w:r>
            <w:r w:rsidRPr="00755868">
              <w:rPr>
                <w:rFonts w:ascii="仿宋_GB2312" w:eastAsia="仿宋_GB2312" w:hAnsi="仿宋"/>
                <w:b/>
                <w:bCs/>
                <w:color w:val="000000" w:themeColor="text1"/>
                <w:szCs w:val="21"/>
              </w:rPr>
              <w:t xml:space="preserve"> </w:t>
            </w:r>
            <w:r w:rsidRPr="00755868">
              <w:rPr>
                <w:rFonts w:ascii="仿宋_GB2312" w:eastAsia="仿宋_GB2312" w:hAnsi="仿宋" w:hint="eastAsia"/>
                <w:b/>
                <w:bCs/>
                <w:color w:val="000000" w:themeColor="text1"/>
                <w:szCs w:val="21"/>
              </w:rPr>
              <w:t>专业建设顾问</w:t>
            </w:r>
          </w:p>
          <w:tbl>
            <w:tblPr>
              <w:tblStyle w:val="af6"/>
              <w:tblW w:w="0" w:type="auto"/>
              <w:tblInd w:w="226" w:type="dxa"/>
              <w:tblLayout w:type="fixed"/>
              <w:tblLook w:val="04A0" w:firstRow="1" w:lastRow="0" w:firstColumn="1" w:lastColumn="0" w:noHBand="0" w:noVBand="1"/>
            </w:tblPr>
            <w:tblGrid>
              <w:gridCol w:w="850"/>
              <w:gridCol w:w="992"/>
              <w:gridCol w:w="1134"/>
              <w:gridCol w:w="1134"/>
              <w:gridCol w:w="993"/>
              <w:gridCol w:w="1842"/>
              <w:gridCol w:w="851"/>
              <w:gridCol w:w="709"/>
            </w:tblGrid>
            <w:tr w:rsidR="00755868" w:rsidRPr="001C6BDC" w:rsidTr="00755868">
              <w:tc>
                <w:tcPr>
                  <w:tcW w:w="850" w:type="dxa"/>
                  <w:vMerge w:val="restart"/>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姓名</w:t>
                  </w:r>
                </w:p>
              </w:tc>
              <w:tc>
                <w:tcPr>
                  <w:tcW w:w="992" w:type="dxa"/>
                  <w:vMerge w:val="restart"/>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陆经生</w:t>
                  </w:r>
                </w:p>
              </w:tc>
              <w:tc>
                <w:tcPr>
                  <w:tcW w:w="1134"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性别</w:t>
                  </w:r>
                </w:p>
              </w:tc>
              <w:tc>
                <w:tcPr>
                  <w:tcW w:w="1134"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男</w:t>
                  </w:r>
                </w:p>
              </w:tc>
              <w:tc>
                <w:tcPr>
                  <w:tcW w:w="993"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专业技术职务</w:t>
                  </w:r>
                </w:p>
              </w:tc>
              <w:tc>
                <w:tcPr>
                  <w:tcW w:w="1842"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教授</w:t>
                  </w:r>
                </w:p>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（博士生导师）</w:t>
                  </w:r>
                </w:p>
              </w:tc>
              <w:tc>
                <w:tcPr>
                  <w:tcW w:w="851"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第一</w:t>
                  </w:r>
                </w:p>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学历</w:t>
                  </w:r>
                </w:p>
              </w:tc>
              <w:tc>
                <w:tcPr>
                  <w:tcW w:w="709"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本科</w:t>
                  </w:r>
                </w:p>
              </w:tc>
            </w:tr>
            <w:tr w:rsidR="00755868" w:rsidRPr="001C6BDC" w:rsidTr="00755868">
              <w:tc>
                <w:tcPr>
                  <w:tcW w:w="850" w:type="dxa"/>
                  <w:vMerge/>
                  <w:vAlign w:val="center"/>
                </w:tcPr>
                <w:p w:rsidR="00755868" w:rsidRPr="001C6BDC" w:rsidRDefault="00755868" w:rsidP="00755868">
                  <w:pPr>
                    <w:jc w:val="center"/>
                    <w:rPr>
                      <w:rFonts w:ascii="仿宋_GB2312" w:eastAsia="仿宋_GB2312" w:hAnsi="仿宋"/>
                      <w:color w:val="000000" w:themeColor="text1"/>
                      <w:sz w:val="24"/>
                    </w:rPr>
                  </w:pPr>
                </w:p>
              </w:tc>
              <w:tc>
                <w:tcPr>
                  <w:tcW w:w="992" w:type="dxa"/>
                  <w:vMerge/>
                  <w:vAlign w:val="center"/>
                </w:tcPr>
                <w:p w:rsidR="00755868" w:rsidRPr="001C6BDC" w:rsidRDefault="00755868" w:rsidP="00755868">
                  <w:pPr>
                    <w:jc w:val="center"/>
                    <w:rPr>
                      <w:rFonts w:ascii="仿宋_GB2312" w:eastAsia="仿宋_GB2312" w:hAnsi="仿宋"/>
                      <w:color w:val="000000" w:themeColor="text1"/>
                      <w:sz w:val="24"/>
                    </w:rPr>
                  </w:pPr>
                </w:p>
              </w:tc>
              <w:tc>
                <w:tcPr>
                  <w:tcW w:w="1134"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出生</w:t>
                  </w:r>
                </w:p>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年月</w:t>
                  </w:r>
                </w:p>
              </w:tc>
              <w:tc>
                <w:tcPr>
                  <w:tcW w:w="1134"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1953.06</w:t>
                  </w:r>
                </w:p>
              </w:tc>
              <w:tc>
                <w:tcPr>
                  <w:tcW w:w="993"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行政</w:t>
                  </w:r>
                </w:p>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职务</w:t>
                  </w:r>
                </w:p>
              </w:tc>
              <w:tc>
                <w:tcPr>
                  <w:tcW w:w="1842"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专业建设顾问</w:t>
                  </w:r>
                </w:p>
              </w:tc>
              <w:tc>
                <w:tcPr>
                  <w:tcW w:w="851"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最后</w:t>
                  </w:r>
                </w:p>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学历</w:t>
                  </w:r>
                </w:p>
              </w:tc>
              <w:tc>
                <w:tcPr>
                  <w:tcW w:w="709" w:type="dxa"/>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本科</w:t>
                  </w:r>
                </w:p>
              </w:tc>
            </w:tr>
            <w:tr w:rsidR="00755868" w:rsidRPr="001C6BDC" w:rsidTr="00755868">
              <w:tc>
                <w:tcPr>
                  <w:tcW w:w="1842" w:type="dxa"/>
                  <w:gridSpan w:val="2"/>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最后学历毕业时间、学校、专</w:t>
                  </w:r>
                  <w:r w:rsidRPr="001C6BDC">
                    <w:rPr>
                      <w:rFonts w:ascii="仿宋_GB2312" w:eastAsia="仿宋_GB2312" w:hAnsi="仿宋" w:hint="eastAsia"/>
                      <w:color w:val="000000" w:themeColor="text1"/>
                      <w:sz w:val="24"/>
                    </w:rPr>
                    <w:lastRenderedPageBreak/>
                    <w:t>业</w:t>
                  </w:r>
                </w:p>
              </w:tc>
              <w:tc>
                <w:tcPr>
                  <w:tcW w:w="6663" w:type="dxa"/>
                  <w:gridSpan w:val="6"/>
                  <w:vAlign w:val="center"/>
                </w:tcPr>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lastRenderedPageBreak/>
                    <w:t>1976年6月毕业于上海外国语大学西班牙语专业</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1976年至1978年赴墨西哥墨西哥学院留学</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lastRenderedPageBreak/>
                    <w:t>1993年至1994年在西班牙马德里</w:t>
                  </w:r>
                  <w:proofErr w:type="spellStart"/>
                  <w:r w:rsidRPr="001C6BDC">
                    <w:rPr>
                      <w:rFonts w:ascii="仿宋_GB2312" w:eastAsia="仿宋_GB2312" w:hAnsi="仿宋" w:hint="eastAsia"/>
                      <w:color w:val="000000" w:themeColor="text1"/>
                      <w:sz w:val="24"/>
                    </w:rPr>
                    <w:t>Complutese</w:t>
                  </w:r>
                  <w:proofErr w:type="spellEnd"/>
                  <w:r w:rsidRPr="001C6BDC">
                    <w:rPr>
                      <w:rFonts w:ascii="仿宋_GB2312" w:eastAsia="仿宋_GB2312" w:hAnsi="仿宋" w:hint="eastAsia"/>
                      <w:color w:val="000000" w:themeColor="text1"/>
                      <w:sz w:val="24"/>
                    </w:rPr>
                    <w:t>大学研修西班牙语语言学及对外西班牙语教学法</w:t>
                  </w:r>
                </w:p>
              </w:tc>
            </w:tr>
            <w:tr w:rsidR="00755868" w:rsidRPr="001C6BDC" w:rsidTr="00755868">
              <w:trPr>
                <w:trHeight w:val="519"/>
              </w:trPr>
              <w:tc>
                <w:tcPr>
                  <w:tcW w:w="1842" w:type="dxa"/>
                  <w:gridSpan w:val="2"/>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lastRenderedPageBreak/>
                    <w:t>主要研究方向</w:t>
                  </w:r>
                </w:p>
              </w:tc>
              <w:tc>
                <w:tcPr>
                  <w:tcW w:w="6663" w:type="dxa"/>
                  <w:gridSpan w:val="6"/>
                  <w:vAlign w:val="center"/>
                </w:tcPr>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pacing w:val="-6"/>
                      <w:sz w:val="24"/>
                    </w:rPr>
                    <w:t>西班牙语语言学、汉西语</w:t>
                  </w:r>
                  <w:proofErr w:type="gramStart"/>
                  <w:r w:rsidRPr="001C6BDC">
                    <w:rPr>
                      <w:rFonts w:ascii="仿宋_GB2312" w:eastAsia="仿宋_GB2312" w:hAnsi="仿宋" w:hint="eastAsia"/>
                      <w:color w:val="000000" w:themeColor="text1"/>
                      <w:spacing w:val="-6"/>
                      <w:sz w:val="24"/>
                    </w:rPr>
                    <w:t>言文化</w:t>
                  </w:r>
                  <w:proofErr w:type="gramEnd"/>
                  <w:r w:rsidRPr="001C6BDC">
                    <w:rPr>
                      <w:rFonts w:ascii="仿宋_GB2312" w:eastAsia="仿宋_GB2312" w:hAnsi="仿宋" w:hint="eastAsia"/>
                      <w:color w:val="000000" w:themeColor="text1"/>
                      <w:spacing w:val="-6"/>
                      <w:sz w:val="24"/>
                    </w:rPr>
                    <w:t>比较和西班牙语教学法</w:t>
                  </w:r>
                </w:p>
              </w:tc>
            </w:tr>
            <w:tr w:rsidR="00755868" w:rsidRPr="001C6BDC" w:rsidTr="00F82EC8">
              <w:tc>
                <w:tcPr>
                  <w:tcW w:w="1842" w:type="dxa"/>
                  <w:gridSpan w:val="2"/>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社会兼职</w:t>
                  </w:r>
                </w:p>
              </w:tc>
              <w:tc>
                <w:tcPr>
                  <w:tcW w:w="6663" w:type="dxa"/>
                  <w:gridSpan w:val="6"/>
                  <w:vAlign w:val="center"/>
                </w:tcPr>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1. 1997年受聘担任教育部高等学校外语专业教学指导委员会副主任委员、西班牙语分委员会主任，于2002年、2007年和2013年连任；</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2. 主持编制《高校西班牙语专业教学大纲》、《西班牙语专业发展战略建议》、《高等学校本科西班牙语专业规范》、《高等学校西班牙语专业本科教学质量国家标准》等教学指导文件；</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3. 主持创建西班牙语专业四</w:t>
                  </w:r>
                  <w:r>
                    <w:rPr>
                      <w:rFonts w:ascii="仿宋_GB2312" w:eastAsia="仿宋_GB2312" w:hAnsi="仿宋" w:hint="eastAsia"/>
                      <w:color w:val="000000" w:themeColor="text1"/>
                      <w:sz w:val="24"/>
                    </w:rPr>
                    <w:t>、</w:t>
                  </w:r>
                  <w:r w:rsidRPr="001C6BDC">
                    <w:rPr>
                      <w:rFonts w:ascii="仿宋_GB2312" w:eastAsia="仿宋_GB2312" w:hAnsi="仿宋" w:hint="eastAsia"/>
                      <w:color w:val="000000" w:themeColor="text1"/>
                      <w:sz w:val="24"/>
                    </w:rPr>
                    <w:t>八级水平测试；</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4. 2010-2013年任亚洲西班牙语学者协会主席，主办该学会第八届国际研讨会（2013）。</w:t>
                  </w:r>
                </w:p>
              </w:tc>
            </w:tr>
            <w:tr w:rsidR="00755868" w:rsidRPr="001C6BDC" w:rsidTr="00F82EC8">
              <w:tc>
                <w:tcPr>
                  <w:tcW w:w="1842" w:type="dxa"/>
                  <w:gridSpan w:val="2"/>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教授课程</w:t>
                  </w:r>
                </w:p>
              </w:tc>
              <w:tc>
                <w:tcPr>
                  <w:tcW w:w="6663" w:type="dxa"/>
                  <w:gridSpan w:val="6"/>
                  <w:vAlign w:val="center"/>
                </w:tcPr>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1. 为本科开设西班牙语修辞、中拉关系史、拉美文化等课程；</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2. 为硕士研究生开设西班牙语语言学导论、西班牙语语法、西班牙语教学法等课程；</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3. 为博士研究生开设西语语言研究、汉西语言对比研究、应用语言学研究、西班牙语发展史与西班牙国</w:t>
                  </w:r>
                  <w:proofErr w:type="gramStart"/>
                  <w:r w:rsidRPr="001C6BDC">
                    <w:rPr>
                      <w:rFonts w:ascii="仿宋_GB2312" w:eastAsia="仿宋_GB2312" w:hAnsi="仿宋" w:hint="eastAsia"/>
                      <w:color w:val="000000" w:themeColor="text1"/>
                      <w:sz w:val="24"/>
                    </w:rPr>
                    <w:t>内语言</w:t>
                  </w:r>
                  <w:proofErr w:type="gramEnd"/>
                  <w:r w:rsidRPr="001C6BDC">
                    <w:rPr>
                      <w:rFonts w:ascii="仿宋_GB2312" w:eastAsia="仿宋_GB2312" w:hAnsi="仿宋" w:hint="eastAsia"/>
                      <w:color w:val="000000" w:themeColor="text1"/>
                      <w:sz w:val="24"/>
                    </w:rPr>
                    <w:t>政策、泛西班牙语语言政策与西班牙语的国际推广等课程。</w:t>
                  </w:r>
                </w:p>
              </w:tc>
            </w:tr>
            <w:tr w:rsidR="00755868" w:rsidRPr="001C6BDC" w:rsidTr="00755868">
              <w:trPr>
                <w:trHeight w:val="1263"/>
              </w:trPr>
              <w:tc>
                <w:tcPr>
                  <w:tcW w:w="1842" w:type="dxa"/>
                  <w:gridSpan w:val="2"/>
                  <w:vAlign w:val="center"/>
                </w:tcPr>
                <w:p w:rsidR="00755868" w:rsidRPr="001C6BDC" w:rsidRDefault="00755868" w:rsidP="00755868">
                  <w:pPr>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学术</w:t>
                  </w:r>
                  <w:r w:rsidRPr="001C6BDC">
                    <w:rPr>
                      <w:rFonts w:ascii="仿宋_GB2312" w:eastAsia="仿宋_GB2312" w:hAnsi="仿宋" w:hint="eastAsia"/>
                      <w:color w:val="000000" w:themeColor="text1"/>
                      <w:sz w:val="24"/>
                    </w:rPr>
                    <w:t>成果</w:t>
                  </w:r>
                </w:p>
              </w:tc>
              <w:tc>
                <w:tcPr>
                  <w:tcW w:w="6663" w:type="dxa"/>
                  <w:gridSpan w:val="6"/>
                  <w:vAlign w:val="center"/>
                </w:tcPr>
                <w:p w:rsidR="00755868" w:rsidRPr="001C6BDC" w:rsidRDefault="00755868" w:rsidP="00755868">
                  <w:pPr>
                    <w:rPr>
                      <w:rFonts w:ascii="仿宋_GB2312" w:eastAsia="仿宋_GB2312" w:hAnsi="仿宋"/>
                      <w:color w:val="000000" w:themeColor="text1"/>
                      <w:sz w:val="24"/>
                    </w:rPr>
                  </w:pPr>
                  <w:r>
                    <w:rPr>
                      <w:rFonts w:ascii="仿宋_GB2312" w:eastAsia="仿宋_GB2312" w:hAnsi="仿宋" w:hint="eastAsia"/>
                      <w:color w:val="000000" w:themeColor="text1"/>
                      <w:sz w:val="24"/>
                    </w:rPr>
                    <w:t>1．发表</w:t>
                  </w:r>
                  <w:r w:rsidRPr="001C6BDC">
                    <w:rPr>
                      <w:rFonts w:ascii="仿宋_GB2312" w:eastAsia="仿宋_GB2312" w:hAnsi="仿宋" w:hint="eastAsia"/>
                      <w:color w:val="000000" w:themeColor="text1"/>
                      <w:sz w:val="24"/>
                    </w:rPr>
                    <w:t>学术论文</w:t>
                  </w:r>
                  <w:r>
                    <w:rPr>
                      <w:rFonts w:ascii="仿宋_GB2312" w:eastAsia="仿宋_GB2312" w:hAnsi="仿宋" w:hint="eastAsia"/>
                      <w:color w:val="000000" w:themeColor="text1"/>
                      <w:sz w:val="24"/>
                    </w:rPr>
                    <w:t>50余篇；</w:t>
                  </w:r>
                </w:p>
                <w:p w:rsidR="00755868" w:rsidRPr="001C6BDC" w:rsidRDefault="00755868" w:rsidP="00755868">
                  <w:pPr>
                    <w:rPr>
                      <w:rFonts w:ascii="仿宋_GB2312" w:eastAsia="仿宋_GB2312" w:hAnsi="仿宋"/>
                      <w:color w:val="000000" w:themeColor="text1"/>
                      <w:sz w:val="24"/>
                    </w:rPr>
                  </w:pPr>
                  <w:r>
                    <w:rPr>
                      <w:rFonts w:ascii="仿宋_GB2312" w:eastAsia="仿宋_GB2312" w:hAnsi="仿宋" w:hint="eastAsia"/>
                      <w:color w:val="000000" w:themeColor="text1"/>
                      <w:sz w:val="24"/>
                    </w:rPr>
                    <w:t>2．出版</w:t>
                  </w:r>
                  <w:r w:rsidRPr="001C6BDC">
                    <w:rPr>
                      <w:rFonts w:ascii="仿宋_GB2312" w:eastAsia="仿宋_GB2312" w:hAnsi="仿宋" w:hint="eastAsia"/>
                      <w:color w:val="000000" w:themeColor="text1"/>
                      <w:sz w:val="24"/>
                    </w:rPr>
                    <w:t>教材和专著</w:t>
                  </w:r>
                  <w:r>
                    <w:rPr>
                      <w:rFonts w:ascii="仿宋_GB2312" w:eastAsia="仿宋_GB2312" w:hAnsi="仿宋" w:hint="eastAsia"/>
                      <w:color w:val="000000" w:themeColor="text1"/>
                      <w:sz w:val="24"/>
                    </w:rPr>
                    <w:t>10余部；</w:t>
                  </w:r>
                </w:p>
                <w:p w:rsidR="00755868" w:rsidRPr="00755868" w:rsidRDefault="00755868" w:rsidP="00755868">
                  <w:pPr>
                    <w:pStyle w:val="af7"/>
                    <w:numPr>
                      <w:ilvl w:val="0"/>
                      <w:numId w:val="7"/>
                    </w:numPr>
                    <w:ind w:firstLineChars="0"/>
                    <w:rPr>
                      <w:rFonts w:ascii="仿宋_GB2312" w:eastAsia="仿宋_GB2312" w:hAnsi="仿宋"/>
                      <w:color w:val="000000" w:themeColor="text1"/>
                      <w:sz w:val="24"/>
                    </w:rPr>
                  </w:pPr>
                  <w:r w:rsidRPr="00755868">
                    <w:rPr>
                      <w:rFonts w:ascii="仿宋_GB2312" w:eastAsia="仿宋_GB2312" w:hAnsi="仿宋" w:hint="eastAsia"/>
                      <w:color w:val="000000" w:themeColor="text1"/>
                      <w:sz w:val="24"/>
                    </w:rPr>
                    <w:t>参编辞书近10部；</w:t>
                  </w:r>
                </w:p>
                <w:p w:rsidR="00755868" w:rsidRPr="001C6BDC" w:rsidRDefault="00755868" w:rsidP="00755868">
                  <w:pPr>
                    <w:rPr>
                      <w:rFonts w:ascii="仿宋_GB2312" w:eastAsia="仿宋_GB2312" w:hAnsi="仿宋"/>
                      <w:color w:val="000000" w:themeColor="text1"/>
                      <w:spacing w:val="-6"/>
                      <w:sz w:val="24"/>
                    </w:rPr>
                  </w:pPr>
                  <w:r>
                    <w:rPr>
                      <w:rFonts w:ascii="仿宋_GB2312" w:eastAsia="仿宋_GB2312" w:hAnsi="仿宋" w:hint="eastAsia"/>
                      <w:color w:val="000000" w:themeColor="text1"/>
                      <w:sz w:val="24"/>
                    </w:rPr>
                    <w:t>4．主持</w:t>
                  </w:r>
                  <w:r w:rsidRPr="001C6BDC">
                    <w:rPr>
                      <w:rFonts w:ascii="仿宋_GB2312" w:eastAsia="仿宋_GB2312" w:hAnsi="仿宋" w:hint="eastAsia"/>
                      <w:color w:val="000000" w:themeColor="text1"/>
                      <w:spacing w:val="-6"/>
                      <w:sz w:val="24"/>
                    </w:rPr>
                    <w:t>国家社科基金项目</w:t>
                  </w:r>
                  <w:r>
                    <w:rPr>
                      <w:rFonts w:ascii="仿宋_GB2312" w:eastAsia="仿宋_GB2312" w:hAnsi="仿宋" w:hint="eastAsia"/>
                      <w:color w:val="000000" w:themeColor="text1"/>
                      <w:spacing w:val="-6"/>
                      <w:sz w:val="24"/>
                    </w:rPr>
                    <w:t>2项、</w:t>
                  </w:r>
                  <w:r w:rsidRPr="001C6BDC">
                    <w:rPr>
                      <w:rFonts w:ascii="仿宋_GB2312" w:eastAsia="仿宋_GB2312" w:hAnsi="仿宋" w:hint="eastAsia"/>
                      <w:color w:val="000000" w:themeColor="text1"/>
                      <w:spacing w:val="-6"/>
                      <w:sz w:val="24"/>
                    </w:rPr>
                    <w:t>上海市教学研究项目</w:t>
                  </w:r>
                  <w:r>
                    <w:rPr>
                      <w:rFonts w:ascii="仿宋_GB2312" w:eastAsia="仿宋_GB2312" w:hAnsi="仿宋" w:hint="eastAsia"/>
                      <w:color w:val="000000" w:themeColor="text1"/>
                      <w:spacing w:val="-6"/>
                      <w:sz w:val="24"/>
                    </w:rPr>
                    <w:t>5项</w:t>
                  </w:r>
                  <w:r w:rsidRPr="001C6BDC">
                    <w:rPr>
                      <w:rFonts w:ascii="仿宋_GB2312" w:eastAsia="仿宋_GB2312" w:hAnsi="仿宋" w:hint="eastAsia"/>
                      <w:color w:val="000000" w:themeColor="text1"/>
                      <w:spacing w:val="-6"/>
                      <w:sz w:val="24"/>
                    </w:rPr>
                    <w:t>。</w:t>
                  </w:r>
                </w:p>
              </w:tc>
            </w:tr>
            <w:tr w:rsidR="00755868" w:rsidRPr="001C6BDC" w:rsidTr="00755868">
              <w:trPr>
                <w:trHeight w:val="2545"/>
              </w:trPr>
              <w:tc>
                <w:tcPr>
                  <w:tcW w:w="1842" w:type="dxa"/>
                  <w:gridSpan w:val="2"/>
                  <w:vAlign w:val="center"/>
                </w:tcPr>
                <w:p w:rsidR="00755868" w:rsidRPr="001C6BDC" w:rsidRDefault="00755868" w:rsidP="00755868">
                  <w:pPr>
                    <w:jc w:val="cente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所获荣誉</w:t>
                  </w:r>
                </w:p>
              </w:tc>
              <w:tc>
                <w:tcPr>
                  <w:tcW w:w="6663" w:type="dxa"/>
                  <w:gridSpan w:val="6"/>
                  <w:vAlign w:val="center"/>
                </w:tcPr>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1989年获哥伦比亚波哥大市立大学荣誉奖章</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1998年获宝钢教育奖</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2001年获上海市育才奖</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2007年获第四届国际西班牙语大会“金钥匙”奖</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2012年获西班牙阿尔卡拉大学荣誉奖牌</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2013年获西班牙国王签发“文化成就骑士勋章”</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2016年被西班牙皇家学院选举为国外通讯院士</w:t>
                  </w:r>
                </w:p>
                <w:p w:rsidR="00755868" w:rsidRPr="001C6BDC" w:rsidRDefault="00755868" w:rsidP="00755868">
                  <w:pPr>
                    <w:rPr>
                      <w:rFonts w:ascii="仿宋_GB2312" w:eastAsia="仿宋_GB2312" w:hAnsi="仿宋"/>
                      <w:color w:val="000000" w:themeColor="text1"/>
                      <w:sz w:val="24"/>
                    </w:rPr>
                  </w:pPr>
                  <w:r w:rsidRPr="001C6BDC">
                    <w:rPr>
                      <w:rFonts w:ascii="仿宋_GB2312" w:eastAsia="仿宋_GB2312" w:hAnsi="仿宋" w:hint="eastAsia"/>
                      <w:color w:val="000000" w:themeColor="text1"/>
                      <w:sz w:val="24"/>
                    </w:rPr>
                    <w:t>2017年获西班牙中国会颁发“终生职业成就奖”</w:t>
                  </w:r>
                </w:p>
              </w:tc>
            </w:tr>
          </w:tbl>
          <w:p w:rsidR="00755868" w:rsidRPr="00755868" w:rsidRDefault="00755868" w:rsidP="00755868">
            <w:pPr>
              <w:spacing w:line="360" w:lineRule="auto"/>
              <w:ind w:firstLineChars="200" w:firstLine="422"/>
              <w:jc w:val="center"/>
              <w:rPr>
                <w:rFonts w:ascii="仿宋_GB2312" w:eastAsia="仿宋_GB2312" w:hAnsi="仿宋"/>
                <w:b/>
                <w:bCs/>
                <w:color w:val="000000" w:themeColor="text1"/>
                <w:szCs w:val="21"/>
              </w:rPr>
            </w:pPr>
            <w:r w:rsidRPr="00755868">
              <w:rPr>
                <w:rFonts w:ascii="仿宋_GB2312" w:eastAsia="仿宋_GB2312" w:hAnsi="仿宋" w:hint="eastAsia"/>
                <w:b/>
                <w:bCs/>
                <w:color w:val="000000" w:themeColor="text1"/>
                <w:szCs w:val="21"/>
              </w:rPr>
              <w:t>表</w:t>
            </w:r>
            <w:r w:rsidR="00F82EC8">
              <w:rPr>
                <w:rFonts w:ascii="仿宋_GB2312" w:eastAsia="仿宋_GB2312" w:hAnsi="仿宋" w:hint="eastAsia"/>
                <w:b/>
                <w:bCs/>
                <w:color w:val="000000" w:themeColor="text1"/>
                <w:szCs w:val="21"/>
              </w:rPr>
              <w:t>6</w:t>
            </w:r>
            <w:r w:rsidRPr="00755868">
              <w:rPr>
                <w:rFonts w:ascii="仿宋_GB2312" w:eastAsia="仿宋_GB2312" w:hAnsi="仿宋" w:hint="eastAsia"/>
                <w:b/>
                <w:bCs/>
                <w:color w:val="000000" w:themeColor="text1"/>
                <w:szCs w:val="21"/>
              </w:rPr>
              <w:t>.</w:t>
            </w:r>
            <w:r w:rsidRPr="00755868">
              <w:rPr>
                <w:rFonts w:ascii="仿宋_GB2312" w:eastAsia="仿宋_GB2312" w:hAnsi="仿宋"/>
                <w:b/>
                <w:bCs/>
                <w:color w:val="000000" w:themeColor="text1"/>
                <w:szCs w:val="21"/>
              </w:rPr>
              <w:t xml:space="preserve"> </w:t>
            </w:r>
            <w:r>
              <w:rPr>
                <w:rFonts w:ascii="仿宋_GB2312" w:eastAsia="仿宋_GB2312" w:hAnsi="仿宋" w:hint="eastAsia"/>
                <w:b/>
                <w:bCs/>
                <w:color w:val="000000" w:themeColor="text1"/>
                <w:szCs w:val="21"/>
              </w:rPr>
              <w:t>行业指导教师</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708"/>
              <w:gridCol w:w="660"/>
              <w:gridCol w:w="992"/>
              <w:gridCol w:w="2330"/>
              <w:gridCol w:w="2497"/>
              <w:gridCol w:w="727"/>
            </w:tblGrid>
            <w:tr w:rsidR="00413363" w:rsidRPr="001C6BDC" w:rsidTr="00413363">
              <w:trPr>
                <w:trHeight w:hRule="exact" w:val="728"/>
                <w:jc w:val="center"/>
              </w:trPr>
              <w:tc>
                <w:tcPr>
                  <w:tcW w:w="609" w:type="dxa"/>
                  <w:vAlign w:val="center"/>
                </w:tcPr>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
                      <w:color w:val="000000" w:themeColor="text1"/>
                      <w:sz w:val="24"/>
                    </w:rPr>
                    <w:t>姓名</w:t>
                  </w:r>
                </w:p>
              </w:tc>
              <w:tc>
                <w:tcPr>
                  <w:tcW w:w="708" w:type="dxa"/>
                  <w:vAlign w:val="center"/>
                </w:tcPr>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
                      <w:color w:val="000000" w:themeColor="text1"/>
                      <w:sz w:val="24"/>
                    </w:rPr>
                    <w:t>性别</w:t>
                  </w:r>
                </w:p>
              </w:tc>
              <w:tc>
                <w:tcPr>
                  <w:tcW w:w="660" w:type="dxa"/>
                  <w:vAlign w:val="center"/>
                </w:tcPr>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
                      <w:color w:val="000000" w:themeColor="text1"/>
                      <w:sz w:val="24"/>
                    </w:rPr>
                    <w:t>年龄</w:t>
                  </w:r>
                </w:p>
              </w:tc>
              <w:tc>
                <w:tcPr>
                  <w:tcW w:w="992" w:type="dxa"/>
                  <w:vAlign w:val="center"/>
                </w:tcPr>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
                      <w:color w:val="000000" w:themeColor="text1"/>
                      <w:sz w:val="24"/>
                    </w:rPr>
                    <w:t>最后</w:t>
                  </w:r>
                </w:p>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
                      <w:color w:val="000000" w:themeColor="text1"/>
                      <w:sz w:val="24"/>
                    </w:rPr>
                    <w:t>学历</w:t>
                  </w:r>
                </w:p>
              </w:tc>
              <w:tc>
                <w:tcPr>
                  <w:tcW w:w="2330" w:type="dxa"/>
                  <w:vAlign w:val="center"/>
                </w:tcPr>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
                      <w:color w:val="000000" w:themeColor="text1"/>
                      <w:sz w:val="24"/>
                    </w:rPr>
                    <w:t>最后学历</w:t>
                  </w:r>
                </w:p>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
                      <w:color w:val="000000" w:themeColor="text1"/>
                      <w:sz w:val="24"/>
                    </w:rPr>
                    <w:t>毕业院校及专业</w:t>
                  </w:r>
                </w:p>
              </w:tc>
              <w:tc>
                <w:tcPr>
                  <w:tcW w:w="2497" w:type="dxa"/>
                  <w:vAlign w:val="center"/>
                </w:tcPr>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
                      <w:color w:val="000000" w:themeColor="text1"/>
                      <w:sz w:val="24"/>
                    </w:rPr>
                    <w:t>现从事工作</w:t>
                  </w:r>
                </w:p>
              </w:tc>
              <w:tc>
                <w:tcPr>
                  <w:tcW w:w="727" w:type="dxa"/>
                  <w:vAlign w:val="center"/>
                </w:tcPr>
                <w:p w:rsidR="00413363" w:rsidRPr="001C6BDC" w:rsidRDefault="00413363" w:rsidP="00413363">
                  <w:pPr>
                    <w:ind w:rightChars="-50" w:right="-105"/>
                    <w:jc w:val="center"/>
                    <w:rPr>
                      <w:rFonts w:eastAsia="仿宋_GB2312"/>
                      <w:color w:val="000000" w:themeColor="text1"/>
                      <w:sz w:val="24"/>
                    </w:rPr>
                  </w:pPr>
                  <w:r w:rsidRPr="001C6BDC">
                    <w:rPr>
                      <w:rFonts w:eastAsia="仿宋_GB2312" w:hint="eastAsia"/>
                      <w:b/>
                      <w:color w:val="000000" w:themeColor="text1"/>
                      <w:sz w:val="24"/>
                    </w:rPr>
                    <w:t>专职</w:t>
                  </w:r>
                  <w:r w:rsidRPr="001C6BDC">
                    <w:rPr>
                      <w:rFonts w:eastAsia="仿宋_GB2312" w:hint="eastAsia"/>
                      <w:b/>
                      <w:color w:val="000000" w:themeColor="text1"/>
                      <w:sz w:val="24"/>
                    </w:rPr>
                    <w:t>/</w:t>
                  </w:r>
                  <w:r w:rsidRPr="001C6BDC">
                    <w:rPr>
                      <w:rFonts w:eastAsia="仿宋_GB2312" w:hint="eastAsia"/>
                      <w:b/>
                      <w:color w:val="000000" w:themeColor="text1"/>
                      <w:sz w:val="24"/>
                    </w:rPr>
                    <w:t>兼职</w:t>
                  </w:r>
                </w:p>
              </w:tc>
            </w:tr>
            <w:tr w:rsidR="00413363" w:rsidRPr="001C6BDC" w:rsidTr="00413363">
              <w:trPr>
                <w:trHeight w:hRule="exact" w:val="1286"/>
                <w:jc w:val="center"/>
              </w:trPr>
              <w:tc>
                <w:tcPr>
                  <w:tcW w:w="609"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王嘉欣</w:t>
                  </w:r>
                </w:p>
              </w:tc>
              <w:tc>
                <w:tcPr>
                  <w:tcW w:w="708"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女</w:t>
                  </w:r>
                </w:p>
              </w:tc>
              <w:tc>
                <w:tcPr>
                  <w:tcW w:w="66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31</w:t>
                  </w:r>
                </w:p>
              </w:tc>
              <w:tc>
                <w:tcPr>
                  <w:tcW w:w="992"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硕士</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研究生</w:t>
                  </w:r>
                </w:p>
              </w:tc>
              <w:tc>
                <w:tcPr>
                  <w:tcW w:w="233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广东外语外贸大学高级翻译学院，</w:t>
                  </w:r>
                  <w:r w:rsidRPr="001C6BDC">
                    <w:rPr>
                      <w:rFonts w:eastAsia="仿宋_GB2312" w:hint="eastAsia"/>
                      <w:color w:val="000000" w:themeColor="text1"/>
                      <w:sz w:val="24"/>
                    </w:rPr>
                    <w:t>M</w:t>
                  </w:r>
                  <w:r w:rsidRPr="001C6BDC">
                    <w:rPr>
                      <w:rFonts w:eastAsia="仿宋_GB2312"/>
                      <w:color w:val="000000" w:themeColor="text1"/>
                      <w:sz w:val="24"/>
                    </w:rPr>
                    <w:t>TI</w:t>
                  </w:r>
                </w:p>
              </w:tc>
              <w:tc>
                <w:tcPr>
                  <w:tcW w:w="2497"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笔译、口译</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成都策马翻译有限公司译员</w:t>
                  </w:r>
                </w:p>
              </w:tc>
              <w:tc>
                <w:tcPr>
                  <w:tcW w:w="727" w:type="dxa"/>
                  <w:vAlign w:val="center"/>
                </w:tcPr>
                <w:p w:rsidR="00413363" w:rsidRPr="001C6BDC" w:rsidRDefault="00413363" w:rsidP="00413363">
                  <w:pPr>
                    <w:ind w:rightChars="-50" w:right="-105"/>
                    <w:jc w:val="center"/>
                    <w:rPr>
                      <w:rFonts w:eastAsia="仿宋_GB2312"/>
                      <w:bCs/>
                      <w:color w:val="000000" w:themeColor="text1"/>
                      <w:sz w:val="24"/>
                    </w:rPr>
                  </w:pPr>
                  <w:r w:rsidRPr="001C6BDC">
                    <w:rPr>
                      <w:rFonts w:eastAsia="仿宋_GB2312" w:hint="eastAsia"/>
                      <w:bCs/>
                      <w:color w:val="000000" w:themeColor="text1"/>
                      <w:sz w:val="24"/>
                    </w:rPr>
                    <w:t>兼职</w:t>
                  </w:r>
                </w:p>
              </w:tc>
            </w:tr>
            <w:tr w:rsidR="00413363" w:rsidRPr="001C6BDC" w:rsidTr="00413363">
              <w:trPr>
                <w:trHeight w:hRule="exact" w:val="992"/>
                <w:jc w:val="center"/>
              </w:trPr>
              <w:tc>
                <w:tcPr>
                  <w:tcW w:w="609"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王珩</w:t>
                  </w:r>
                </w:p>
              </w:tc>
              <w:tc>
                <w:tcPr>
                  <w:tcW w:w="708"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男</w:t>
                  </w:r>
                </w:p>
              </w:tc>
              <w:tc>
                <w:tcPr>
                  <w:tcW w:w="66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52</w:t>
                  </w:r>
                </w:p>
              </w:tc>
              <w:tc>
                <w:tcPr>
                  <w:tcW w:w="992" w:type="dxa"/>
                  <w:vAlign w:val="center"/>
                </w:tcPr>
                <w:p w:rsidR="00413363" w:rsidRDefault="00413363" w:rsidP="00413363">
                  <w:pPr>
                    <w:jc w:val="center"/>
                    <w:rPr>
                      <w:rFonts w:eastAsia="仿宋_GB2312"/>
                      <w:color w:val="000000" w:themeColor="text1"/>
                      <w:sz w:val="24"/>
                    </w:rPr>
                  </w:pPr>
                  <w:r>
                    <w:rPr>
                      <w:rFonts w:eastAsia="仿宋_GB2312" w:hint="eastAsia"/>
                      <w:color w:val="000000" w:themeColor="text1"/>
                      <w:sz w:val="24"/>
                    </w:rPr>
                    <w:t>硕士</w:t>
                  </w:r>
                </w:p>
                <w:p w:rsidR="00413363" w:rsidRPr="001C6BDC" w:rsidRDefault="00413363" w:rsidP="00413363">
                  <w:pPr>
                    <w:jc w:val="center"/>
                    <w:rPr>
                      <w:rFonts w:eastAsia="仿宋_GB2312"/>
                      <w:color w:val="000000" w:themeColor="text1"/>
                      <w:sz w:val="24"/>
                    </w:rPr>
                  </w:pPr>
                  <w:r>
                    <w:rPr>
                      <w:rFonts w:eastAsia="仿宋_GB2312" w:hint="eastAsia"/>
                      <w:color w:val="000000" w:themeColor="text1"/>
                      <w:sz w:val="24"/>
                    </w:rPr>
                    <w:t>研究生</w:t>
                  </w:r>
                </w:p>
              </w:tc>
              <w:tc>
                <w:tcPr>
                  <w:tcW w:w="233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四川外国语大学，法语</w:t>
                  </w:r>
                </w:p>
              </w:tc>
              <w:tc>
                <w:tcPr>
                  <w:tcW w:w="2497"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笔译</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绵阳变脸王翻译公司</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董事长</w:t>
                  </w:r>
                </w:p>
              </w:tc>
              <w:tc>
                <w:tcPr>
                  <w:tcW w:w="727" w:type="dxa"/>
                  <w:vAlign w:val="center"/>
                </w:tcPr>
                <w:p w:rsidR="00413363" w:rsidRPr="001C6BDC" w:rsidRDefault="00413363" w:rsidP="00413363">
                  <w:pPr>
                    <w:ind w:rightChars="-50" w:right="-105"/>
                    <w:jc w:val="center"/>
                    <w:rPr>
                      <w:rFonts w:eastAsia="仿宋_GB2312"/>
                      <w:bCs/>
                      <w:color w:val="000000" w:themeColor="text1"/>
                      <w:sz w:val="24"/>
                    </w:rPr>
                  </w:pPr>
                  <w:r w:rsidRPr="001C6BDC">
                    <w:rPr>
                      <w:rFonts w:eastAsia="仿宋_GB2312" w:hint="eastAsia"/>
                      <w:bCs/>
                      <w:color w:val="000000" w:themeColor="text1"/>
                      <w:sz w:val="24"/>
                    </w:rPr>
                    <w:t>兼职</w:t>
                  </w:r>
                </w:p>
              </w:tc>
            </w:tr>
            <w:tr w:rsidR="00413363" w:rsidRPr="001C6BDC" w:rsidTr="00413363">
              <w:trPr>
                <w:trHeight w:hRule="exact" w:val="992"/>
                <w:jc w:val="center"/>
              </w:trPr>
              <w:tc>
                <w:tcPr>
                  <w:tcW w:w="609"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lastRenderedPageBreak/>
                    <w:t>刘宗权</w:t>
                  </w:r>
                </w:p>
              </w:tc>
              <w:tc>
                <w:tcPr>
                  <w:tcW w:w="708"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男</w:t>
                  </w:r>
                </w:p>
              </w:tc>
              <w:tc>
                <w:tcPr>
                  <w:tcW w:w="66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45</w:t>
                  </w:r>
                </w:p>
              </w:tc>
              <w:tc>
                <w:tcPr>
                  <w:tcW w:w="992"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硕士</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研究生</w:t>
                  </w:r>
                </w:p>
              </w:tc>
              <w:tc>
                <w:tcPr>
                  <w:tcW w:w="233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四川大学，外国语言学及应用语言学</w:t>
                  </w:r>
                </w:p>
              </w:tc>
              <w:tc>
                <w:tcPr>
                  <w:tcW w:w="2497"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律师</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四川法锐律师事务所</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合伙人</w:t>
                  </w:r>
                </w:p>
              </w:tc>
              <w:tc>
                <w:tcPr>
                  <w:tcW w:w="727" w:type="dxa"/>
                  <w:vAlign w:val="center"/>
                </w:tcPr>
                <w:p w:rsidR="00413363" w:rsidRPr="001C6BDC" w:rsidRDefault="00413363" w:rsidP="00413363">
                  <w:pPr>
                    <w:ind w:rightChars="-50" w:right="-105"/>
                    <w:jc w:val="center"/>
                    <w:rPr>
                      <w:rFonts w:eastAsia="仿宋_GB2312"/>
                      <w:b/>
                      <w:color w:val="000000" w:themeColor="text1"/>
                      <w:sz w:val="24"/>
                    </w:rPr>
                  </w:pPr>
                  <w:r w:rsidRPr="001C6BDC">
                    <w:rPr>
                      <w:rFonts w:eastAsia="仿宋_GB2312" w:hint="eastAsia"/>
                      <w:bCs/>
                      <w:color w:val="000000" w:themeColor="text1"/>
                      <w:sz w:val="24"/>
                    </w:rPr>
                    <w:t>兼职</w:t>
                  </w:r>
                </w:p>
              </w:tc>
            </w:tr>
            <w:tr w:rsidR="00413363" w:rsidRPr="001C6BDC" w:rsidTr="00413363">
              <w:trPr>
                <w:trHeight w:hRule="exact" w:val="992"/>
                <w:jc w:val="center"/>
              </w:trPr>
              <w:tc>
                <w:tcPr>
                  <w:tcW w:w="609"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何源</w:t>
                  </w:r>
                </w:p>
              </w:tc>
              <w:tc>
                <w:tcPr>
                  <w:tcW w:w="708"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男</w:t>
                  </w:r>
                </w:p>
              </w:tc>
              <w:tc>
                <w:tcPr>
                  <w:tcW w:w="66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38</w:t>
                  </w:r>
                </w:p>
              </w:tc>
              <w:tc>
                <w:tcPr>
                  <w:tcW w:w="992"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硕士</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研究生</w:t>
                  </w:r>
                </w:p>
              </w:tc>
              <w:tc>
                <w:tcPr>
                  <w:tcW w:w="233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西南科技大学，</w:t>
                  </w:r>
                  <w:r w:rsidR="00A50B94">
                    <w:rPr>
                      <w:rFonts w:eastAsia="仿宋_GB2312" w:hint="eastAsia"/>
                      <w:color w:val="000000" w:themeColor="text1"/>
                      <w:sz w:val="24"/>
                    </w:rPr>
                    <w:t>工商</w:t>
                  </w:r>
                  <w:r w:rsidRPr="001C6BDC">
                    <w:rPr>
                      <w:rFonts w:eastAsia="仿宋_GB2312" w:hint="eastAsia"/>
                      <w:color w:val="000000" w:themeColor="text1"/>
                      <w:sz w:val="24"/>
                    </w:rPr>
                    <w:t>管理</w:t>
                  </w:r>
                </w:p>
              </w:tc>
              <w:tc>
                <w:tcPr>
                  <w:tcW w:w="2497"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跨境电商</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绵阳市丰谷酒业有限责任公司</w:t>
                  </w:r>
                </w:p>
              </w:tc>
              <w:tc>
                <w:tcPr>
                  <w:tcW w:w="727" w:type="dxa"/>
                  <w:vAlign w:val="center"/>
                </w:tcPr>
                <w:p w:rsidR="00413363" w:rsidRPr="001C6BDC" w:rsidRDefault="00413363" w:rsidP="00413363">
                  <w:pPr>
                    <w:ind w:rightChars="-50" w:right="-105"/>
                    <w:jc w:val="center"/>
                    <w:rPr>
                      <w:rFonts w:eastAsia="仿宋_GB2312"/>
                      <w:bCs/>
                      <w:color w:val="000000" w:themeColor="text1"/>
                      <w:sz w:val="24"/>
                    </w:rPr>
                  </w:pPr>
                  <w:r w:rsidRPr="001C6BDC">
                    <w:rPr>
                      <w:rFonts w:eastAsia="仿宋_GB2312" w:hint="eastAsia"/>
                      <w:bCs/>
                      <w:color w:val="000000" w:themeColor="text1"/>
                      <w:sz w:val="24"/>
                    </w:rPr>
                    <w:t>兼职</w:t>
                  </w:r>
                </w:p>
              </w:tc>
            </w:tr>
            <w:tr w:rsidR="00413363" w:rsidRPr="001C6BDC" w:rsidTr="00413363">
              <w:trPr>
                <w:trHeight w:hRule="exact" w:val="991"/>
                <w:jc w:val="center"/>
              </w:trPr>
              <w:tc>
                <w:tcPr>
                  <w:tcW w:w="609"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李远东</w:t>
                  </w:r>
                </w:p>
              </w:tc>
              <w:tc>
                <w:tcPr>
                  <w:tcW w:w="708"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男</w:t>
                  </w:r>
                </w:p>
              </w:tc>
              <w:tc>
                <w:tcPr>
                  <w:tcW w:w="66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43</w:t>
                  </w:r>
                </w:p>
              </w:tc>
              <w:tc>
                <w:tcPr>
                  <w:tcW w:w="992"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硕士</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研究生</w:t>
                  </w:r>
                </w:p>
              </w:tc>
              <w:tc>
                <w:tcPr>
                  <w:tcW w:w="2330"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香港大学，</w:t>
                  </w:r>
                  <w:r w:rsidRPr="001C6BDC">
                    <w:rPr>
                      <w:rFonts w:eastAsia="仿宋_GB2312" w:hint="eastAsia"/>
                      <w:color w:val="000000" w:themeColor="text1"/>
                      <w:sz w:val="24"/>
                    </w:rPr>
                    <w:t>M</w:t>
                  </w:r>
                  <w:r w:rsidRPr="001C6BDC">
                    <w:rPr>
                      <w:rFonts w:eastAsia="仿宋_GB2312"/>
                      <w:color w:val="000000" w:themeColor="text1"/>
                      <w:sz w:val="24"/>
                    </w:rPr>
                    <w:t>BA</w:t>
                  </w:r>
                </w:p>
              </w:tc>
              <w:tc>
                <w:tcPr>
                  <w:tcW w:w="2497" w:type="dxa"/>
                  <w:vAlign w:val="center"/>
                </w:tcPr>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市场营销</w:t>
                  </w:r>
                </w:p>
                <w:p w:rsidR="00413363" w:rsidRPr="001C6BDC" w:rsidRDefault="00413363" w:rsidP="00413363">
                  <w:pPr>
                    <w:jc w:val="center"/>
                    <w:rPr>
                      <w:rFonts w:eastAsia="仿宋_GB2312"/>
                      <w:color w:val="000000" w:themeColor="text1"/>
                      <w:sz w:val="24"/>
                    </w:rPr>
                  </w:pPr>
                  <w:r w:rsidRPr="001C6BDC">
                    <w:rPr>
                      <w:rFonts w:eastAsia="仿宋_GB2312" w:hint="eastAsia"/>
                      <w:color w:val="000000" w:themeColor="text1"/>
                      <w:sz w:val="24"/>
                    </w:rPr>
                    <w:t>深圳市铁汉生态环境股份有限公司营销部总监</w:t>
                  </w:r>
                </w:p>
              </w:tc>
              <w:tc>
                <w:tcPr>
                  <w:tcW w:w="727" w:type="dxa"/>
                  <w:vAlign w:val="center"/>
                </w:tcPr>
                <w:p w:rsidR="00413363" w:rsidRPr="001C6BDC" w:rsidRDefault="00413363" w:rsidP="00413363">
                  <w:pPr>
                    <w:ind w:rightChars="-50" w:right="-105"/>
                    <w:jc w:val="center"/>
                    <w:rPr>
                      <w:rFonts w:eastAsia="仿宋_GB2312"/>
                      <w:bCs/>
                      <w:color w:val="000000" w:themeColor="text1"/>
                      <w:sz w:val="24"/>
                    </w:rPr>
                  </w:pPr>
                  <w:r w:rsidRPr="001C6BDC">
                    <w:rPr>
                      <w:rFonts w:eastAsia="仿宋_GB2312" w:hint="eastAsia"/>
                      <w:bCs/>
                      <w:color w:val="000000" w:themeColor="text1"/>
                      <w:sz w:val="24"/>
                    </w:rPr>
                    <w:t>兼职</w:t>
                  </w:r>
                </w:p>
              </w:tc>
            </w:tr>
          </w:tbl>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2.校内实训室</w:t>
            </w:r>
          </w:p>
          <w:p w:rsidR="00AC4FA2" w:rsidRPr="001C6BDC" w:rsidRDefault="002D0295">
            <w:pPr>
              <w:spacing w:line="360" w:lineRule="auto"/>
              <w:ind w:firstLineChars="200" w:firstLine="560"/>
              <w:rPr>
                <w:rFonts w:ascii="仿宋_GB2312" w:eastAsia="仿宋_GB2312" w:hAnsi="仿宋"/>
                <w:b/>
                <w:color w:val="000000" w:themeColor="text1"/>
                <w:sz w:val="28"/>
                <w:szCs w:val="28"/>
              </w:rPr>
            </w:pPr>
            <w:r w:rsidRPr="001C6BDC">
              <w:rPr>
                <w:rFonts w:ascii="仿宋_GB2312" w:eastAsia="仿宋_GB2312" w:hAnsi="仿宋" w:hint="eastAsia"/>
                <w:color w:val="000000" w:themeColor="text1"/>
                <w:sz w:val="28"/>
              </w:rPr>
              <w:t>现有校内实训室</w:t>
            </w:r>
            <w:r w:rsidR="007E05C7">
              <w:rPr>
                <w:rFonts w:ascii="仿宋_GB2312" w:eastAsia="仿宋_GB2312" w:hAnsi="仿宋" w:hint="eastAsia"/>
                <w:color w:val="000000" w:themeColor="text1"/>
                <w:sz w:val="28"/>
              </w:rPr>
              <w:t>6</w:t>
            </w:r>
            <w:r w:rsidRPr="001C6BDC">
              <w:rPr>
                <w:rFonts w:ascii="仿宋_GB2312" w:eastAsia="仿宋_GB2312" w:hAnsi="仿宋" w:hint="eastAsia"/>
                <w:color w:val="000000" w:themeColor="text1"/>
                <w:sz w:val="28"/>
              </w:rPr>
              <w:t>间，详见表</w:t>
            </w:r>
            <w:r w:rsidR="00F82EC8">
              <w:rPr>
                <w:rFonts w:ascii="仿宋_GB2312" w:eastAsia="仿宋_GB2312" w:hAnsi="仿宋" w:hint="eastAsia"/>
                <w:color w:val="000000" w:themeColor="text1"/>
                <w:sz w:val="28"/>
              </w:rPr>
              <w:t>7</w:t>
            </w:r>
            <w:r w:rsidRPr="001C6BDC">
              <w:rPr>
                <w:rFonts w:ascii="仿宋_GB2312" w:eastAsia="仿宋_GB2312" w:hAnsi="仿宋" w:hint="eastAsia"/>
                <w:color w:val="000000" w:themeColor="text1"/>
                <w:sz w:val="28"/>
              </w:rPr>
              <w:t>。</w:t>
            </w:r>
          </w:p>
          <w:p w:rsidR="00AC4FA2" w:rsidRPr="001C6BDC" w:rsidRDefault="002D0295">
            <w:pPr>
              <w:spacing w:line="360" w:lineRule="auto"/>
              <w:jc w:val="center"/>
              <w:rPr>
                <w:rFonts w:ascii="仿宋_GB2312" w:eastAsia="仿宋_GB2312" w:hAnsi="仿宋"/>
                <w:b/>
                <w:bCs/>
                <w:color w:val="000000" w:themeColor="text1"/>
                <w:szCs w:val="21"/>
              </w:rPr>
            </w:pPr>
            <w:r w:rsidRPr="001C6BDC">
              <w:rPr>
                <w:rFonts w:ascii="仿宋_GB2312" w:eastAsia="仿宋_GB2312" w:hAnsi="仿宋" w:hint="eastAsia"/>
                <w:b/>
                <w:bCs/>
                <w:color w:val="000000" w:themeColor="text1"/>
                <w:szCs w:val="21"/>
              </w:rPr>
              <w:t>表</w:t>
            </w:r>
            <w:r w:rsidR="00F82EC8">
              <w:rPr>
                <w:rFonts w:ascii="仿宋_GB2312" w:eastAsia="仿宋_GB2312" w:hAnsi="仿宋" w:hint="eastAsia"/>
                <w:b/>
                <w:bCs/>
                <w:color w:val="000000" w:themeColor="text1"/>
                <w:szCs w:val="21"/>
              </w:rPr>
              <w:t>7</w:t>
            </w:r>
            <w:r w:rsidRPr="001C6BDC">
              <w:rPr>
                <w:rFonts w:ascii="仿宋_GB2312" w:eastAsia="仿宋_GB2312" w:hAnsi="仿宋" w:hint="eastAsia"/>
                <w:b/>
                <w:bCs/>
                <w:color w:val="000000" w:themeColor="text1"/>
                <w:szCs w:val="21"/>
              </w:rPr>
              <w:t>. 校内实训室</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95"/>
              <w:gridCol w:w="708"/>
              <w:gridCol w:w="2127"/>
              <w:gridCol w:w="2171"/>
              <w:gridCol w:w="978"/>
            </w:tblGrid>
            <w:tr w:rsidR="00AC4FA2" w:rsidRPr="001C6BDC" w:rsidTr="00780CBF">
              <w:trPr>
                <w:trHeight w:val="456"/>
                <w:jc w:val="center"/>
              </w:trPr>
              <w:tc>
                <w:tcPr>
                  <w:tcW w:w="774" w:type="dxa"/>
                  <w:vAlign w:val="center"/>
                </w:tcPr>
                <w:p w:rsidR="00AC4FA2" w:rsidRPr="001C6BDC" w:rsidRDefault="002D0295">
                  <w:pPr>
                    <w:pStyle w:val="af7"/>
                    <w:spacing w:line="360" w:lineRule="auto"/>
                    <w:ind w:firstLineChars="0" w:firstLine="0"/>
                    <w:jc w:val="center"/>
                    <w:rPr>
                      <w:rFonts w:ascii="仿宋_GB2312" w:eastAsia="仿宋_GB2312" w:hAnsi="仿宋"/>
                      <w:b/>
                      <w:color w:val="000000" w:themeColor="text1"/>
                      <w:szCs w:val="21"/>
                    </w:rPr>
                  </w:pPr>
                  <w:r w:rsidRPr="001C6BDC">
                    <w:rPr>
                      <w:rFonts w:ascii="仿宋_GB2312" w:eastAsia="仿宋_GB2312" w:hAnsi="仿宋" w:hint="eastAsia"/>
                      <w:b/>
                      <w:color w:val="000000" w:themeColor="text1"/>
                      <w:szCs w:val="21"/>
                    </w:rPr>
                    <w:t>序号</w:t>
                  </w:r>
                </w:p>
              </w:tc>
              <w:tc>
                <w:tcPr>
                  <w:tcW w:w="1795" w:type="dxa"/>
                  <w:vAlign w:val="center"/>
                </w:tcPr>
                <w:p w:rsidR="00AC4FA2" w:rsidRPr="001C6BDC" w:rsidRDefault="002D0295">
                  <w:pPr>
                    <w:pStyle w:val="af7"/>
                    <w:spacing w:line="360" w:lineRule="auto"/>
                    <w:ind w:firstLineChars="0" w:firstLine="0"/>
                    <w:jc w:val="center"/>
                    <w:rPr>
                      <w:rFonts w:ascii="仿宋_GB2312" w:eastAsia="仿宋_GB2312" w:hAnsi="仿宋"/>
                      <w:b/>
                      <w:color w:val="000000" w:themeColor="text1"/>
                      <w:szCs w:val="21"/>
                    </w:rPr>
                  </w:pPr>
                  <w:r w:rsidRPr="001C6BDC">
                    <w:rPr>
                      <w:rFonts w:ascii="仿宋_GB2312" w:eastAsia="仿宋_GB2312" w:hAnsi="仿宋" w:hint="eastAsia"/>
                      <w:b/>
                      <w:color w:val="000000" w:themeColor="text1"/>
                      <w:szCs w:val="21"/>
                    </w:rPr>
                    <w:t>名称</w:t>
                  </w:r>
                </w:p>
              </w:tc>
              <w:tc>
                <w:tcPr>
                  <w:tcW w:w="708" w:type="dxa"/>
                  <w:vAlign w:val="center"/>
                </w:tcPr>
                <w:p w:rsidR="00AC4FA2" w:rsidRPr="001C6BDC" w:rsidRDefault="002D0295">
                  <w:pPr>
                    <w:pStyle w:val="af7"/>
                    <w:spacing w:line="360" w:lineRule="auto"/>
                    <w:ind w:firstLineChars="0" w:firstLine="0"/>
                    <w:jc w:val="center"/>
                    <w:rPr>
                      <w:rFonts w:ascii="仿宋_GB2312" w:eastAsia="仿宋_GB2312" w:hAnsi="仿宋"/>
                      <w:b/>
                      <w:color w:val="000000" w:themeColor="text1"/>
                      <w:szCs w:val="21"/>
                    </w:rPr>
                  </w:pPr>
                  <w:r w:rsidRPr="001C6BDC">
                    <w:rPr>
                      <w:rFonts w:ascii="仿宋_GB2312" w:eastAsia="仿宋_GB2312" w:hAnsi="仿宋" w:hint="eastAsia"/>
                      <w:b/>
                      <w:color w:val="000000" w:themeColor="text1"/>
                      <w:szCs w:val="21"/>
                    </w:rPr>
                    <w:t>数量</w:t>
                  </w:r>
                </w:p>
              </w:tc>
              <w:tc>
                <w:tcPr>
                  <w:tcW w:w="2127" w:type="dxa"/>
                  <w:vAlign w:val="center"/>
                </w:tcPr>
                <w:p w:rsidR="00AC4FA2" w:rsidRPr="001C6BDC" w:rsidRDefault="002D0295">
                  <w:pPr>
                    <w:pStyle w:val="af7"/>
                    <w:spacing w:line="360" w:lineRule="auto"/>
                    <w:ind w:firstLineChars="0" w:firstLine="0"/>
                    <w:jc w:val="center"/>
                    <w:rPr>
                      <w:rFonts w:ascii="仿宋_GB2312" w:eastAsia="仿宋_GB2312" w:hAnsi="仿宋"/>
                      <w:b/>
                      <w:color w:val="000000" w:themeColor="text1"/>
                      <w:szCs w:val="21"/>
                    </w:rPr>
                  </w:pPr>
                  <w:r w:rsidRPr="001C6BDC">
                    <w:rPr>
                      <w:rFonts w:ascii="仿宋_GB2312" w:eastAsia="仿宋_GB2312" w:hAnsi="仿宋" w:hint="eastAsia"/>
                      <w:b/>
                      <w:color w:val="000000" w:themeColor="text1"/>
                      <w:szCs w:val="21"/>
                    </w:rPr>
                    <w:t>功能</w:t>
                  </w:r>
                </w:p>
              </w:tc>
              <w:tc>
                <w:tcPr>
                  <w:tcW w:w="2171" w:type="dxa"/>
                  <w:vAlign w:val="center"/>
                </w:tcPr>
                <w:p w:rsidR="00AC4FA2" w:rsidRPr="001C6BDC" w:rsidRDefault="002D0295">
                  <w:pPr>
                    <w:pStyle w:val="af7"/>
                    <w:spacing w:line="360" w:lineRule="auto"/>
                    <w:ind w:firstLineChars="0" w:firstLine="0"/>
                    <w:jc w:val="center"/>
                    <w:rPr>
                      <w:rFonts w:ascii="仿宋_GB2312" w:eastAsia="仿宋_GB2312" w:hAnsi="仿宋"/>
                      <w:b/>
                      <w:color w:val="000000" w:themeColor="text1"/>
                      <w:szCs w:val="21"/>
                    </w:rPr>
                  </w:pPr>
                  <w:r w:rsidRPr="001C6BDC">
                    <w:rPr>
                      <w:rFonts w:ascii="仿宋_GB2312" w:eastAsia="仿宋_GB2312" w:hAnsi="仿宋" w:hint="eastAsia"/>
                      <w:b/>
                      <w:color w:val="000000" w:themeColor="text1"/>
                      <w:szCs w:val="21"/>
                    </w:rPr>
                    <w:t>主要设备</w:t>
                  </w:r>
                </w:p>
              </w:tc>
              <w:tc>
                <w:tcPr>
                  <w:tcW w:w="978" w:type="dxa"/>
                  <w:vAlign w:val="center"/>
                </w:tcPr>
                <w:p w:rsidR="00AC4FA2" w:rsidRPr="001C6BDC" w:rsidRDefault="002D0295">
                  <w:pPr>
                    <w:pStyle w:val="af7"/>
                    <w:spacing w:line="360" w:lineRule="auto"/>
                    <w:ind w:firstLineChars="0" w:firstLine="0"/>
                    <w:jc w:val="center"/>
                    <w:rPr>
                      <w:rFonts w:ascii="仿宋_GB2312" w:eastAsia="仿宋_GB2312" w:hAnsi="仿宋"/>
                      <w:b/>
                      <w:color w:val="000000" w:themeColor="text1"/>
                      <w:szCs w:val="21"/>
                    </w:rPr>
                  </w:pPr>
                  <w:r w:rsidRPr="001C6BDC">
                    <w:rPr>
                      <w:rFonts w:ascii="仿宋_GB2312" w:eastAsia="仿宋_GB2312" w:hAnsi="仿宋" w:hint="eastAsia"/>
                      <w:b/>
                      <w:color w:val="000000" w:themeColor="text1"/>
                      <w:szCs w:val="21"/>
                    </w:rPr>
                    <w:t>建立时间</w:t>
                  </w:r>
                </w:p>
              </w:tc>
            </w:tr>
            <w:tr w:rsidR="00AC4FA2" w:rsidRPr="001C6BDC" w:rsidTr="00780CBF">
              <w:trPr>
                <w:trHeight w:val="639"/>
                <w:jc w:val="center"/>
              </w:trPr>
              <w:tc>
                <w:tcPr>
                  <w:tcW w:w="774"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1</w:t>
                  </w:r>
                </w:p>
              </w:tc>
              <w:tc>
                <w:tcPr>
                  <w:tcW w:w="1795"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数字语音实验室</w:t>
                  </w:r>
                </w:p>
              </w:tc>
              <w:tc>
                <w:tcPr>
                  <w:tcW w:w="708"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2间</w:t>
                  </w:r>
                </w:p>
              </w:tc>
              <w:tc>
                <w:tcPr>
                  <w:tcW w:w="2127" w:type="dxa"/>
                  <w:vAlign w:val="center"/>
                </w:tcPr>
                <w:p w:rsidR="00AC4FA2" w:rsidRPr="001C6BDC" w:rsidRDefault="002D0295">
                  <w:pPr>
                    <w:pStyle w:val="af7"/>
                    <w:ind w:firstLineChars="0" w:firstLine="0"/>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师生对讲、分组讨论、多媒体视频教学、监听、电子白板功能</w:t>
                  </w:r>
                </w:p>
              </w:tc>
              <w:tc>
                <w:tcPr>
                  <w:tcW w:w="2171" w:type="dxa"/>
                  <w:vAlign w:val="center"/>
                </w:tcPr>
                <w:p w:rsidR="00AC4FA2" w:rsidRPr="001C6BDC" w:rsidRDefault="00E24DF3">
                  <w:pPr>
                    <w:pStyle w:val="af7"/>
                    <w:ind w:firstLineChars="0" w:firstLine="0"/>
                    <w:rPr>
                      <w:rFonts w:ascii="仿宋_GB2312" w:eastAsia="仿宋_GB2312" w:hAnsi="仿宋"/>
                      <w:color w:val="000000" w:themeColor="text1"/>
                      <w:szCs w:val="21"/>
                    </w:rPr>
                  </w:pPr>
                  <w:r>
                    <w:rPr>
                      <w:rFonts w:ascii="仿宋_GB2312" w:eastAsia="仿宋_GB2312" w:hAnsi="仿宋" w:hint="eastAsia"/>
                      <w:color w:val="000000" w:themeColor="text1"/>
                      <w:szCs w:val="21"/>
                    </w:rPr>
                    <w:t>P</w:t>
                  </w:r>
                  <w:r>
                    <w:rPr>
                      <w:rFonts w:ascii="仿宋_GB2312" w:eastAsia="仿宋_GB2312" w:hAnsi="仿宋"/>
                      <w:color w:val="000000" w:themeColor="text1"/>
                      <w:szCs w:val="21"/>
                    </w:rPr>
                    <w:t>C</w:t>
                  </w:r>
                  <w:r>
                    <w:rPr>
                      <w:rFonts w:ascii="仿宋_GB2312" w:eastAsia="仿宋_GB2312" w:hAnsi="仿宋" w:hint="eastAsia"/>
                      <w:color w:val="000000" w:themeColor="text1"/>
                      <w:szCs w:val="21"/>
                    </w:rPr>
                    <w:t>计算机</w:t>
                  </w:r>
                  <w:r w:rsidR="002D0295" w:rsidRPr="001C6BDC">
                    <w:rPr>
                      <w:rFonts w:ascii="仿宋_GB2312" w:eastAsia="仿宋_GB2312" w:hAnsi="仿宋" w:hint="eastAsia"/>
                      <w:color w:val="000000" w:themeColor="text1"/>
                      <w:szCs w:val="21"/>
                    </w:rPr>
                    <w:t>、主机系统</w:t>
                  </w:r>
                  <w:r>
                    <w:rPr>
                      <w:rFonts w:ascii="仿宋_GB2312" w:eastAsia="仿宋_GB2312" w:hAnsi="仿宋" w:hint="eastAsia"/>
                      <w:color w:val="000000" w:themeColor="text1"/>
                      <w:szCs w:val="21"/>
                    </w:rPr>
                    <w:t>、投影仪</w:t>
                  </w:r>
                  <w:r w:rsidR="002D0295" w:rsidRPr="001C6BDC">
                    <w:rPr>
                      <w:rFonts w:ascii="仿宋_GB2312" w:eastAsia="仿宋_GB2312" w:hAnsi="仿宋" w:hint="eastAsia"/>
                      <w:color w:val="000000" w:themeColor="text1"/>
                      <w:szCs w:val="21"/>
                    </w:rPr>
                    <w:t>等</w:t>
                  </w:r>
                </w:p>
              </w:tc>
              <w:tc>
                <w:tcPr>
                  <w:tcW w:w="978"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2006.09</w:t>
                  </w:r>
                </w:p>
              </w:tc>
            </w:tr>
            <w:tr w:rsidR="00AC4FA2" w:rsidRPr="001C6BDC" w:rsidTr="00780CBF">
              <w:trPr>
                <w:trHeight w:val="639"/>
                <w:jc w:val="center"/>
              </w:trPr>
              <w:tc>
                <w:tcPr>
                  <w:tcW w:w="774"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w:t>
                  </w:r>
                </w:p>
              </w:tc>
              <w:tc>
                <w:tcPr>
                  <w:tcW w:w="1795" w:type="dxa"/>
                  <w:vAlign w:val="center"/>
                </w:tcPr>
                <w:p w:rsidR="00AC4FA2" w:rsidRPr="001C6BDC" w:rsidRDefault="002D0295">
                  <w:pPr>
                    <w:pStyle w:val="af7"/>
                    <w:ind w:firstLineChars="0" w:firstLine="0"/>
                    <w:jc w:val="center"/>
                    <w:rPr>
                      <w:rFonts w:ascii="仿宋_GB2312" w:eastAsia="仿宋_GB2312" w:hAnsi="仿宋"/>
                      <w:color w:val="000000" w:themeColor="text1"/>
                      <w:spacing w:val="-10"/>
                      <w:szCs w:val="21"/>
                    </w:rPr>
                  </w:pPr>
                  <w:r w:rsidRPr="001C6BDC">
                    <w:rPr>
                      <w:rFonts w:ascii="仿宋_GB2312" w:eastAsia="仿宋_GB2312" w:hAnsi="仿宋" w:hint="eastAsia"/>
                      <w:color w:val="000000" w:themeColor="text1"/>
                      <w:szCs w:val="21"/>
                    </w:rPr>
                    <w:t>计算机教室</w:t>
                  </w:r>
                </w:p>
              </w:tc>
              <w:tc>
                <w:tcPr>
                  <w:tcW w:w="708"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1间</w:t>
                  </w:r>
                </w:p>
              </w:tc>
              <w:tc>
                <w:tcPr>
                  <w:tcW w:w="2127" w:type="dxa"/>
                  <w:vAlign w:val="center"/>
                </w:tcPr>
                <w:p w:rsidR="00AC4FA2" w:rsidRPr="001C6BDC" w:rsidRDefault="002D0295">
                  <w:pPr>
                    <w:pStyle w:val="af7"/>
                    <w:ind w:firstLineChars="0" w:firstLine="0"/>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信息技术教学与实践</w:t>
                  </w:r>
                </w:p>
              </w:tc>
              <w:tc>
                <w:tcPr>
                  <w:tcW w:w="2171" w:type="dxa"/>
                  <w:vAlign w:val="center"/>
                </w:tcPr>
                <w:p w:rsidR="00AC4FA2" w:rsidRPr="001C6BDC" w:rsidRDefault="00E24DF3">
                  <w:pPr>
                    <w:pStyle w:val="af7"/>
                    <w:ind w:firstLineChars="0" w:firstLine="0"/>
                    <w:rPr>
                      <w:rFonts w:ascii="仿宋_GB2312" w:eastAsia="仿宋_GB2312" w:hAnsi="仿宋"/>
                      <w:color w:val="000000" w:themeColor="text1"/>
                      <w:szCs w:val="21"/>
                    </w:rPr>
                  </w:pPr>
                  <w:r>
                    <w:rPr>
                      <w:rFonts w:ascii="仿宋_GB2312" w:eastAsia="仿宋_GB2312" w:hAnsi="仿宋" w:hint="eastAsia"/>
                      <w:color w:val="000000" w:themeColor="text1"/>
                      <w:szCs w:val="21"/>
                    </w:rPr>
                    <w:t>PC计算机</w:t>
                  </w:r>
                  <w:r w:rsidR="002D0295" w:rsidRPr="001C6BDC">
                    <w:rPr>
                      <w:rFonts w:ascii="仿宋_GB2312" w:eastAsia="仿宋_GB2312" w:hAnsi="仿宋" w:hint="eastAsia"/>
                      <w:color w:val="000000" w:themeColor="text1"/>
                      <w:szCs w:val="21"/>
                    </w:rPr>
                    <w:t>、</w:t>
                  </w:r>
                  <w:r>
                    <w:rPr>
                      <w:rFonts w:ascii="仿宋_GB2312" w:eastAsia="仿宋_GB2312" w:hAnsi="仿宋" w:hint="eastAsia"/>
                      <w:color w:val="000000" w:themeColor="text1"/>
                      <w:szCs w:val="21"/>
                    </w:rPr>
                    <w:t>服务器、</w:t>
                  </w:r>
                  <w:r w:rsidR="002D0295" w:rsidRPr="001C6BDC">
                    <w:rPr>
                      <w:rFonts w:ascii="仿宋_GB2312" w:eastAsia="仿宋_GB2312" w:hAnsi="仿宋" w:hint="eastAsia"/>
                      <w:color w:val="000000" w:themeColor="text1"/>
                      <w:szCs w:val="21"/>
                    </w:rPr>
                    <w:t>投影仪等</w:t>
                  </w:r>
                </w:p>
              </w:tc>
              <w:tc>
                <w:tcPr>
                  <w:tcW w:w="978"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2013.09</w:t>
                  </w:r>
                </w:p>
              </w:tc>
            </w:tr>
            <w:tr w:rsidR="007E05C7" w:rsidRPr="001C6BDC" w:rsidTr="00780CBF">
              <w:trPr>
                <w:trHeight w:val="639"/>
                <w:jc w:val="center"/>
              </w:trPr>
              <w:tc>
                <w:tcPr>
                  <w:tcW w:w="774" w:type="dxa"/>
                  <w:vAlign w:val="center"/>
                </w:tcPr>
                <w:p w:rsidR="007E05C7" w:rsidRPr="001C6BDC" w:rsidRDefault="007E05C7">
                  <w:pPr>
                    <w:pStyle w:val="af7"/>
                    <w:ind w:firstLineChars="0" w:firstLine="0"/>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3</w:t>
                  </w:r>
                </w:p>
              </w:tc>
              <w:tc>
                <w:tcPr>
                  <w:tcW w:w="1795" w:type="dxa"/>
                  <w:vAlign w:val="center"/>
                </w:tcPr>
                <w:p w:rsidR="007E05C7" w:rsidRPr="001C6BDC" w:rsidRDefault="007E05C7">
                  <w:pPr>
                    <w:pStyle w:val="af7"/>
                    <w:ind w:firstLineChars="0" w:firstLine="0"/>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智能录播室</w:t>
                  </w:r>
                </w:p>
              </w:tc>
              <w:tc>
                <w:tcPr>
                  <w:tcW w:w="708" w:type="dxa"/>
                  <w:vAlign w:val="center"/>
                </w:tcPr>
                <w:p w:rsidR="007E05C7" w:rsidRPr="001C6BDC" w:rsidRDefault="007E05C7">
                  <w:pPr>
                    <w:pStyle w:val="af7"/>
                    <w:ind w:firstLineChars="0" w:firstLine="0"/>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1间</w:t>
                  </w:r>
                </w:p>
              </w:tc>
              <w:tc>
                <w:tcPr>
                  <w:tcW w:w="2127" w:type="dxa"/>
                  <w:vAlign w:val="center"/>
                </w:tcPr>
                <w:p w:rsidR="007E05C7" w:rsidRPr="001C6BDC" w:rsidRDefault="007E05C7">
                  <w:pPr>
                    <w:pStyle w:val="af7"/>
                    <w:ind w:firstLineChars="0" w:firstLine="0"/>
                    <w:rPr>
                      <w:rFonts w:ascii="仿宋_GB2312" w:eastAsia="仿宋_GB2312" w:hAnsi="仿宋"/>
                      <w:color w:val="000000" w:themeColor="text1"/>
                      <w:szCs w:val="21"/>
                    </w:rPr>
                  </w:pPr>
                  <w:r>
                    <w:rPr>
                      <w:rFonts w:ascii="仿宋_GB2312" w:eastAsia="仿宋_GB2312" w:hAnsi="仿宋" w:hint="eastAsia"/>
                      <w:color w:val="000000" w:themeColor="text1"/>
                      <w:szCs w:val="21"/>
                    </w:rPr>
                    <w:t>录音录像、教学展示等</w:t>
                  </w:r>
                </w:p>
              </w:tc>
              <w:tc>
                <w:tcPr>
                  <w:tcW w:w="2171" w:type="dxa"/>
                  <w:vAlign w:val="center"/>
                </w:tcPr>
                <w:p w:rsidR="007E05C7" w:rsidRPr="007E05C7" w:rsidRDefault="007E05C7" w:rsidP="007E05C7">
                  <w:pPr>
                    <w:rPr>
                      <w:rFonts w:ascii="仿宋_GB2312" w:eastAsia="仿宋_GB2312" w:hAnsi="仿宋"/>
                      <w:color w:val="000000" w:themeColor="text1"/>
                      <w:spacing w:val="-10"/>
                      <w:szCs w:val="21"/>
                    </w:rPr>
                  </w:pPr>
                  <w:r w:rsidRPr="007E05C7">
                    <w:rPr>
                      <w:rFonts w:ascii="仿宋_GB2312" w:eastAsia="仿宋_GB2312" w:hAnsi="仿宋" w:hint="eastAsia"/>
                      <w:color w:val="000000" w:themeColor="text1"/>
                      <w:spacing w:val="-10"/>
                      <w:szCs w:val="21"/>
                    </w:rPr>
                    <w:t>微</w:t>
                  </w:r>
                  <w:proofErr w:type="gramStart"/>
                  <w:r w:rsidRPr="007E05C7">
                    <w:rPr>
                      <w:rFonts w:ascii="仿宋_GB2312" w:eastAsia="仿宋_GB2312" w:hAnsi="仿宋" w:hint="eastAsia"/>
                      <w:color w:val="000000" w:themeColor="text1"/>
                      <w:spacing w:val="-10"/>
                      <w:szCs w:val="21"/>
                    </w:rPr>
                    <w:t>格控制</w:t>
                  </w:r>
                  <w:proofErr w:type="gramEnd"/>
                  <w:r w:rsidRPr="007E05C7">
                    <w:rPr>
                      <w:rFonts w:ascii="仿宋_GB2312" w:eastAsia="仿宋_GB2312" w:hAnsi="仿宋" w:hint="eastAsia"/>
                      <w:color w:val="000000" w:themeColor="text1"/>
                      <w:spacing w:val="-10"/>
                      <w:szCs w:val="21"/>
                    </w:rPr>
                    <w:t>终端、教师摄像机、学生摄像机等</w:t>
                  </w:r>
                </w:p>
              </w:tc>
              <w:tc>
                <w:tcPr>
                  <w:tcW w:w="978" w:type="dxa"/>
                  <w:vAlign w:val="center"/>
                </w:tcPr>
                <w:p w:rsidR="007E05C7" w:rsidRPr="001C6BDC" w:rsidRDefault="007E05C7">
                  <w:pPr>
                    <w:pStyle w:val="af7"/>
                    <w:ind w:firstLineChars="0" w:firstLine="0"/>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2019.05</w:t>
                  </w:r>
                </w:p>
              </w:tc>
            </w:tr>
            <w:tr w:rsidR="00AC4FA2" w:rsidRPr="001C6BDC" w:rsidTr="00780CBF">
              <w:trPr>
                <w:trHeight w:val="942"/>
                <w:jc w:val="center"/>
              </w:trPr>
              <w:tc>
                <w:tcPr>
                  <w:tcW w:w="774" w:type="dxa"/>
                  <w:vAlign w:val="center"/>
                </w:tcPr>
                <w:p w:rsidR="00AC4FA2" w:rsidRPr="001C6BDC" w:rsidRDefault="007E05C7">
                  <w:pPr>
                    <w:pStyle w:val="af7"/>
                    <w:ind w:firstLineChars="0" w:firstLine="0"/>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4</w:t>
                  </w:r>
                </w:p>
              </w:tc>
              <w:tc>
                <w:tcPr>
                  <w:tcW w:w="1795" w:type="dxa"/>
                  <w:vAlign w:val="center"/>
                </w:tcPr>
                <w:p w:rsidR="00AC4FA2" w:rsidRPr="001C6BDC" w:rsidRDefault="002D0295" w:rsidP="00D72754">
                  <w:pPr>
                    <w:pStyle w:val="af7"/>
                    <w:ind w:firstLineChars="0" w:firstLine="0"/>
                    <w:jc w:val="center"/>
                    <w:rPr>
                      <w:rFonts w:ascii="仿宋_GB2312" w:eastAsia="仿宋_GB2312" w:hAnsi="仿宋"/>
                      <w:color w:val="000000" w:themeColor="text1"/>
                      <w:szCs w:val="21"/>
                    </w:rPr>
                  </w:pPr>
                  <w:proofErr w:type="spellStart"/>
                  <w:r w:rsidRPr="001C6BDC">
                    <w:rPr>
                      <w:rFonts w:ascii="仿宋_GB2312" w:eastAsia="仿宋_GB2312" w:hAnsi="仿宋"/>
                      <w:color w:val="000000" w:themeColor="text1"/>
                      <w:szCs w:val="21"/>
                    </w:rPr>
                    <w:t>S</w:t>
                  </w:r>
                  <w:r w:rsidRPr="001C6BDC">
                    <w:rPr>
                      <w:rFonts w:ascii="仿宋_GB2312" w:eastAsia="仿宋_GB2312" w:hAnsi="仿宋" w:hint="eastAsia"/>
                      <w:color w:val="000000" w:themeColor="text1"/>
                      <w:szCs w:val="21"/>
                    </w:rPr>
                    <w:t>im</w:t>
                  </w:r>
                  <w:r w:rsidR="00D72754" w:rsidRPr="001C6BDC">
                    <w:rPr>
                      <w:rFonts w:ascii="仿宋_GB2312" w:eastAsia="仿宋_GB2312" w:hAnsi="仿宋" w:hint="eastAsia"/>
                      <w:color w:val="000000" w:themeColor="text1"/>
                      <w:szCs w:val="21"/>
                    </w:rPr>
                    <w:t>T</w:t>
                  </w:r>
                  <w:r w:rsidRPr="001C6BDC">
                    <w:rPr>
                      <w:rFonts w:ascii="仿宋_GB2312" w:eastAsia="仿宋_GB2312" w:hAnsi="仿宋" w:hint="eastAsia"/>
                      <w:color w:val="000000" w:themeColor="text1"/>
                      <w:szCs w:val="21"/>
                    </w:rPr>
                    <w:t>rade</w:t>
                  </w:r>
                  <w:proofErr w:type="spellEnd"/>
                  <w:r w:rsidRPr="001C6BDC">
                    <w:rPr>
                      <w:rFonts w:ascii="仿宋_GB2312" w:eastAsia="仿宋_GB2312" w:hAnsi="仿宋" w:hint="eastAsia"/>
                      <w:color w:val="000000" w:themeColor="text1"/>
                      <w:szCs w:val="21"/>
                    </w:rPr>
                    <w:t>外贸综合实验室</w:t>
                  </w:r>
                </w:p>
              </w:tc>
              <w:tc>
                <w:tcPr>
                  <w:tcW w:w="708"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1间</w:t>
                  </w:r>
                </w:p>
              </w:tc>
              <w:tc>
                <w:tcPr>
                  <w:tcW w:w="2127" w:type="dxa"/>
                  <w:vAlign w:val="center"/>
                </w:tcPr>
                <w:p w:rsidR="00AC4FA2" w:rsidRPr="001C6BDC" w:rsidRDefault="002D0295">
                  <w:pPr>
                    <w:pStyle w:val="af7"/>
                    <w:ind w:firstLineChars="0" w:firstLine="0"/>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模拟B2B电子商务中心、模拟贸易环境</w:t>
                  </w:r>
                </w:p>
              </w:tc>
              <w:tc>
                <w:tcPr>
                  <w:tcW w:w="2171" w:type="dxa"/>
                  <w:vAlign w:val="center"/>
                </w:tcPr>
                <w:p w:rsidR="00AC4FA2" w:rsidRPr="001C6BDC" w:rsidRDefault="002D0295">
                  <w:pPr>
                    <w:pStyle w:val="af7"/>
                    <w:ind w:firstLineChars="0" w:firstLine="0"/>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服务器端、客户端等</w:t>
                  </w:r>
                </w:p>
              </w:tc>
              <w:tc>
                <w:tcPr>
                  <w:tcW w:w="978"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2012.09</w:t>
                  </w:r>
                </w:p>
              </w:tc>
            </w:tr>
            <w:tr w:rsidR="00AC4FA2" w:rsidRPr="001C6BDC" w:rsidTr="00780CBF">
              <w:trPr>
                <w:trHeight w:val="639"/>
                <w:jc w:val="center"/>
              </w:trPr>
              <w:tc>
                <w:tcPr>
                  <w:tcW w:w="774" w:type="dxa"/>
                  <w:vAlign w:val="center"/>
                </w:tcPr>
                <w:p w:rsidR="00AC4FA2" w:rsidRPr="001C6BDC" w:rsidRDefault="007E05C7">
                  <w:pPr>
                    <w:pStyle w:val="af7"/>
                    <w:spacing w:line="360" w:lineRule="auto"/>
                    <w:ind w:firstLineChars="0" w:firstLine="0"/>
                    <w:jc w:val="center"/>
                    <w:rPr>
                      <w:rFonts w:ascii="仿宋_GB2312" w:eastAsia="仿宋_GB2312" w:hAnsi="仿宋"/>
                      <w:bCs/>
                      <w:color w:val="000000" w:themeColor="text1"/>
                      <w:szCs w:val="21"/>
                    </w:rPr>
                  </w:pPr>
                  <w:r>
                    <w:rPr>
                      <w:rFonts w:ascii="仿宋_GB2312" w:eastAsia="仿宋_GB2312" w:hAnsi="仿宋" w:hint="eastAsia"/>
                      <w:bCs/>
                      <w:color w:val="000000" w:themeColor="text1"/>
                      <w:szCs w:val="21"/>
                    </w:rPr>
                    <w:t>5</w:t>
                  </w:r>
                </w:p>
              </w:tc>
              <w:tc>
                <w:tcPr>
                  <w:tcW w:w="1795"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跨境电子商务实验室</w:t>
                  </w:r>
                </w:p>
              </w:tc>
              <w:tc>
                <w:tcPr>
                  <w:tcW w:w="708"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1间</w:t>
                  </w:r>
                </w:p>
              </w:tc>
              <w:tc>
                <w:tcPr>
                  <w:tcW w:w="2127" w:type="dxa"/>
                  <w:vAlign w:val="center"/>
                </w:tcPr>
                <w:p w:rsidR="00AC4FA2" w:rsidRPr="00F666D9" w:rsidRDefault="002D0295">
                  <w:pPr>
                    <w:pStyle w:val="af7"/>
                    <w:ind w:firstLineChars="0" w:firstLine="0"/>
                    <w:rPr>
                      <w:rFonts w:ascii="仿宋_GB2312" w:eastAsia="仿宋_GB2312" w:hAnsi="仿宋"/>
                      <w:color w:val="000000" w:themeColor="text1"/>
                      <w:spacing w:val="-8"/>
                      <w:szCs w:val="21"/>
                    </w:rPr>
                  </w:pPr>
                  <w:r w:rsidRPr="00F666D9">
                    <w:rPr>
                      <w:rFonts w:ascii="仿宋_GB2312" w:eastAsia="仿宋_GB2312" w:hAnsi="仿宋" w:hint="eastAsia"/>
                      <w:color w:val="000000" w:themeColor="text1"/>
                      <w:spacing w:val="-8"/>
                      <w:szCs w:val="21"/>
                    </w:rPr>
                    <w:t>承担电子商务、网络营销、电商平台综合训练等课程的实验教学</w:t>
                  </w:r>
                </w:p>
              </w:tc>
              <w:tc>
                <w:tcPr>
                  <w:tcW w:w="2171" w:type="dxa"/>
                </w:tcPr>
                <w:p w:rsidR="00AC4FA2" w:rsidRPr="00F666D9" w:rsidRDefault="002D0295">
                  <w:pPr>
                    <w:pStyle w:val="af7"/>
                    <w:ind w:firstLineChars="0" w:firstLine="0"/>
                    <w:rPr>
                      <w:rFonts w:ascii="仿宋_GB2312" w:eastAsia="仿宋_GB2312" w:hAnsi="仿宋"/>
                      <w:color w:val="000000" w:themeColor="text1"/>
                      <w:spacing w:val="-8"/>
                      <w:szCs w:val="21"/>
                    </w:rPr>
                  </w:pPr>
                  <w:r w:rsidRPr="00F666D9">
                    <w:rPr>
                      <w:rFonts w:ascii="仿宋_GB2312" w:eastAsia="仿宋_GB2312" w:hAnsi="仿宋" w:hint="eastAsia"/>
                      <w:color w:val="000000" w:themeColor="text1"/>
                      <w:spacing w:val="-8"/>
                      <w:szCs w:val="21"/>
                    </w:rPr>
                    <w:t>云桌面终端、跨境电</w:t>
                  </w:r>
                  <w:proofErr w:type="gramStart"/>
                  <w:r w:rsidRPr="00F666D9">
                    <w:rPr>
                      <w:rFonts w:ascii="仿宋_GB2312" w:eastAsia="仿宋_GB2312" w:hAnsi="仿宋" w:hint="eastAsia"/>
                      <w:color w:val="000000" w:themeColor="text1"/>
                      <w:spacing w:val="-8"/>
                      <w:szCs w:val="21"/>
                    </w:rPr>
                    <w:t>商创业</w:t>
                  </w:r>
                  <w:proofErr w:type="gramEnd"/>
                  <w:r w:rsidRPr="00F666D9">
                    <w:rPr>
                      <w:rFonts w:ascii="仿宋_GB2312" w:eastAsia="仿宋_GB2312" w:hAnsi="仿宋" w:hint="eastAsia"/>
                      <w:color w:val="000000" w:themeColor="text1"/>
                      <w:spacing w:val="-8"/>
                      <w:szCs w:val="21"/>
                    </w:rPr>
                    <w:t>平台软件、电子商务实</w:t>
                  </w:r>
                  <w:proofErr w:type="gramStart"/>
                  <w:r w:rsidRPr="00F666D9">
                    <w:rPr>
                      <w:rFonts w:ascii="仿宋_GB2312" w:eastAsia="仿宋_GB2312" w:hAnsi="仿宋" w:hint="eastAsia"/>
                      <w:color w:val="000000" w:themeColor="text1"/>
                      <w:spacing w:val="-8"/>
                      <w:szCs w:val="21"/>
                    </w:rPr>
                    <w:t>训软件</w:t>
                  </w:r>
                  <w:proofErr w:type="gramEnd"/>
                  <w:r w:rsidRPr="00F666D9">
                    <w:rPr>
                      <w:rFonts w:ascii="仿宋_GB2312" w:eastAsia="仿宋_GB2312" w:hAnsi="仿宋" w:hint="eastAsia"/>
                      <w:color w:val="000000" w:themeColor="text1"/>
                      <w:spacing w:val="-8"/>
                      <w:szCs w:val="21"/>
                    </w:rPr>
                    <w:t>等</w:t>
                  </w:r>
                </w:p>
              </w:tc>
              <w:tc>
                <w:tcPr>
                  <w:tcW w:w="978" w:type="dxa"/>
                  <w:vAlign w:val="center"/>
                </w:tcPr>
                <w:p w:rsidR="00AC4FA2" w:rsidRPr="001C6BDC" w:rsidRDefault="002D0295">
                  <w:pPr>
                    <w:pStyle w:val="af7"/>
                    <w:ind w:firstLineChars="0" w:firstLine="0"/>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2014.09</w:t>
                  </w:r>
                </w:p>
              </w:tc>
            </w:tr>
          </w:tbl>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3.图书资源</w:t>
            </w:r>
          </w:p>
          <w:p w:rsidR="00E60730" w:rsidRPr="00E60730" w:rsidRDefault="002D0295" w:rsidP="007E05C7">
            <w:pPr>
              <w:spacing w:line="360" w:lineRule="auto"/>
              <w:ind w:firstLine="480"/>
              <w:rPr>
                <w:rFonts w:ascii="仿宋_GB2312" w:eastAsia="仿宋_GB2312" w:hAnsi="仿宋"/>
                <w:color w:val="000000" w:themeColor="text1"/>
                <w:sz w:val="28"/>
              </w:rPr>
            </w:pPr>
            <w:r w:rsidRPr="001C6BDC">
              <w:rPr>
                <w:rFonts w:ascii="仿宋_GB2312" w:eastAsia="仿宋_GB2312" w:hAnsi="仿宋" w:hint="eastAsia"/>
                <w:color w:val="000000" w:themeColor="text1"/>
                <w:sz w:val="28"/>
              </w:rPr>
              <w:t>学校现有各类馆藏纸质图书124万册，电子图书108万余册，各类</w:t>
            </w:r>
            <w:r w:rsidR="005953F8" w:rsidRPr="001C6BDC">
              <w:rPr>
                <w:rFonts w:ascii="仿宋_GB2312" w:eastAsia="仿宋_GB2312" w:hAnsi="仿宋" w:hint="eastAsia"/>
                <w:color w:val="000000" w:themeColor="text1"/>
                <w:sz w:val="28"/>
              </w:rPr>
              <w:t>中外</w:t>
            </w:r>
            <w:r w:rsidRPr="001C6BDC">
              <w:rPr>
                <w:rFonts w:ascii="仿宋_GB2312" w:eastAsia="仿宋_GB2312" w:hAnsi="仿宋" w:hint="eastAsia"/>
                <w:color w:val="000000" w:themeColor="text1"/>
                <w:sz w:val="28"/>
              </w:rPr>
              <w:t>期刊</w:t>
            </w:r>
            <w:r w:rsidR="005953F8" w:rsidRPr="001C6BDC">
              <w:rPr>
                <w:rFonts w:ascii="仿宋_GB2312" w:eastAsia="仿宋_GB2312" w:hAnsi="仿宋" w:hint="eastAsia"/>
                <w:color w:val="000000" w:themeColor="text1"/>
                <w:sz w:val="28"/>
              </w:rPr>
              <w:t>杂志</w:t>
            </w:r>
            <w:r w:rsidRPr="001C6BDC">
              <w:rPr>
                <w:rFonts w:ascii="仿宋_GB2312" w:eastAsia="仿宋_GB2312" w:hAnsi="仿宋" w:hint="eastAsia"/>
                <w:color w:val="000000" w:themeColor="text1"/>
                <w:sz w:val="28"/>
              </w:rPr>
              <w:t>900余种，其中可供本专业使用的教学图书</w:t>
            </w:r>
            <w:r w:rsidR="00ED7C88" w:rsidRPr="001C6BDC">
              <w:rPr>
                <w:rFonts w:ascii="仿宋_GB2312" w:eastAsia="仿宋_GB2312" w:hAnsi="仿宋" w:hint="eastAsia"/>
                <w:color w:val="000000" w:themeColor="text1"/>
                <w:sz w:val="28"/>
              </w:rPr>
              <w:t>36929</w:t>
            </w:r>
            <w:r w:rsidRPr="001C6BDC">
              <w:rPr>
                <w:rFonts w:ascii="仿宋_GB2312" w:eastAsia="仿宋_GB2312" w:hAnsi="仿宋" w:hint="eastAsia"/>
                <w:color w:val="000000" w:themeColor="text1"/>
                <w:sz w:val="28"/>
              </w:rPr>
              <w:t>种、</w:t>
            </w:r>
            <w:r w:rsidR="00A20092" w:rsidRPr="001C6BDC">
              <w:rPr>
                <w:rFonts w:ascii="仿宋_GB2312" w:eastAsia="仿宋_GB2312" w:hAnsi="仿宋" w:hint="eastAsia"/>
                <w:color w:val="000000" w:themeColor="text1"/>
                <w:sz w:val="28"/>
              </w:rPr>
              <w:t>8</w:t>
            </w:r>
            <w:r w:rsidR="00ED7C88" w:rsidRPr="001C6BDC">
              <w:rPr>
                <w:rFonts w:ascii="仿宋_GB2312" w:eastAsia="仿宋_GB2312" w:hAnsi="仿宋" w:hint="eastAsia"/>
                <w:color w:val="000000" w:themeColor="text1"/>
                <w:sz w:val="28"/>
              </w:rPr>
              <w:t>5143</w:t>
            </w:r>
            <w:r w:rsidRPr="001C6BDC">
              <w:rPr>
                <w:rFonts w:ascii="仿宋_GB2312" w:eastAsia="仿宋_GB2312" w:hAnsi="仿宋" w:hint="eastAsia"/>
                <w:color w:val="000000" w:themeColor="text1"/>
                <w:sz w:val="28"/>
              </w:rPr>
              <w:t>册，详见表</w:t>
            </w:r>
            <w:r w:rsidR="00F82EC8">
              <w:rPr>
                <w:rFonts w:ascii="仿宋_GB2312" w:eastAsia="仿宋_GB2312" w:hAnsi="仿宋" w:hint="eastAsia"/>
                <w:color w:val="000000" w:themeColor="text1"/>
                <w:sz w:val="28"/>
              </w:rPr>
              <w:t>8</w:t>
            </w:r>
            <w:r w:rsidRPr="001C6BDC">
              <w:rPr>
                <w:rFonts w:ascii="仿宋_GB2312" w:eastAsia="仿宋_GB2312" w:hAnsi="仿宋" w:hint="eastAsia"/>
                <w:color w:val="000000" w:themeColor="text1"/>
                <w:sz w:val="28"/>
              </w:rPr>
              <w:t>。</w:t>
            </w:r>
          </w:p>
          <w:p w:rsidR="00AC4FA2" w:rsidRPr="001C6BDC" w:rsidRDefault="002D0295">
            <w:pPr>
              <w:spacing w:beforeLines="50" w:before="156"/>
              <w:jc w:val="center"/>
              <w:rPr>
                <w:rFonts w:ascii="宋体" w:hAnsi="宋体"/>
                <w:b/>
                <w:bCs/>
                <w:color w:val="000000" w:themeColor="text1"/>
                <w:sz w:val="30"/>
                <w:szCs w:val="30"/>
              </w:rPr>
            </w:pPr>
            <w:r w:rsidRPr="001C6BDC">
              <w:rPr>
                <w:rFonts w:ascii="仿宋_GB2312" w:eastAsia="仿宋_GB2312" w:cs="宋体" w:hint="eastAsia"/>
                <w:b/>
                <w:bCs/>
                <w:color w:val="000000" w:themeColor="text1"/>
                <w:kern w:val="0"/>
                <w:szCs w:val="21"/>
                <w:lang w:val="es-MX"/>
              </w:rPr>
              <w:t>表</w:t>
            </w:r>
            <w:r w:rsidR="00F82EC8">
              <w:rPr>
                <w:rFonts w:ascii="仿宋_GB2312" w:eastAsia="仿宋_GB2312" w:cs="宋体" w:hint="eastAsia"/>
                <w:b/>
                <w:bCs/>
                <w:color w:val="000000" w:themeColor="text1"/>
                <w:kern w:val="0"/>
                <w:szCs w:val="21"/>
              </w:rPr>
              <w:t>8</w:t>
            </w:r>
            <w:r w:rsidRPr="001C6BDC">
              <w:rPr>
                <w:rFonts w:ascii="仿宋_GB2312" w:eastAsia="仿宋_GB2312" w:cs="宋体" w:hint="eastAsia"/>
                <w:b/>
                <w:bCs/>
                <w:color w:val="000000" w:themeColor="text1"/>
                <w:kern w:val="0"/>
                <w:szCs w:val="21"/>
                <w:lang w:val="es-MX"/>
              </w:rPr>
              <w:t>.</w:t>
            </w:r>
            <w:r w:rsidRPr="001C6BDC">
              <w:rPr>
                <w:rFonts w:eastAsia="仿宋_GB2312" w:cs="宋体"/>
                <w:b/>
                <w:bCs/>
                <w:color w:val="000000" w:themeColor="text1"/>
                <w:kern w:val="0"/>
                <w:szCs w:val="21"/>
                <w:lang w:val="es-MX"/>
              </w:rPr>
              <w:t xml:space="preserve"> </w:t>
            </w:r>
            <w:r w:rsidRPr="001C6BDC">
              <w:rPr>
                <w:rFonts w:ascii="仿宋_GB2312" w:eastAsia="仿宋_GB2312" w:hAnsi="宋体" w:cs="宋体" w:hint="eastAsia"/>
                <w:b/>
                <w:bCs/>
                <w:color w:val="000000" w:themeColor="text1"/>
                <w:kern w:val="0"/>
                <w:szCs w:val="21"/>
              </w:rPr>
              <w:t>图书资源</w:t>
            </w:r>
          </w:p>
          <w:tbl>
            <w:tblPr>
              <w:tblW w:w="8271" w:type="dxa"/>
              <w:jc w:val="center"/>
              <w:tblLayout w:type="fixed"/>
              <w:tblLook w:val="04A0" w:firstRow="1" w:lastRow="0" w:firstColumn="1" w:lastColumn="0" w:noHBand="0" w:noVBand="1"/>
            </w:tblPr>
            <w:tblGrid>
              <w:gridCol w:w="919"/>
              <w:gridCol w:w="2430"/>
              <w:gridCol w:w="1597"/>
              <w:gridCol w:w="1519"/>
              <w:gridCol w:w="1806"/>
            </w:tblGrid>
            <w:tr w:rsidR="00AC4FA2" w:rsidRPr="001C6BDC">
              <w:trPr>
                <w:trHeight w:hRule="exact" w:val="454"/>
                <w:jc w:val="center"/>
              </w:trPr>
              <w:tc>
                <w:tcPr>
                  <w:tcW w:w="919"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序号</w:t>
                  </w:r>
                </w:p>
              </w:tc>
              <w:tc>
                <w:tcPr>
                  <w:tcW w:w="2430" w:type="dxa"/>
                  <w:tcBorders>
                    <w:top w:val="single" w:sz="4" w:space="0" w:color="auto"/>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类别</w:t>
                  </w:r>
                </w:p>
              </w:tc>
              <w:tc>
                <w:tcPr>
                  <w:tcW w:w="1597" w:type="dxa"/>
                  <w:tcBorders>
                    <w:top w:val="single" w:sz="4" w:space="0" w:color="auto"/>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分类号</w:t>
                  </w:r>
                </w:p>
              </w:tc>
              <w:tc>
                <w:tcPr>
                  <w:tcW w:w="1519" w:type="dxa"/>
                  <w:tcBorders>
                    <w:top w:val="single" w:sz="4" w:space="0" w:color="auto"/>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馆藏图书（种）</w:t>
                  </w:r>
                </w:p>
              </w:tc>
              <w:tc>
                <w:tcPr>
                  <w:tcW w:w="1806" w:type="dxa"/>
                  <w:tcBorders>
                    <w:top w:val="single" w:sz="4" w:space="0" w:color="auto"/>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馆藏图书（册）</w:t>
                  </w:r>
                </w:p>
              </w:tc>
            </w:tr>
            <w:tr w:rsidR="00AC4FA2" w:rsidRPr="001C6BDC">
              <w:trPr>
                <w:trHeight w:val="454"/>
                <w:jc w:val="center"/>
              </w:trPr>
              <w:tc>
                <w:tcPr>
                  <w:tcW w:w="919" w:type="dxa"/>
                  <w:tcBorders>
                    <w:top w:val="nil"/>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1</w:t>
                  </w:r>
                </w:p>
              </w:tc>
              <w:tc>
                <w:tcPr>
                  <w:tcW w:w="2430"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hint="eastAsia"/>
                      <w:color w:val="000000" w:themeColor="text1"/>
                      <w:szCs w:val="21"/>
                    </w:rPr>
                    <w:t>西班牙语</w:t>
                  </w:r>
                </w:p>
              </w:tc>
              <w:tc>
                <w:tcPr>
                  <w:tcW w:w="1597"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H34</w:t>
                  </w:r>
                </w:p>
              </w:tc>
              <w:tc>
                <w:tcPr>
                  <w:tcW w:w="1519"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41</w:t>
                  </w:r>
                </w:p>
              </w:tc>
              <w:tc>
                <w:tcPr>
                  <w:tcW w:w="1806" w:type="dxa"/>
                  <w:tcBorders>
                    <w:top w:val="nil"/>
                    <w:left w:val="nil"/>
                    <w:bottom w:val="single" w:sz="4" w:space="0" w:color="auto"/>
                    <w:right w:val="single" w:sz="4" w:space="0" w:color="auto"/>
                  </w:tcBorders>
                  <w:vAlign w:val="center"/>
                </w:tcPr>
                <w:p w:rsidR="00AC4FA2" w:rsidRPr="001C6BDC" w:rsidRDefault="00D72754">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3</w:t>
                  </w:r>
                  <w:r w:rsidR="002D0295" w:rsidRPr="001C6BDC">
                    <w:rPr>
                      <w:rFonts w:ascii="仿宋_GB2312" w:eastAsia="仿宋_GB2312" w:hAnsi="仿宋" w:cs="宋体" w:hint="eastAsia"/>
                      <w:color w:val="000000" w:themeColor="text1"/>
                      <w:kern w:val="0"/>
                      <w:szCs w:val="21"/>
                    </w:rPr>
                    <w:t>130</w:t>
                  </w:r>
                </w:p>
              </w:tc>
            </w:tr>
            <w:tr w:rsidR="00AC4FA2" w:rsidRPr="001C6BDC">
              <w:trPr>
                <w:trHeight w:val="454"/>
                <w:jc w:val="center"/>
              </w:trPr>
              <w:tc>
                <w:tcPr>
                  <w:tcW w:w="919" w:type="dxa"/>
                  <w:tcBorders>
                    <w:top w:val="nil"/>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2</w:t>
                  </w:r>
                </w:p>
              </w:tc>
              <w:tc>
                <w:tcPr>
                  <w:tcW w:w="2430"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西班牙文学与文化</w:t>
                  </w:r>
                </w:p>
              </w:tc>
              <w:tc>
                <w:tcPr>
                  <w:tcW w:w="1597"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H551\H551\I3</w:t>
                  </w:r>
                </w:p>
              </w:tc>
              <w:tc>
                <w:tcPr>
                  <w:tcW w:w="1519"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2177</w:t>
                  </w:r>
                </w:p>
              </w:tc>
              <w:tc>
                <w:tcPr>
                  <w:tcW w:w="1806"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7678</w:t>
                  </w:r>
                </w:p>
              </w:tc>
            </w:tr>
            <w:tr w:rsidR="00AC4FA2" w:rsidRPr="001C6BDC">
              <w:trPr>
                <w:trHeight w:val="454"/>
                <w:jc w:val="center"/>
              </w:trPr>
              <w:tc>
                <w:tcPr>
                  <w:tcW w:w="919" w:type="dxa"/>
                  <w:tcBorders>
                    <w:top w:val="nil"/>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lastRenderedPageBreak/>
                    <w:t>3</w:t>
                  </w:r>
                </w:p>
              </w:tc>
              <w:tc>
                <w:tcPr>
                  <w:tcW w:w="2430"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hint="eastAsia"/>
                      <w:color w:val="000000" w:themeColor="text1"/>
                      <w:szCs w:val="21"/>
                    </w:rPr>
                    <w:t>拉丁美洲文学与文化</w:t>
                  </w:r>
                </w:p>
              </w:tc>
              <w:tc>
                <w:tcPr>
                  <w:tcW w:w="1597"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K73\I73</w:t>
                  </w:r>
                </w:p>
              </w:tc>
              <w:tc>
                <w:tcPr>
                  <w:tcW w:w="1519"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65</w:t>
                  </w:r>
                </w:p>
              </w:tc>
              <w:tc>
                <w:tcPr>
                  <w:tcW w:w="1806"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168</w:t>
                  </w:r>
                  <w:r w:rsidR="00D72754" w:rsidRPr="001C6BDC">
                    <w:rPr>
                      <w:rFonts w:ascii="仿宋_GB2312" w:eastAsia="仿宋_GB2312" w:hAnsi="仿宋" w:cs="宋体" w:hint="eastAsia"/>
                      <w:color w:val="000000" w:themeColor="text1"/>
                      <w:kern w:val="0"/>
                      <w:szCs w:val="21"/>
                    </w:rPr>
                    <w:t>0</w:t>
                  </w:r>
                </w:p>
              </w:tc>
            </w:tr>
            <w:tr w:rsidR="00AC4FA2" w:rsidRPr="001C6BDC">
              <w:trPr>
                <w:trHeight w:val="454"/>
                <w:jc w:val="center"/>
              </w:trPr>
              <w:tc>
                <w:tcPr>
                  <w:tcW w:w="919" w:type="dxa"/>
                  <w:tcBorders>
                    <w:top w:val="nil"/>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4</w:t>
                  </w:r>
                </w:p>
              </w:tc>
              <w:tc>
                <w:tcPr>
                  <w:tcW w:w="2430"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英语</w:t>
                  </w:r>
                </w:p>
              </w:tc>
              <w:tc>
                <w:tcPr>
                  <w:tcW w:w="1597"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H31</w:t>
                  </w:r>
                </w:p>
              </w:tc>
              <w:tc>
                <w:tcPr>
                  <w:tcW w:w="1519"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13990</w:t>
                  </w:r>
                </w:p>
              </w:tc>
              <w:tc>
                <w:tcPr>
                  <w:tcW w:w="1806" w:type="dxa"/>
                  <w:tcBorders>
                    <w:top w:val="nil"/>
                    <w:left w:val="nil"/>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44411</w:t>
                  </w:r>
                </w:p>
              </w:tc>
            </w:tr>
            <w:tr w:rsidR="00AC4FA2" w:rsidRPr="001C6BDC">
              <w:trPr>
                <w:trHeight w:val="454"/>
                <w:jc w:val="center"/>
              </w:trPr>
              <w:tc>
                <w:tcPr>
                  <w:tcW w:w="919"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5</w:t>
                  </w:r>
                </w:p>
              </w:tc>
              <w:tc>
                <w:tcPr>
                  <w:tcW w:w="2430"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法语</w:t>
                  </w:r>
                </w:p>
              </w:tc>
              <w:tc>
                <w:tcPr>
                  <w:tcW w:w="1597"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H32</w:t>
                  </w:r>
                </w:p>
              </w:tc>
              <w:tc>
                <w:tcPr>
                  <w:tcW w:w="1519"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388</w:t>
                  </w:r>
                </w:p>
              </w:tc>
              <w:tc>
                <w:tcPr>
                  <w:tcW w:w="1806"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1105</w:t>
                  </w:r>
                </w:p>
              </w:tc>
            </w:tr>
            <w:tr w:rsidR="00AC4FA2" w:rsidRPr="001C6BDC">
              <w:trPr>
                <w:trHeight w:val="454"/>
                <w:jc w:val="center"/>
              </w:trPr>
              <w:tc>
                <w:tcPr>
                  <w:tcW w:w="919"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6</w:t>
                  </w:r>
                </w:p>
              </w:tc>
              <w:tc>
                <w:tcPr>
                  <w:tcW w:w="2430"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国际经济与贸易类</w:t>
                  </w:r>
                </w:p>
              </w:tc>
              <w:tc>
                <w:tcPr>
                  <w:tcW w:w="1597"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F1\F7</w:t>
                  </w:r>
                </w:p>
              </w:tc>
              <w:tc>
                <w:tcPr>
                  <w:tcW w:w="1519" w:type="dxa"/>
                  <w:tcBorders>
                    <w:top w:val="single" w:sz="4" w:space="0" w:color="auto"/>
                    <w:left w:val="single" w:sz="4" w:space="0" w:color="auto"/>
                    <w:bottom w:val="single" w:sz="4" w:space="0" w:color="auto"/>
                    <w:right w:val="single" w:sz="4" w:space="0" w:color="auto"/>
                  </w:tcBorders>
                  <w:vAlign w:val="center"/>
                </w:tcPr>
                <w:p w:rsidR="00AC4FA2" w:rsidRPr="001C6BDC" w:rsidRDefault="002D0295">
                  <w:pPr>
                    <w:widowControl/>
                    <w:jc w:val="center"/>
                    <w:textAlignment w:val="center"/>
                    <w:rPr>
                      <w:rFonts w:ascii="仿宋_GB2312" w:eastAsia="仿宋_GB2312" w:hAnsi="仿宋" w:cs="宋体"/>
                      <w:color w:val="000000" w:themeColor="text1"/>
                      <w:kern w:val="0"/>
                      <w:szCs w:val="21"/>
                    </w:rPr>
                  </w:pPr>
                  <w:r w:rsidRPr="001C6BDC">
                    <w:rPr>
                      <w:rFonts w:ascii="仿宋_GB2312" w:eastAsia="仿宋_GB2312" w:hAnsi="仿宋" w:cs="宋体" w:hint="eastAsia"/>
                      <w:color w:val="000000" w:themeColor="text1"/>
                      <w:kern w:val="0"/>
                      <w:szCs w:val="21"/>
                    </w:rPr>
                    <w:t>20268</w:t>
                  </w:r>
                </w:p>
              </w:tc>
              <w:tc>
                <w:tcPr>
                  <w:tcW w:w="1806" w:type="dxa"/>
                  <w:tcBorders>
                    <w:top w:val="single" w:sz="4" w:space="0" w:color="auto"/>
                    <w:left w:val="single" w:sz="4" w:space="0" w:color="auto"/>
                    <w:bottom w:val="single" w:sz="4" w:space="0" w:color="auto"/>
                    <w:right w:val="single" w:sz="4" w:space="0" w:color="auto"/>
                  </w:tcBorders>
                  <w:vAlign w:val="center"/>
                </w:tcPr>
                <w:p w:rsidR="00AC4FA2" w:rsidRPr="001C6BDC" w:rsidRDefault="00A20092">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w:t>
                  </w:r>
                  <w:r w:rsidR="002D0295" w:rsidRPr="001C6BDC">
                    <w:rPr>
                      <w:rFonts w:ascii="仿宋_GB2312" w:eastAsia="仿宋_GB2312" w:hAnsi="仿宋" w:hint="eastAsia"/>
                      <w:color w:val="000000" w:themeColor="text1"/>
                      <w:szCs w:val="21"/>
                    </w:rPr>
                    <w:t>7139</w:t>
                  </w:r>
                </w:p>
              </w:tc>
            </w:tr>
          </w:tbl>
          <w:p w:rsidR="00EC7CD5" w:rsidRPr="001C6BDC" w:rsidRDefault="00EC7CD5" w:rsidP="00D72754">
            <w:pPr>
              <w:ind w:firstLineChars="200" w:firstLine="560"/>
              <w:rPr>
                <w:rFonts w:ascii="仿宋_GB2312" w:eastAsia="仿宋_GB2312" w:hAnsi="仿宋"/>
                <w:color w:val="000000" w:themeColor="text1"/>
                <w:sz w:val="28"/>
              </w:rPr>
            </w:pPr>
            <w:r w:rsidRPr="001C6BDC">
              <w:rPr>
                <w:rFonts w:ascii="仿宋_GB2312" w:eastAsia="仿宋_GB2312" w:hAnsi="仿宋" w:hint="eastAsia"/>
                <w:color w:val="000000" w:themeColor="text1"/>
                <w:sz w:val="28"/>
              </w:rPr>
              <w:t>此外，还有与本专业相关的各类电子资源，详见表</w:t>
            </w:r>
            <w:r w:rsidR="00F82EC8">
              <w:rPr>
                <w:rFonts w:ascii="仿宋_GB2312" w:eastAsia="仿宋_GB2312" w:hAnsi="仿宋" w:hint="eastAsia"/>
                <w:color w:val="000000" w:themeColor="text1"/>
                <w:sz w:val="28"/>
              </w:rPr>
              <w:t>9</w:t>
            </w:r>
            <w:r w:rsidRPr="001C6BDC">
              <w:rPr>
                <w:rFonts w:ascii="仿宋_GB2312" w:eastAsia="仿宋_GB2312" w:hAnsi="仿宋" w:hint="eastAsia"/>
                <w:color w:val="000000" w:themeColor="text1"/>
                <w:sz w:val="28"/>
              </w:rPr>
              <w:t>。</w:t>
            </w:r>
          </w:p>
          <w:p w:rsidR="00CE637C" w:rsidRPr="001C6BDC" w:rsidRDefault="00CE637C" w:rsidP="00CE637C">
            <w:pPr>
              <w:ind w:firstLineChars="200" w:firstLine="422"/>
              <w:jc w:val="center"/>
              <w:rPr>
                <w:rFonts w:ascii="仿宋_GB2312" w:eastAsia="仿宋_GB2312" w:hAnsi="仿宋"/>
                <w:b/>
                <w:bCs/>
                <w:color w:val="000000" w:themeColor="text1"/>
                <w:szCs w:val="21"/>
              </w:rPr>
            </w:pPr>
            <w:r w:rsidRPr="001C6BDC">
              <w:rPr>
                <w:rFonts w:ascii="仿宋_GB2312" w:eastAsia="仿宋_GB2312" w:hAnsi="仿宋" w:hint="eastAsia"/>
                <w:b/>
                <w:bCs/>
                <w:color w:val="000000" w:themeColor="text1"/>
                <w:szCs w:val="21"/>
              </w:rPr>
              <w:t>表</w:t>
            </w:r>
            <w:r w:rsidR="00F82EC8">
              <w:rPr>
                <w:rFonts w:ascii="仿宋_GB2312" w:eastAsia="仿宋_GB2312" w:hAnsi="仿宋" w:hint="eastAsia"/>
                <w:b/>
                <w:bCs/>
                <w:color w:val="000000" w:themeColor="text1"/>
                <w:szCs w:val="21"/>
              </w:rPr>
              <w:t>9</w:t>
            </w:r>
            <w:r w:rsidR="00EC7CD5" w:rsidRPr="001C6BDC">
              <w:rPr>
                <w:rFonts w:ascii="仿宋_GB2312" w:eastAsia="仿宋_GB2312" w:hAnsi="仿宋" w:hint="eastAsia"/>
                <w:b/>
                <w:bCs/>
                <w:color w:val="000000" w:themeColor="text1"/>
                <w:szCs w:val="21"/>
              </w:rPr>
              <w:t>.</w:t>
            </w:r>
            <w:r w:rsidR="00EC7CD5" w:rsidRPr="001C6BDC">
              <w:rPr>
                <w:rFonts w:ascii="仿宋_GB2312" w:eastAsia="仿宋_GB2312" w:hAnsi="仿宋"/>
                <w:b/>
                <w:bCs/>
                <w:color w:val="000000" w:themeColor="text1"/>
                <w:szCs w:val="21"/>
              </w:rPr>
              <w:t xml:space="preserve"> </w:t>
            </w:r>
            <w:r w:rsidR="00EC7CD5" w:rsidRPr="001C6BDC">
              <w:rPr>
                <w:rFonts w:ascii="仿宋_GB2312" w:eastAsia="仿宋_GB2312" w:hAnsi="仿宋" w:hint="eastAsia"/>
                <w:b/>
                <w:bCs/>
                <w:color w:val="000000" w:themeColor="text1"/>
                <w:szCs w:val="21"/>
              </w:rPr>
              <w:t>部分电子资源</w:t>
            </w:r>
          </w:p>
          <w:p w:rsidR="00EC7CD5" w:rsidRPr="001C6BDC" w:rsidRDefault="00EC7CD5" w:rsidP="00CE637C">
            <w:pPr>
              <w:ind w:firstLineChars="200" w:firstLine="422"/>
              <w:jc w:val="center"/>
              <w:rPr>
                <w:rFonts w:ascii="仿宋_GB2312" w:eastAsia="仿宋_GB2312" w:hAnsi="仿宋"/>
                <w:b/>
                <w:bCs/>
                <w:color w:val="000000" w:themeColor="text1"/>
                <w:szCs w:val="21"/>
              </w:rPr>
            </w:pPr>
            <w:r w:rsidRPr="001C6BDC">
              <w:rPr>
                <w:rFonts w:ascii="仿宋_GB2312" w:eastAsia="仿宋_GB2312" w:hAnsi="仿宋"/>
                <w:b/>
                <w:bCs/>
                <w:noProof/>
                <w:color w:val="000000" w:themeColor="text1"/>
                <w:szCs w:val="21"/>
              </w:rPr>
              <w:drawing>
                <wp:inline distT="0" distB="0" distL="0" distR="0" wp14:anchorId="15677EF4">
                  <wp:extent cx="4442400" cy="2491200"/>
                  <wp:effectExtent l="0" t="0" r="0" b="4445"/>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2400" cy="2491200"/>
                          </a:xfrm>
                          <a:prstGeom prst="rect">
                            <a:avLst/>
                          </a:prstGeom>
                          <a:noFill/>
                        </pic:spPr>
                      </pic:pic>
                    </a:graphicData>
                  </a:graphic>
                </wp:inline>
              </w:drawing>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4.校外实习实训基地</w:t>
            </w:r>
          </w:p>
          <w:p w:rsidR="00AC4FA2" w:rsidRPr="001C6BDC" w:rsidRDefault="002D0295">
            <w:pPr>
              <w:spacing w:line="360" w:lineRule="auto"/>
              <w:ind w:firstLineChars="200" w:firstLine="560"/>
              <w:rPr>
                <w:rFonts w:ascii="仿宋_GB2312" w:eastAsia="仿宋_GB2312" w:hAnsi="仿宋"/>
                <w:color w:val="000000" w:themeColor="text1"/>
                <w:sz w:val="28"/>
              </w:rPr>
            </w:pPr>
            <w:r w:rsidRPr="001C6BDC">
              <w:rPr>
                <w:rFonts w:ascii="仿宋_GB2312" w:eastAsia="仿宋_GB2312" w:hAnsi="仿宋" w:hint="eastAsia"/>
                <w:color w:val="000000" w:themeColor="text1"/>
                <w:sz w:val="28"/>
              </w:rPr>
              <w:t>现有校外实习实训基地</w:t>
            </w:r>
            <w:r w:rsidR="0034205C">
              <w:rPr>
                <w:rFonts w:ascii="仿宋_GB2312" w:eastAsia="仿宋_GB2312" w:hAnsi="仿宋" w:hint="eastAsia"/>
                <w:color w:val="000000" w:themeColor="text1"/>
                <w:sz w:val="28"/>
              </w:rPr>
              <w:t>8</w:t>
            </w:r>
            <w:r w:rsidRPr="001C6BDC">
              <w:rPr>
                <w:rFonts w:ascii="仿宋_GB2312" w:eastAsia="仿宋_GB2312" w:hAnsi="仿宋" w:hint="eastAsia"/>
                <w:color w:val="000000" w:themeColor="text1"/>
                <w:sz w:val="28"/>
              </w:rPr>
              <w:t>家</w:t>
            </w:r>
            <w:r w:rsidRPr="001C6BDC">
              <w:rPr>
                <w:rFonts w:ascii="仿宋_GB2312" w:eastAsia="仿宋_GB2312" w:hAnsi="仿宋" w:cs="Segoe UI Symbol" w:hint="eastAsia"/>
                <w:color w:val="000000" w:themeColor="text1"/>
                <w:sz w:val="28"/>
              </w:rPr>
              <w:t>，</w:t>
            </w:r>
            <w:r w:rsidRPr="001C6BDC">
              <w:rPr>
                <w:rFonts w:ascii="仿宋_GB2312" w:eastAsia="仿宋_GB2312" w:hAnsi="仿宋" w:hint="eastAsia"/>
                <w:color w:val="000000" w:themeColor="text1"/>
                <w:sz w:val="28"/>
              </w:rPr>
              <w:t>详见表</w:t>
            </w:r>
            <w:r w:rsidR="00F82EC8">
              <w:rPr>
                <w:rFonts w:ascii="仿宋_GB2312" w:eastAsia="仿宋_GB2312" w:hAnsi="仿宋" w:hint="eastAsia"/>
                <w:color w:val="000000" w:themeColor="text1"/>
                <w:sz w:val="28"/>
              </w:rPr>
              <w:t>10</w:t>
            </w:r>
            <w:r w:rsidRPr="001C6BDC">
              <w:rPr>
                <w:rFonts w:ascii="仿宋_GB2312" w:eastAsia="仿宋_GB2312" w:hAnsi="仿宋" w:hint="eastAsia"/>
                <w:color w:val="000000" w:themeColor="text1"/>
                <w:sz w:val="28"/>
              </w:rPr>
              <w:t>。</w:t>
            </w:r>
          </w:p>
          <w:p w:rsidR="00AC4FA2" w:rsidRPr="001C6BDC" w:rsidRDefault="002D0295">
            <w:pPr>
              <w:spacing w:line="360" w:lineRule="auto"/>
              <w:ind w:firstLineChars="200" w:firstLine="422"/>
              <w:jc w:val="center"/>
              <w:rPr>
                <w:rFonts w:ascii="仿宋_GB2312" w:eastAsia="仿宋_GB2312" w:hAnsi="仿宋"/>
                <w:b/>
                <w:bCs/>
                <w:color w:val="000000" w:themeColor="text1"/>
                <w:szCs w:val="21"/>
              </w:rPr>
            </w:pPr>
            <w:r w:rsidRPr="001C6BDC">
              <w:rPr>
                <w:rFonts w:ascii="仿宋_GB2312" w:eastAsia="仿宋_GB2312" w:hAnsi="仿宋" w:hint="eastAsia"/>
                <w:b/>
                <w:bCs/>
                <w:color w:val="000000" w:themeColor="text1"/>
                <w:szCs w:val="21"/>
              </w:rPr>
              <w:t>表</w:t>
            </w:r>
            <w:r w:rsidR="00F82EC8">
              <w:rPr>
                <w:rFonts w:ascii="仿宋_GB2312" w:eastAsia="仿宋_GB2312" w:hAnsi="仿宋" w:hint="eastAsia"/>
                <w:b/>
                <w:bCs/>
                <w:color w:val="000000" w:themeColor="text1"/>
                <w:szCs w:val="21"/>
              </w:rPr>
              <w:t>10</w:t>
            </w:r>
            <w:r w:rsidRPr="001C6BDC">
              <w:rPr>
                <w:rFonts w:ascii="仿宋_GB2312" w:eastAsia="仿宋_GB2312" w:hAnsi="仿宋"/>
                <w:b/>
                <w:bCs/>
                <w:color w:val="000000" w:themeColor="text1"/>
                <w:szCs w:val="21"/>
              </w:rPr>
              <w:t>.</w:t>
            </w:r>
            <w:r w:rsidRPr="001C6BDC">
              <w:rPr>
                <w:rFonts w:ascii="仿宋_GB2312" w:eastAsia="仿宋_GB2312" w:hAnsi="仿宋" w:hint="eastAsia"/>
                <w:b/>
                <w:bCs/>
                <w:color w:val="000000" w:themeColor="text1"/>
                <w:szCs w:val="21"/>
              </w:rPr>
              <w:t xml:space="preserve"> 校外实习实训基地</w:t>
            </w:r>
          </w:p>
          <w:tbl>
            <w:tblPr>
              <w:tblW w:w="8302" w:type="dxa"/>
              <w:jc w:val="center"/>
              <w:tblLayout w:type="fixed"/>
              <w:tblLook w:val="04A0" w:firstRow="1" w:lastRow="0" w:firstColumn="1" w:lastColumn="0" w:noHBand="0" w:noVBand="1"/>
            </w:tblPr>
            <w:tblGrid>
              <w:gridCol w:w="2634"/>
              <w:gridCol w:w="4111"/>
              <w:gridCol w:w="1557"/>
            </w:tblGrid>
            <w:tr w:rsidR="00AC4FA2" w:rsidRPr="001C6BDC">
              <w:trPr>
                <w:trHeight w:val="270"/>
                <w:jc w:val="center"/>
              </w:trPr>
              <w:tc>
                <w:tcPr>
                  <w:tcW w:w="2634" w:type="dxa"/>
                  <w:tcBorders>
                    <w:top w:val="single" w:sz="4" w:space="0" w:color="auto"/>
                    <w:left w:val="single" w:sz="4" w:space="0" w:color="auto"/>
                    <w:bottom w:val="single" w:sz="4" w:space="0" w:color="auto"/>
                    <w:right w:val="single" w:sz="4" w:space="0" w:color="auto"/>
                  </w:tcBorders>
                  <w:vAlign w:val="bottom"/>
                </w:tcPr>
                <w:p w:rsidR="00AC4FA2" w:rsidRPr="001C6BDC" w:rsidRDefault="002D0295">
                  <w:pPr>
                    <w:widowControl/>
                    <w:jc w:val="center"/>
                    <w:rPr>
                      <w:rFonts w:eastAsia="仿宋_GB2312"/>
                      <w:b/>
                      <w:color w:val="000000" w:themeColor="text1"/>
                      <w:kern w:val="0"/>
                      <w:sz w:val="18"/>
                      <w:szCs w:val="21"/>
                    </w:rPr>
                  </w:pPr>
                  <w:r w:rsidRPr="001C6BDC">
                    <w:rPr>
                      <w:rFonts w:eastAsia="仿宋_GB2312"/>
                      <w:b/>
                      <w:color w:val="000000" w:themeColor="text1"/>
                      <w:kern w:val="0"/>
                      <w:sz w:val="18"/>
                      <w:szCs w:val="21"/>
                    </w:rPr>
                    <w:t>地址</w:t>
                  </w:r>
                </w:p>
              </w:tc>
              <w:tc>
                <w:tcPr>
                  <w:tcW w:w="4111" w:type="dxa"/>
                  <w:tcBorders>
                    <w:top w:val="single" w:sz="4" w:space="0" w:color="auto"/>
                    <w:left w:val="nil"/>
                    <w:bottom w:val="single" w:sz="4" w:space="0" w:color="auto"/>
                    <w:right w:val="single" w:sz="4" w:space="0" w:color="auto"/>
                  </w:tcBorders>
                  <w:vAlign w:val="bottom"/>
                </w:tcPr>
                <w:p w:rsidR="00AC4FA2" w:rsidRPr="001C6BDC" w:rsidRDefault="002D0295">
                  <w:pPr>
                    <w:widowControl/>
                    <w:jc w:val="center"/>
                    <w:rPr>
                      <w:rFonts w:eastAsia="仿宋_GB2312"/>
                      <w:b/>
                      <w:color w:val="000000" w:themeColor="text1"/>
                      <w:kern w:val="0"/>
                      <w:sz w:val="18"/>
                      <w:szCs w:val="21"/>
                    </w:rPr>
                  </w:pPr>
                  <w:r w:rsidRPr="001C6BDC">
                    <w:rPr>
                      <w:rFonts w:eastAsia="仿宋_GB2312"/>
                      <w:b/>
                      <w:color w:val="000000" w:themeColor="text1"/>
                      <w:kern w:val="0"/>
                      <w:sz w:val="18"/>
                      <w:szCs w:val="21"/>
                    </w:rPr>
                    <w:t>依托企业或单位</w:t>
                  </w:r>
                </w:p>
              </w:tc>
              <w:tc>
                <w:tcPr>
                  <w:tcW w:w="1557" w:type="dxa"/>
                  <w:tcBorders>
                    <w:top w:val="single" w:sz="4" w:space="0" w:color="auto"/>
                    <w:left w:val="nil"/>
                    <w:bottom w:val="single" w:sz="4" w:space="0" w:color="auto"/>
                    <w:right w:val="single" w:sz="4" w:space="0" w:color="auto"/>
                  </w:tcBorders>
                  <w:vAlign w:val="bottom"/>
                </w:tcPr>
                <w:p w:rsidR="00AC4FA2" w:rsidRPr="001C6BDC" w:rsidRDefault="002D0295">
                  <w:pPr>
                    <w:widowControl/>
                    <w:jc w:val="center"/>
                    <w:rPr>
                      <w:rFonts w:eastAsia="仿宋_GB2312"/>
                      <w:b/>
                      <w:color w:val="000000" w:themeColor="text1"/>
                      <w:kern w:val="0"/>
                      <w:sz w:val="18"/>
                      <w:szCs w:val="21"/>
                    </w:rPr>
                  </w:pPr>
                  <w:r w:rsidRPr="001C6BDC">
                    <w:rPr>
                      <w:rFonts w:eastAsia="仿宋_GB2312" w:hint="eastAsia"/>
                      <w:b/>
                      <w:color w:val="000000" w:themeColor="text1"/>
                      <w:kern w:val="0"/>
                      <w:sz w:val="18"/>
                      <w:szCs w:val="21"/>
                    </w:rPr>
                    <w:t>建立时间</w:t>
                  </w:r>
                </w:p>
              </w:tc>
            </w:tr>
            <w:tr w:rsidR="00AC4FA2" w:rsidRPr="001C6BDC">
              <w:trPr>
                <w:trHeight w:val="270"/>
                <w:jc w:val="center"/>
              </w:trPr>
              <w:tc>
                <w:tcPr>
                  <w:tcW w:w="2634" w:type="dxa"/>
                  <w:tcBorders>
                    <w:top w:val="nil"/>
                    <w:left w:val="single" w:sz="4" w:space="0" w:color="auto"/>
                    <w:bottom w:val="single" w:sz="4" w:space="0" w:color="auto"/>
                    <w:right w:val="single" w:sz="4" w:space="0" w:color="auto"/>
                  </w:tcBorders>
                  <w:vAlign w:val="bottom"/>
                </w:tcPr>
                <w:p w:rsidR="00AC4FA2" w:rsidRPr="001C6BDC" w:rsidRDefault="002D0295">
                  <w:pPr>
                    <w:widowControl/>
                    <w:jc w:val="center"/>
                    <w:rPr>
                      <w:rFonts w:eastAsia="仿宋_GB2312"/>
                      <w:color w:val="000000" w:themeColor="text1"/>
                      <w:kern w:val="0"/>
                      <w:sz w:val="20"/>
                    </w:rPr>
                  </w:pPr>
                  <w:r w:rsidRPr="001C6BDC">
                    <w:rPr>
                      <w:rFonts w:eastAsia="仿宋_GB2312"/>
                      <w:color w:val="000000" w:themeColor="text1"/>
                      <w:kern w:val="0"/>
                      <w:sz w:val="20"/>
                    </w:rPr>
                    <w:t>四川省成都市</w:t>
                  </w:r>
                </w:p>
              </w:tc>
              <w:tc>
                <w:tcPr>
                  <w:tcW w:w="4111" w:type="dxa"/>
                  <w:tcBorders>
                    <w:top w:val="nil"/>
                    <w:left w:val="nil"/>
                    <w:bottom w:val="single" w:sz="4" w:space="0" w:color="auto"/>
                    <w:right w:val="single" w:sz="4" w:space="0" w:color="auto"/>
                  </w:tcBorders>
                  <w:vAlign w:val="bottom"/>
                </w:tcPr>
                <w:p w:rsidR="00AC4FA2" w:rsidRPr="0034205C" w:rsidRDefault="002D0295">
                  <w:pPr>
                    <w:widowControl/>
                    <w:jc w:val="left"/>
                    <w:rPr>
                      <w:rFonts w:eastAsia="仿宋_GB2312"/>
                      <w:color w:val="000000" w:themeColor="text1"/>
                      <w:kern w:val="0"/>
                      <w:sz w:val="20"/>
                    </w:rPr>
                  </w:pPr>
                  <w:r w:rsidRPr="0034205C">
                    <w:rPr>
                      <w:rFonts w:eastAsia="仿宋_GB2312"/>
                      <w:color w:val="000000" w:themeColor="text1"/>
                      <w:kern w:val="0"/>
                      <w:sz w:val="20"/>
                    </w:rPr>
                    <w:t>成都汉优教育咨询有限公司</w:t>
                  </w:r>
                </w:p>
              </w:tc>
              <w:tc>
                <w:tcPr>
                  <w:tcW w:w="1557" w:type="dxa"/>
                  <w:tcBorders>
                    <w:top w:val="nil"/>
                    <w:left w:val="nil"/>
                    <w:bottom w:val="single" w:sz="4" w:space="0" w:color="auto"/>
                    <w:right w:val="single" w:sz="4" w:space="0" w:color="auto"/>
                  </w:tcBorders>
                  <w:vAlign w:val="bottom"/>
                </w:tcPr>
                <w:p w:rsidR="00AC4FA2" w:rsidRPr="001C6BDC" w:rsidRDefault="002D0295">
                  <w:pPr>
                    <w:widowControl/>
                    <w:jc w:val="center"/>
                    <w:rPr>
                      <w:rFonts w:ascii="仿宋_GB2312" w:eastAsia="仿宋_GB2312"/>
                      <w:color w:val="000000" w:themeColor="text1"/>
                      <w:kern w:val="0"/>
                      <w:sz w:val="20"/>
                    </w:rPr>
                  </w:pPr>
                  <w:r w:rsidRPr="001C6BDC">
                    <w:rPr>
                      <w:rFonts w:ascii="仿宋_GB2312" w:eastAsia="仿宋_GB2312" w:hint="eastAsia"/>
                      <w:color w:val="000000" w:themeColor="text1"/>
                      <w:kern w:val="0"/>
                      <w:sz w:val="20"/>
                    </w:rPr>
                    <w:t>2010年</w:t>
                  </w:r>
                </w:p>
              </w:tc>
            </w:tr>
            <w:tr w:rsidR="00AC4FA2" w:rsidRPr="001C6BDC">
              <w:trPr>
                <w:trHeight w:val="270"/>
                <w:jc w:val="center"/>
              </w:trPr>
              <w:tc>
                <w:tcPr>
                  <w:tcW w:w="2634" w:type="dxa"/>
                  <w:tcBorders>
                    <w:top w:val="nil"/>
                    <w:left w:val="single" w:sz="4" w:space="0" w:color="auto"/>
                    <w:bottom w:val="single" w:sz="4" w:space="0" w:color="auto"/>
                    <w:right w:val="single" w:sz="4" w:space="0" w:color="auto"/>
                  </w:tcBorders>
                  <w:vAlign w:val="bottom"/>
                </w:tcPr>
                <w:p w:rsidR="00AC4FA2" w:rsidRPr="001C6BDC" w:rsidRDefault="002D0295">
                  <w:pPr>
                    <w:widowControl/>
                    <w:jc w:val="center"/>
                    <w:rPr>
                      <w:rFonts w:eastAsia="仿宋_GB2312"/>
                      <w:color w:val="000000" w:themeColor="text1"/>
                      <w:kern w:val="0"/>
                      <w:sz w:val="20"/>
                    </w:rPr>
                  </w:pPr>
                  <w:r w:rsidRPr="001C6BDC">
                    <w:rPr>
                      <w:rFonts w:eastAsia="仿宋_GB2312"/>
                      <w:color w:val="000000" w:themeColor="text1"/>
                      <w:kern w:val="0"/>
                      <w:sz w:val="20"/>
                    </w:rPr>
                    <w:t>四川省成都市</w:t>
                  </w:r>
                </w:p>
              </w:tc>
              <w:tc>
                <w:tcPr>
                  <w:tcW w:w="4111" w:type="dxa"/>
                  <w:tcBorders>
                    <w:top w:val="nil"/>
                    <w:left w:val="nil"/>
                    <w:bottom w:val="single" w:sz="4" w:space="0" w:color="auto"/>
                    <w:right w:val="single" w:sz="4" w:space="0" w:color="auto"/>
                  </w:tcBorders>
                  <w:vAlign w:val="bottom"/>
                </w:tcPr>
                <w:p w:rsidR="00AC4FA2" w:rsidRPr="0034205C" w:rsidRDefault="002D0295">
                  <w:pPr>
                    <w:widowControl/>
                    <w:jc w:val="left"/>
                    <w:rPr>
                      <w:rFonts w:eastAsia="仿宋_GB2312"/>
                      <w:color w:val="000000" w:themeColor="text1"/>
                      <w:kern w:val="0"/>
                      <w:sz w:val="20"/>
                    </w:rPr>
                  </w:pPr>
                  <w:r w:rsidRPr="0034205C">
                    <w:rPr>
                      <w:rFonts w:eastAsia="仿宋_GB2312"/>
                      <w:color w:val="000000" w:themeColor="text1"/>
                      <w:kern w:val="0"/>
                      <w:sz w:val="20"/>
                    </w:rPr>
                    <w:t>成都麦可睿企业管理咨询有限公司</w:t>
                  </w:r>
                </w:p>
              </w:tc>
              <w:tc>
                <w:tcPr>
                  <w:tcW w:w="1557" w:type="dxa"/>
                  <w:tcBorders>
                    <w:top w:val="nil"/>
                    <w:left w:val="nil"/>
                    <w:bottom w:val="single" w:sz="4" w:space="0" w:color="auto"/>
                    <w:right w:val="single" w:sz="4" w:space="0" w:color="auto"/>
                  </w:tcBorders>
                  <w:vAlign w:val="bottom"/>
                </w:tcPr>
                <w:p w:rsidR="00AC4FA2" w:rsidRPr="001C6BDC" w:rsidRDefault="002D0295">
                  <w:pPr>
                    <w:widowControl/>
                    <w:jc w:val="center"/>
                    <w:rPr>
                      <w:rFonts w:ascii="仿宋_GB2312" w:eastAsia="仿宋_GB2312"/>
                      <w:color w:val="000000" w:themeColor="text1"/>
                      <w:kern w:val="0"/>
                      <w:sz w:val="20"/>
                    </w:rPr>
                  </w:pPr>
                  <w:r w:rsidRPr="001C6BDC">
                    <w:rPr>
                      <w:rFonts w:ascii="仿宋_GB2312" w:eastAsia="仿宋_GB2312" w:hint="eastAsia"/>
                      <w:color w:val="000000" w:themeColor="text1"/>
                      <w:kern w:val="0"/>
                      <w:sz w:val="20"/>
                    </w:rPr>
                    <w:t>2010年</w:t>
                  </w:r>
                </w:p>
              </w:tc>
            </w:tr>
            <w:tr w:rsidR="00AC4FA2" w:rsidRPr="001C6BDC">
              <w:trPr>
                <w:trHeight w:val="270"/>
                <w:jc w:val="center"/>
              </w:trPr>
              <w:tc>
                <w:tcPr>
                  <w:tcW w:w="2634" w:type="dxa"/>
                  <w:tcBorders>
                    <w:top w:val="nil"/>
                    <w:left w:val="single" w:sz="4" w:space="0" w:color="auto"/>
                    <w:bottom w:val="single" w:sz="4" w:space="0" w:color="auto"/>
                    <w:right w:val="single" w:sz="4" w:space="0" w:color="auto"/>
                  </w:tcBorders>
                  <w:vAlign w:val="bottom"/>
                </w:tcPr>
                <w:p w:rsidR="00AC4FA2" w:rsidRPr="001C6BDC" w:rsidRDefault="002D0295">
                  <w:pPr>
                    <w:widowControl/>
                    <w:jc w:val="center"/>
                    <w:rPr>
                      <w:rFonts w:eastAsia="仿宋_GB2312"/>
                      <w:color w:val="000000" w:themeColor="text1"/>
                      <w:kern w:val="0"/>
                      <w:sz w:val="20"/>
                    </w:rPr>
                  </w:pPr>
                  <w:r w:rsidRPr="001C6BDC">
                    <w:rPr>
                      <w:rFonts w:eastAsia="仿宋_GB2312"/>
                      <w:color w:val="000000" w:themeColor="text1"/>
                      <w:kern w:val="0"/>
                      <w:sz w:val="20"/>
                    </w:rPr>
                    <w:t>四川省成都市</w:t>
                  </w:r>
                </w:p>
              </w:tc>
              <w:tc>
                <w:tcPr>
                  <w:tcW w:w="4111" w:type="dxa"/>
                  <w:tcBorders>
                    <w:top w:val="nil"/>
                    <w:left w:val="nil"/>
                    <w:bottom w:val="single" w:sz="4" w:space="0" w:color="auto"/>
                    <w:right w:val="single" w:sz="4" w:space="0" w:color="auto"/>
                  </w:tcBorders>
                  <w:vAlign w:val="bottom"/>
                </w:tcPr>
                <w:p w:rsidR="00AC4FA2" w:rsidRPr="0034205C" w:rsidRDefault="002D0295">
                  <w:pPr>
                    <w:widowControl/>
                    <w:jc w:val="left"/>
                    <w:rPr>
                      <w:rFonts w:eastAsia="仿宋_GB2312"/>
                      <w:color w:val="000000" w:themeColor="text1"/>
                      <w:kern w:val="0"/>
                      <w:sz w:val="20"/>
                    </w:rPr>
                  </w:pPr>
                  <w:r w:rsidRPr="0034205C">
                    <w:rPr>
                      <w:rFonts w:eastAsia="仿宋_GB2312"/>
                      <w:color w:val="000000" w:themeColor="text1"/>
                      <w:kern w:val="0"/>
                      <w:sz w:val="20"/>
                    </w:rPr>
                    <w:t>成都宇辉人力资源管理有限公司</w:t>
                  </w:r>
                </w:p>
              </w:tc>
              <w:tc>
                <w:tcPr>
                  <w:tcW w:w="1557" w:type="dxa"/>
                  <w:tcBorders>
                    <w:top w:val="nil"/>
                    <w:left w:val="nil"/>
                    <w:bottom w:val="single" w:sz="4" w:space="0" w:color="auto"/>
                    <w:right w:val="single" w:sz="4" w:space="0" w:color="auto"/>
                  </w:tcBorders>
                  <w:vAlign w:val="bottom"/>
                </w:tcPr>
                <w:p w:rsidR="00AC4FA2" w:rsidRPr="001C6BDC" w:rsidRDefault="002D0295">
                  <w:pPr>
                    <w:widowControl/>
                    <w:jc w:val="center"/>
                    <w:rPr>
                      <w:rFonts w:ascii="仿宋_GB2312" w:eastAsia="仿宋_GB2312"/>
                      <w:color w:val="000000" w:themeColor="text1"/>
                      <w:kern w:val="0"/>
                      <w:sz w:val="20"/>
                    </w:rPr>
                  </w:pPr>
                  <w:r w:rsidRPr="001C6BDC">
                    <w:rPr>
                      <w:rFonts w:ascii="仿宋_GB2312" w:eastAsia="仿宋_GB2312" w:hint="eastAsia"/>
                      <w:color w:val="000000" w:themeColor="text1"/>
                      <w:kern w:val="0"/>
                      <w:sz w:val="20"/>
                    </w:rPr>
                    <w:t>2015年</w:t>
                  </w:r>
                </w:p>
              </w:tc>
            </w:tr>
            <w:tr w:rsidR="00AC4FA2" w:rsidRPr="001C6BDC">
              <w:trPr>
                <w:trHeight w:val="270"/>
                <w:jc w:val="center"/>
              </w:trPr>
              <w:tc>
                <w:tcPr>
                  <w:tcW w:w="2634" w:type="dxa"/>
                  <w:tcBorders>
                    <w:top w:val="single" w:sz="4" w:space="0" w:color="auto"/>
                    <w:left w:val="single" w:sz="4" w:space="0" w:color="auto"/>
                    <w:bottom w:val="single" w:sz="4" w:space="0" w:color="auto"/>
                    <w:right w:val="single" w:sz="4" w:space="0" w:color="auto"/>
                  </w:tcBorders>
                  <w:vAlign w:val="bottom"/>
                </w:tcPr>
                <w:p w:rsidR="00AC4FA2" w:rsidRPr="001C6BDC" w:rsidRDefault="002D0295">
                  <w:pPr>
                    <w:widowControl/>
                    <w:jc w:val="center"/>
                    <w:rPr>
                      <w:rFonts w:eastAsia="仿宋_GB2312"/>
                      <w:color w:val="000000" w:themeColor="text1"/>
                      <w:kern w:val="0"/>
                      <w:sz w:val="20"/>
                    </w:rPr>
                  </w:pPr>
                  <w:r w:rsidRPr="001C6BDC">
                    <w:rPr>
                      <w:rFonts w:eastAsia="仿宋_GB2312"/>
                      <w:color w:val="000000" w:themeColor="text1"/>
                      <w:kern w:val="0"/>
                      <w:sz w:val="20"/>
                    </w:rPr>
                    <w:t>四川省绵阳市</w:t>
                  </w:r>
                </w:p>
              </w:tc>
              <w:tc>
                <w:tcPr>
                  <w:tcW w:w="4111" w:type="dxa"/>
                  <w:tcBorders>
                    <w:top w:val="single" w:sz="4" w:space="0" w:color="auto"/>
                    <w:left w:val="nil"/>
                    <w:bottom w:val="single" w:sz="4" w:space="0" w:color="auto"/>
                    <w:right w:val="single" w:sz="4" w:space="0" w:color="auto"/>
                  </w:tcBorders>
                  <w:vAlign w:val="bottom"/>
                </w:tcPr>
                <w:p w:rsidR="00AC4FA2" w:rsidRPr="0034205C" w:rsidRDefault="002818F8">
                  <w:pPr>
                    <w:widowControl/>
                    <w:jc w:val="left"/>
                    <w:rPr>
                      <w:rFonts w:eastAsia="仿宋_GB2312"/>
                      <w:color w:val="000000" w:themeColor="text1"/>
                      <w:kern w:val="0"/>
                      <w:sz w:val="20"/>
                    </w:rPr>
                  </w:pPr>
                  <w:r w:rsidRPr="0034205C">
                    <w:rPr>
                      <w:rFonts w:eastAsia="仿宋_GB2312"/>
                      <w:color w:val="000000" w:themeColor="text1"/>
                      <w:kern w:val="0"/>
                      <w:sz w:val="20"/>
                      <w:szCs w:val="20"/>
                    </w:rPr>
                    <w:t>绵阳</w:t>
                  </w:r>
                  <w:proofErr w:type="gramStart"/>
                  <w:r w:rsidRPr="0034205C">
                    <w:rPr>
                      <w:rFonts w:eastAsia="仿宋_GB2312"/>
                      <w:color w:val="000000" w:themeColor="text1"/>
                      <w:kern w:val="0"/>
                      <w:sz w:val="20"/>
                      <w:szCs w:val="20"/>
                    </w:rPr>
                    <w:t>钰坤教育</w:t>
                  </w:r>
                  <w:proofErr w:type="gramEnd"/>
                  <w:r w:rsidRPr="0034205C">
                    <w:rPr>
                      <w:rFonts w:eastAsia="仿宋_GB2312"/>
                      <w:color w:val="000000" w:themeColor="text1"/>
                      <w:kern w:val="0"/>
                      <w:sz w:val="20"/>
                      <w:szCs w:val="20"/>
                    </w:rPr>
                    <w:t>科技有限公司</w:t>
                  </w:r>
                </w:p>
              </w:tc>
              <w:tc>
                <w:tcPr>
                  <w:tcW w:w="1557" w:type="dxa"/>
                  <w:tcBorders>
                    <w:top w:val="single" w:sz="4" w:space="0" w:color="auto"/>
                    <w:left w:val="nil"/>
                    <w:bottom w:val="single" w:sz="4" w:space="0" w:color="auto"/>
                    <w:right w:val="single" w:sz="4" w:space="0" w:color="auto"/>
                  </w:tcBorders>
                  <w:vAlign w:val="bottom"/>
                </w:tcPr>
                <w:p w:rsidR="00AC4FA2" w:rsidRPr="001C6BDC" w:rsidRDefault="002D0295">
                  <w:pPr>
                    <w:widowControl/>
                    <w:jc w:val="center"/>
                    <w:rPr>
                      <w:rFonts w:ascii="仿宋_GB2312" w:eastAsia="仿宋_GB2312"/>
                      <w:color w:val="000000" w:themeColor="text1"/>
                      <w:kern w:val="0"/>
                      <w:sz w:val="20"/>
                    </w:rPr>
                  </w:pPr>
                  <w:r w:rsidRPr="001C6BDC">
                    <w:rPr>
                      <w:rFonts w:ascii="仿宋_GB2312" w:eastAsia="仿宋_GB2312" w:hint="eastAsia"/>
                      <w:color w:val="000000" w:themeColor="text1"/>
                      <w:kern w:val="0"/>
                      <w:sz w:val="20"/>
                    </w:rPr>
                    <w:t>2015年</w:t>
                  </w:r>
                </w:p>
              </w:tc>
            </w:tr>
            <w:tr w:rsidR="0034205C" w:rsidRPr="001C6BDC">
              <w:trPr>
                <w:trHeight w:val="270"/>
                <w:jc w:val="center"/>
              </w:trPr>
              <w:tc>
                <w:tcPr>
                  <w:tcW w:w="2634" w:type="dxa"/>
                  <w:tcBorders>
                    <w:top w:val="single" w:sz="4" w:space="0" w:color="auto"/>
                    <w:left w:val="single" w:sz="4" w:space="0" w:color="auto"/>
                    <w:bottom w:val="single" w:sz="4" w:space="0" w:color="auto"/>
                    <w:right w:val="single" w:sz="4" w:space="0" w:color="auto"/>
                  </w:tcBorders>
                  <w:vAlign w:val="bottom"/>
                </w:tcPr>
                <w:p w:rsidR="0034205C" w:rsidRPr="001C6BDC" w:rsidRDefault="0034205C">
                  <w:pPr>
                    <w:widowControl/>
                    <w:jc w:val="center"/>
                    <w:rPr>
                      <w:rFonts w:eastAsia="仿宋_GB2312"/>
                      <w:color w:val="000000" w:themeColor="text1"/>
                      <w:kern w:val="0"/>
                      <w:sz w:val="20"/>
                    </w:rPr>
                  </w:pPr>
                  <w:r w:rsidRPr="001C6BDC">
                    <w:rPr>
                      <w:rFonts w:eastAsia="仿宋_GB2312"/>
                      <w:color w:val="000000" w:themeColor="text1"/>
                      <w:kern w:val="0"/>
                      <w:sz w:val="20"/>
                    </w:rPr>
                    <w:t>四川省成都市</w:t>
                  </w:r>
                </w:p>
              </w:tc>
              <w:tc>
                <w:tcPr>
                  <w:tcW w:w="4111" w:type="dxa"/>
                  <w:tcBorders>
                    <w:top w:val="single" w:sz="4" w:space="0" w:color="auto"/>
                    <w:left w:val="nil"/>
                    <w:bottom w:val="single" w:sz="4" w:space="0" w:color="auto"/>
                    <w:right w:val="single" w:sz="4" w:space="0" w:color="auto"/>
                  </w:tcBorders>
                  <w:vAlign w:val="bottom"/>
                </w:tcPr>
                <w:p w:rsidR="0034205C" w:rsidRPr="0034205C" w:rsidRDefault="0034205C">
                  <w:pPr>
                    <w:widowControl/>
                    <w:jc w:val="left"/>
                    <w:rPr>
                      <w:rFonts w:eastAsia="仿宋_GB2312"/>
                      <w:color w:val="000000" w:themeColor="text1"/>
                      <w:kern w:val="0"/>
                      <w:sz w:val="20"/>
                      <w:szCs w:val="20"/>
                    </w:rPr>
                  </w:pPr>
                  <w:r w:rsidRPr="0034205C">
                    <w:rPr>
                      <w:rFonts w:eastAsia="仿宋_GB2312" w:hint="eastAsia"/>
                      <w:color w:val="000000" w:themeColor="text1"/>
                      <w:kern w:val="0"/>
                      <w:sz w:val="20"/>
                      <w:szCs w:val="20"/>
                    </w:rPr>
                    <w:t>成都天释文化传播有限公司</w:t>
                  </w:r>
                </w:p>
              </w:tc>
              <w:tc>
                <w:tcPr>
                  <w:tcW w:w="1557" w:type="dxa"/>
                  <w:tcBorders>
                    <w:top w:val="single" w:sz="4" w:space="0" w:color="auto"/>
                    <w:left w:val="nil"/>
                    <w:bottom w:val="single" w:sz="4" w:space="0" w:color="auto"/>
                    <w:right w:val="single" w:sz="4" w:space="0" w:color="auto"/>
                  </w:tcBorders>
                  <w:vAlign w:val="bottom"/>
                </w:tcPr>
                <w:p w:rsidR="0034205C" w:rsidRPr="001C6BDC" w:rsidRDefault="0034205C">
                  <w:pPr>
                    <w:widowControl/>
                    <w:jc w:val="center"/>
                    <w:rPr>
                      <w:rFonts w:ascii="仿宋_GB2312" w:eastAsia="仿宋_GB2312"/>
                      <w:color w:val="000000" w:themeColor="text1"/>
                      <w:kern w:val="0"/>
                      <w:sz w:val="20"/>
                    </w:rPr>
                  </w:pPr>
                  <w:r>
                    <w:rPr>
                      <w:rFonts w:ascii="仿宋_GB2312" w:eastAsia="仿宋_GB2312" w:hint="eastAsia"/>
                      <w:color w:val="000000" w:themeColor="text1"/>
                      <w:kern w:val="0"/>
                      <w:sz w:val="20"/>
                    </w:rPr>
                    <w:t>2016年</w:t>
                  </w:r>
                </w:p>
              </w:tc>
            </w:tr>
            <w:tr w:rsidR="0034205C" w:rsidRPr="001C6BDC">
              <w:trPr>
                <w:trHeight w:val="270"/>
                <w:jc w:val="center"/>
              </w:trPr>
              <w:tc>
                <w:tcPr>
                  <w:tcW w:w="2634" w:type="dxa"/>
                  <w:tcBorders>
                    <w:top w:val="single" w:sz="4" w:space="0" w:color="auto"/>
                    <w:left w:val="single" w:sz="4" w:space="0" w:color="auto"/>
                    <w:bottom w:val="single" w:sz="4" w:space="0" w:color="auto"/>
                    <w:right w:val="single" w:sz="4" w:space="0" w:color="auto"/>
                  </w:tcBorders>
                  <w:vAlign w:val="bottom"/>
                </w:tcPr>
                <w:p w:rsidR="0034205C" w:rsidRPr="001C6BDC" w:rsidRDefault="0034205C">
                  <w:pPr>
                    <w:widowControl/>
                    <w:jc w:val="center"/>
                    <w:rPr>
                      <w:rFonts w:eastAsia="仿宋_GB2312"/>
                      <w:color w:val="000000" w:themeColor="text1"/>
                      <w:kern w:val="0"/>
                      <w:sz w:val="20"/>
                    </w:rPr>
                  </w:pPr>
                  <w:r>
                    <w:rPr>
                      <w:rFonts w:eastAsia="仿宋_GB2312" w:hint="eastAsia"/>
                      <w:color w:val="000000" w:themeColor="text1"/>
                      <w:kern w:val="0"/>
                      <w:sz w:val="20"/>
                    </w:rPr>
                    <w:t>四川省成都市</w:t>
                  </w:r>
                </w:p>
              </w:tc>
              <w:tc>
                <w:tcPr>
                  <w:tcW w:w="4111" w:type="dxa"/>
                  <w:tcBorders>
                    <w:top w:val="single" w:sz="4" w:space="0" w:color="auto"/>
                    <w:left w:val="nil"/>
                    <w:bottom w:val="single" w:sz="4" w:space="0" w:color="auto"/>
                    <w:right w:val="single" w:sz="4" w:space="0" w:color="auto"/>
                  </w:tcBorders>
                  <w:vAlign w:val="bottom"/>
                </w:tcPr>
                <w:p w:rsidR="0034205C" w:rsidRPr="0034205C" w:rsidRDefault="0034205C">
                  <w:pPr>
                    <w:widowControl/>
                    <w:jc w:val="left"/>
                    <w:rPr>
                      <w:rFonts w:eastAsia="仿宋_GB2312"/>
                      <w:color w:val="000000" w:themeColor="text1"/>
                      <w:kern w:val="0"/>
                      <w:sz w:val="20"/>
                      <w:szCs w:val="20"/>
                    </w:rPr>
                  </w:pPr>
                  <w:r w:rsidRPr="0034205C">
                    <w:rPr>
                      <w:rFonts w:eastAsia="仿宋_GB2312" w:hint="eastAsia"/>
                      <w:color w:val="000000" w:themeColor="text1"/>
                      <w:kern w:val="0"/>
                      <w:sz w:val="20"/>
                      <w:szCs w:val="20"/>
                    </w:rPr>
                    <w:t>中远国际航空货运代理有限公司</w:t>
                  </w:r>
                </w:p>
              </w:tc>
              <w:tc>
                <w:tcPr>
                  <w:tcW w:w="1557" w:type="dxa"/>
                  <w:tcBorders>
                    <w:top w:val="single" w:sz="4" w:space="0" w:color="auto"/>
                    <w:left w:val="nil"/>
                    <w:bottom w:val="single" w:sz="4" w:space="0" w:color="auto"/>
                    <w:right w:val="single" w:sz="4" w:space="0" w:color="auto"/>
                  </w:tcBorders>
                  <w:vAlign w:val="bottom"/>
                </w:tcPr>
                <w:p w:rsidR="0034205C" w:rsidRPr="001C6BDC" w:rsidRDefault="0034205C">
                  <w:pPr>
                    <w:widowControl/>
                    <w:jc w:val="center"/>
                    <w:rPr>
                      <w:rFonts w:ascii="仿宋_GB2312" w:eastAsia="仿宋_GB2312"/>
                      <w:color w:val="000000" w:themeColor="text1"/>
                      <w:kern w:val="0"/>
                      <w:sz w:val="20"/>
                    </w:rPr>
                  </w:pPr>
                  <w:r>
                    <w:rPr>
                      <w:rFonts w:ascii="仿宋_GB2312" w:eastAsia="仿宋_GB2312" w:hint="eastAsia"/>
                      <w:color w:val="000000" w:themeColor="text1"/>
                      <w:kern w:val="0"/>
                      <w:sz w:val="20"/>
                    </w:rPr>
                    <w:t>2016年</w:t>
                  </w:r>
                </w:p>
              </w:tc>
            </w:tr>
            <w:tr w:rsidR="0034205C" w:rsidRPr="001C6BDC">
              <w:trPr>
                <w:trHeight w:val="270"/>
                <w:jc w:val="center"/>
              </w:trPr>
              <w:tc>
                <w:tcPr>
                  <w:tcW w:w="2634" w:type="dxa"/>
                  <w:tcBorders>
                    <w:top w:val="single" w:sz="4" w:space="0" w:color="auto"/>
                    <w:left w:val="single" w:sz="4" w:space="0" w:color="auto"/>
                    <w:bottom w:val="single" w:sz="4" w:space="0" w:color="auto"/>
                    <w:right w:val="single" w:sz="4" w:space="0" w:color="auto"/>
                  </w:tcBorders>
                  <w:vAlign w:val="bottom"/>
                </w:tcPr>
                <w:p w:rsidR="0034205C" w:rsidRDefault="0034205C">
                  <w:pPr>
                    <w:widowControl/>
                    <w:jc w:val="center"/>
                    <w:rPr>
                      <w:rFonts w:eastAsia="仿宋_GB2312"/>
                      <w:color w:val="000000" w:themeColor="text1"/>
                      <w:kern w:val="0"/>
                      <w:sz w:val="20"/>
                    </w:rPr>
                  </w:pPr>
                  <w:r>
                    <w:rPr>
                      <w:rFonts w:eastAsia="仿宋_GB2312" w:hint="eastAsia"/>
                      <w:color w:val="000000" w:themeColor="text1"/>
                      <w:kern w:val="0"/>
                      <w:sz w:val="20"/>
                    </w:rPr>
                    <w:t>四川省成都市</w:t>
                  </w:r>
                </w:p>
              </w:tc>
              <w:tc>
                <w:tcPr>
                  <w:tcW w:w="4111" w:type="dxa"/>
                  <w:tcBorders>
                    <w:top w:val="single" w:sz="4" w:space="0" w:color="auto"/>
                    <w:left w:val="nil"/>
                    <w:bottom w:val="single" w:sz="4" w:space="0" w:color="auto"/>
                    <w:right w:val="single" w:sz="4" w:space="0" w:color="auto"/>
                  </w:tcBorders>
                  <w:vAlign w:val="bottom"/>
                </w:tcPr>
                <w:p w:rsidR="0034205C" w:rsidRPr="0034205C" w:rsidRDefault="0034205C">
                  <w:pPr>
                    <w:widowControl/>
                    <w:jc w:val="left"/>
                    <w:rPr>
                      <w:rFonts w:eastAsia="仿宋_GB2312"/>
                      <w:color w:val="000000" w:themeColor="text1"/>
                      <w:kern w:val="0"/>
                      <w:sz w:val="20"/>
                      <w:szCs w:val="20"/>
                    </w:rPr>
                  </w:pPr>
                  <w:r w:rsidRPr="0034205C">
                    <w:rPr>
                      <w:rFonts w:eastAsia="仿宋_GB2312" w:hint="eastAsia"/>
                      <w:color w:val="000000" w:themeColor="text1"/>
                      <w:kern w:val="0"/>
                      <w:sz w:val="20"/>
                      <w:szCs w:val="20"/>
                    </w:rPr>
                    <w:t>成都航际海事信息咨询有限公司</w:t>
                  </w:r>
                </w:p>
              </w:tc>
              <w:tc>
                <w:tcPr>
                  <w:tcW w:w="1557" w:type="dxa"/>
                  <w:tcBorders>
                    <w:top w:val="single" w:sz="4" w:space="0" w:color="auto"/>
                    <w:left w:val="nil"/>
                    <w:bottom w:val="single" w:sz="4" w:space="0" w:color="auto"/>
                    <w:right w:val="single" w:sz="4" w:space="0" w:color="auto"/>
                  </w:tcBorders>
                  <w:vAlign w:val="bottom"/>
                </w:tcPr>
                <w:p w:rsidR="0034205C" w:rsidRDefault="0034205C">
                  <w:pPr>
                    <w:widowControl/>
                    <w:jc w:val="center"/>
                    <w:rPr>
                      <w:rFonts w:ascii="仿宋_GB2312" w:eastAsia="仿宋_GB2312"/>
                      <w:color w:val="000000" w:themeColor="text1"/>
                      <w:kern w:val="0"/>
                      <w:sz w:val="20"/>
                    </w:rPr>
                  </w:pPr>
                  <w:r>
                    <w:rPr>
                      <w:rFonts w:ascii="仿宋_GB2312" w:eastAsia="仿宋_GB2312" w:hint="eastAsia"/>
                      <w:color w:val="000000" w:themeColor="text1"/>
                      <w:kern w:val="0"/>
                      <w:sz w:val="20"/>
                    </w:rPr>
                    <w:t>2018年</w:t>
                  </w:r>
                </w:p>
              </w:tc>
            </w:tr>
            <w:tr w:rsidR="00AC4FA2" w:rsidRPr="001C6BDC">
              <w:trPr>
                <w:trHeight w:val="270"/>
                <w:jc w:val="center"/>
              </w:trPr>
              <w:tc>
                <w:tcPr>
                  <w:tcW w:w="2634" w:type="dxa"/>
                  <w:tcBorders>
                    <w:top w:val="single" w:sz="4" w:space="0" w:color="auto"/>
                    <w:left w:val="single" w:sz="4" w:space="0" w:color="auto"/>
                    <w:bottom w:val="single" w:sz="4" w:space="0" w:color="auto"/>
                    <w:right w:val="single" w:sz="4" w:space="0" w:color="auto"/>
                  </w:tcBorders>
                  <w:vAlign w:val="bottom"/>
                </w:tcPr>
                <w:p w:rsidR="00AC4FA2" w:rsidRPr="001C6BDC" w:rsidRDefault="002D0295">
                  <w:pPr>
                    <w:widowControl/>
                    <w:jc w:val="center"/>
                    <w:rPr>
                      <w:rFonts w:eastAsia="仿宋_GB2312"/>
                      <w:color w:val="000000" w:themeColor="text1"/>
                      <w:kern w:val="0"/>
                      <w:sz w:val="20"/>
                    </w:rPr>
                  </w:pPr>
                  <w:r w:rsidRPr="001C6BDC">
                    <w:rPr>
                      <w:rFonts w:eastAsia="仿宋_GB2312"/>
                      <w:color w:val="000000" w:themeColor="text1"/>
                      <w:kern w:val="0"/>
                      <w:sz w:val="20"/>
                    </w:rPr>
                    <w:t>四川省成都市</w:t>
                  </w:r>
                </w:p>
              </w:tc>
              <w:tc>
                <w:tcPr>
                  <w:tcW w:w="4111" w:type="dxa"/>
                  <w:tcBorders>
                    <w:top w:val="single" w:sz="4" w:space="0" w:color="auto"/>
                    <w:left w:val="nil"/>
                    <w:bottom w:val="single" w:sz="4" w:space="0" w:color="auto"/>
                    <w:right w:val="single" w:sz="4" w:space="0" w:color="auto"/>
                  </w:tcBorders>
                  <w:vAlign w:val="bottom"/>
                </w:tcPr>
                <w:p w:rsidR="00AC4FA2" w:rsidRPr="001C6BDC" w:rsidRDefault="002D0295">
                  <w:pPr>
                    <w:widowControl/>
                    <w:jc w:val="left"/>
                    <w:rPr>
                      <w:rFonts w:eastAsia="仿宋_GB2312"/>
                      <w:color w:val="000000" w:themeColor="text1"/>
                      <w:kern w:val="0"/>
                      <w:sz w:val="20"/>
                    </w:rPr>
                  </w:pPr>
                  <w:r w:rsidRPr="001C6BDC">
                    <w:rPr>
                      <w:rFonts w:eastAsia="仿宋_GB2312" w:hint="eastAsia"/>
                      <w:color w:val="000000" w:themeColor="text1"/>
                      <w:kern w:val="0"/>
                      <w:sz w:val="20"/>
                    </w:rPr>
                    <w:t>成都策马翻译有限公司</w:t>
                  </w:r>
                </w:p>
              </w:tc>
              <w:tc>
                <w:tcPr>
                  <w:tcW w:w="1557" w:type="dxa"/>
                  <w:tcBorders>
                    <w:top w:val="single" w:sz="4" w:space="0" w:color="auto"/>
                    <w:left w:val="nil"/>
                    <w:bottom w:val="single" w:sz="4" w:space="0" w:color="auto"/>
                    <w:right w:val="single" w:sz="4" w:space="0" w:color="auto"/>
                  </w:tcBorders>
                  <w:vAlign w:val="bottom"/>
                </w:tcPr>
                <w:p w:rsidR="00AC4FA2" w:rsidRPr="001C6BDC" w:rsidRDefault="002D0295">
                  <w:pPr>
                    <w:widowControl/>
                    <w:jc w:val="center"/>
                    <w:rPr>
                      <w:rFonts w:ascii="仿宋_GB2312" w:eastAsia="仿宋_GB2312"/>
                      <w:color w:val="000000" w:themeColor="text1"/>
                      <w:kern w:val="0"/>
                      <w:sz w:val="20"/>
                    </w:rPr>
                  </w:pPr>
                  <w:r w:rsidRPr="001C6BDC">
                    <w:rPr>
                      <w:rFonts w:ascii="仿宋_GB2312" w:eastAsia="仿宋_GB2312" w:hint="eastAsia"/>
                      <w:color w:val="000000" w:themeColor="text1"/>
                      <w:kern w:val="0"/>
                      <w:sz w:val="20"/>
                    </w:rPr>
                    <w:t>201</w:t>
                  </w:r>
                  <w:r w:rsidR="00A924D1">
                    <w:rPr>
                      <w:rFonts w:ascii="仿宋_GB2312" w:eastAsia="仿宋_GB2312"/>
                      <w:color w:val="000000" w:themeColor="text1"/>
                      <w:kern w:val="0"/>
                      <w:sz w:val="20"/>
                    </w:rPr>
                    <w:t>9</w:t>
                  </w:r>
                  <w:r w:rsidRPr="001C6BDC">
                    <w:rPr>
                      <w:rFonts w:ascii="仿宋_GB2312" w:eastAsia="仿宋_GB2312" w:hint="eastAsia"/>
                      <w:color w:val="000000" w:themeColor="text1"/>
                      <w:kern w:val="0"/>
                      <w:sz w:val="20"/>
                    </w:rPr>
                    <w:t>年</w:t>
                  </w:r>
                </w:p>
              </w:tc>
            </w:tr>
          </w:tbl>
          <w:p w:rsidR="00AC4FA2" w:rsidRPr="001C6BDC" w:rsidRDefault="002D0295">
            <w:pPr>
              <w:spacing w:beforeLines="50" w:before="156" w:line="360" w:lineRule="auto"/>
              <w:rPr>
                <w:rFonts w:ascii="黑体" w:eastAsia="黑体" w:hAnsi="黑体"/>
                <w:b/>
                <w:bCs/>
                <w:color w:val="000000" w:themeColor="text1"/>
                <w:sz w:val="32"/>
                <w:szCs w:val="32"/>
              </w:rPr>
            </w:pPr>
            <w:r w:rsidRPr="001C6BDC">
              <w:rPr>
                <w:rFonts w:ascii="黑体" w:eastAsia="黑体" w:hAnsi="黑体" w:hint="eastAsia"/>
                <w:b/>
                <w:bCs/>
                <w:color w:val="000000" w:themeColor="text1"/>
                <w:sz w:val="32"/>
                <w:szCs w:val="32"/>
              </w:rPr>
              <w:t>三、西班牙专业建设规划</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（一）总体建设思路</w:t>
            </w:r>
          </w:p>
          <w:p w:rsidR="00AC4FA2" w:rsidRPr="001C6BDC" w:rsidRDefault="002D0295">
            <w:pPr>
              <w:spacing w:line="360" w:lineRule="auto"/>
              <w:ind w:firstLineChars="200" w:firstLine="544"/>
              <w:rPr>
                <w:rFonts w:ascii="仿宋_GB2312" w:eastAsia="仿宋_GB2312"/>
                <w:color w:val="000000" w:themeColor="text1"/>
                <w:spacing w:val="-4"/>
                <w:sz w:val="28"/>
                <w:szCs w:val="28"/>
              </w:rPr>
            </w:pPr>
            <w:r w:rsidRPr="001C6BDC">
              <w:rPr>
                <w:rFonts w:ascii="仿宋_GB2312" w:eastAsia="仿宋_GB2312" w:hint="eastAsia"/>
                <w:color w:val="000000" w:themeColor="text1"/>
                <w:spacing w:val="-4"/>
                <w:sz w:val="28"/>
                <w:szCs w:val="28"/>
              </w:rPr>
              <w:t>以</w:t>
            </w:r>
            <w:r w:rsidR="00804706" w:rsidRPr="001C6BDC">
              <w:rPr>
                <w:rFonts w:ascii="仿宋_GB2312" w:eastAsia="仿宋_GB2312" w:hint="eastAsia"/>
                <w:color w:val="000000" w:themeColor="text1"/>
                <w:spacing w:val="-4"/>
                <w:sz w:val="28"/>
                <w:szCs w:val="28"/>
              </w:rPr>
              <w:t>人才</w:t>
            </w:r>
            <w:r w:rsidRPr="001C6BDC">
              <w:rPr>
                <w:rFonts w:ascii="仿宋_GB2312" w:eastAsia="仿宋_GB2312" w:hint="eastAsia"/>
                <w:color w:val="000000" w:themeColor="text1"/>
                <w:spacing w:val="-4"/>
                <w:sz w:val="28"/>
                <w:szCs w:val="28"/>
              </w:rPr>
              <w:t>培养目标为主线，以师资队伍建设、课程与教材建设、校内实训室建设、校外基地建设</w:t>
            </w:r>
            <w:r w:rsidR="00BB1AD2" w:rsidRPr="001C6BDC">
              <w:rPr>
                <w:rFonts w:ascii="仿宋_GB2312" w:eastAsia="仿宋_GB2312" w:hint="eastAsia"/>
                <w:color w:val="000000" w:themeColor="text1"/>
                <w:spacing w:val="-4"/>
                <w:sz w:val="28"/>
                <w:szCs w:val="28"/>
              </w:rPr>
              <w:t>和图书资源建设为主要内容，力争将本专业建设成为</w:t>
            </w:r>
            <w:r w:rsidR="00BB1AD2" w:rsidRPr="001C6BDC">
              <w:rPr>
                <w:rFonts w:ascii="仿宋_GB2312" w:eastAsia="仿宋_GB2312" w:hint="eastAsia"/>
                <w:color w:val="000000" w:themeColor="text1"/>
                <w:spacing w:val="-4"/>
                <w:sz w:val="28"/>
                <w:szCs w:val="28"/>
              </w:rPr>
              <w:lastRenderedPageBreak/>
              <w:t>适应社会需求</w:t>
            </w:r>
            <w:r w:rsidRPr="001C6BDC">
              <w:rPr>
                <w:rFonts w:ascii="仿宋_GB2312" w:eastAsia="仿宋_GB2312" w:hint="eastAsia"/>
                <w:color w:val="000000" w:themeColor="text1"/>
                <w:spacing w:val="-4"/>
                <w:sz w:val="28"/>
                <w:szCs w:val="28"/>
              </w:rPr>
              <w:t>，具有一定专业特色，在全省同类专业中具有一定社会知名度的</w:t>
            </w:r>
            <w:r w:rsidR="00420F8E" w:rsidRPr="001C6BDC">
              <w:rPr>
                <w:rFonts w:ascii="仿宋_GB2312" w:eastAsia="仿宋_GB2312" w:hint="eastAsia"/>
                <w:color w:val="000000" w:themeColor="text1"/>
                <w:spacing w:val="-4"/>
                <w:sz w:val="28"/>
                <w:szCs w:val="28"/>
              </w:rPr>
              <w:t>复合</w:t>
            </w:r>
            <w:r w:rsidRPr="001C6BDC">
              <w:rPr>
                <w:rFonts w:ascii="仿宋_GB2312" w:eastAsia="仿宋_GB2312" w:hint="eastAsia"/>
                <w:color w:val="000000" w:themeColor="text1"/>
                <w:spacing w:val="-4"/>
                <w:sz w:val="28"/>
                <w:szCs w:val="28"/>
              </w:rPr>
              <w:t>应用型本科专业。</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（二）总体建设目标</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经过10年努力，力争分阶段实现以下目标：到2023年，成为校级特色专业；到2025年，成为校级一流专业；到2028年，力争建成省级特色专业；到2030年，力争建成省级一流专业。</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 xml:space="preserve">（三）专业特色培育 </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基于社会经济发展需求和我校现有学科专业基础，本专业拟培育“西语固本</w:t>
            </w:r>
            <w:r w:rsidR="00404383" w:rsidRPr="001C6BDC">
              <w:rPr>
                <w:rFonts w:ascii="仿宋_GB2312" w:eastAsia="仿宋_GB2312" w:hint="eastAsia"/>
                <w:color w:val="000000" w:themeColor="text1"/>
                <w:sz w:val="28"/>
                <w:szCs w:val="28"/>
              </w:rPr>
              <w:t>，</w:t>
            </w:r>
            <w:r w:rsidRPr="001C6BDC">
              <w:rPr>
                <w:rFonts w:ascii="仿宋_GB2312" w:eastAsia="仿宋_GB2312" w:hint="eastAsia"/>
                <w:color w:val="000000" w:themeColor="text1"/>
                <w:sz w:val="28"/>
                <w:szCs w:val="28"/>
              </w:rPr>
              <w:t>财经铸魂”的专业特色。</w:t>
            </w:r>
          </w:p>
          <w:p w:rsidR="00AC4FA2" w:rsidRPr="008248B9" w:rsidRDefault="002D0295">
            <w:pPr>
              <w:spacing w:line="360" w:lineRule="auto"/>
              <w:ind w:firstLineChars="200" w:firstLine="562"/>
              <w:rPr>
                <w:rFonts w:ascii="仿宋_GB2312" w:eastAsia="仿宋_GB2312"/>
                <w:b/>
                <w:bCs/>
                <w:color w:val="000000" w:themeColor="text1"/>
                <w:sz w:val="28"/>
                <w:szCs w:val="28"/>
              </w:rPr>
            </w:pPr>
            <w:r w:rsidRPr="008248B9">
              <w:rPr>
                <w:rFonts w:ascii="仿宋_GB2312" w:eastAsia="仿宋_GB2312" w:hint="eastAsia"/>
                <w:b/>
                <w:bCs/>
                <w:color w:val="000000" w:themeColor="text1"/>
                <w:sz w:val="28"/>
                <w:szCs w:val="28"/>
              </w:rPr>
              <w:t>【社会需求】</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随着“一带一路”战略的纵深推进，与西语国家开展合作的企业</w:t>
            </w:r>
            <w:r w:rsidR="00DC6D77" w:rsidRPr="001C6BDC">
              <w:rPr>
                <w:rFonts w:ascii="仿宋_GB2312" w:eastAsia="仿宋_GB2312" w:hint="eastAsia"/>
                <w:color w:val="000000" w:themeColor="text1"/>
                <w:sz w:val="28"/>
                <w:szCs w:val="28"/>
              </w:rPr>
              <w:t>需要</w:t>
            </w:r>
            <w:r w:rsidRPr="001C6BDC">
              <w:rPr>
                <w:rFonts w:ascii="仿宋_GB2312" w:eastAsia="仿宋_GB2312" w:hint="eastAsia"/>
                <w:color w:val="000000" w:themeColor="text1"/>
                <w:sz w:val="28"/>
                <w:szCs w:val="28"/>
              </w:rPr>
              <w:t>既精通西班牙语，又具备跨文化交际、进出口贸易、国际商法等商业技能的</w:t>
            </w:r>
            <w:r w:rsidR="008D2709" w:rsidRPr="001C6BDC">
              <w:rPr>
                <w:rFonts w:ascii="仿宋_GB2312" w:eastAsia="仿宋_GB2312" w:hint="eastAsia"/>
                <w:color w:val="000000" w:themeColor="text1"/>
                <w:sz w:val="28"/>
                <w:szCs w:val="28"/>
              </w:rPr>
              <w:t>复合</w:t>
            </w:r>
            <w:r w:rsidRPr="001C6BDC">
              <w:rPr>
                <w:rFonts w:ascii="仿宋_GB2312" w:eastAsia="仿宋_GB2312" w:hint="eastAsia"/>
                <w:color w:val="000000" w:themeColor="text1"/>
                <w:sz w:val="28"/>
                <w:szCs w:val="28"/>
              </w:rPr>
              <w:t>应用型人才。</w:t>
            </w:r>
            <w:r w:rsidR="00404383" w:rsidRPr="001C6BDC">
              <w:rPr>
                <w:rFonts w:ascii="仿宋_GB2312" w:eastAsia="仿宋_GB2312" w:hint="eastAsia"/>
                <w:color w:val="000000" w:themeColor="text1"/>
                <w:sz w:val="28"/>
                <w:szCs w:val="28"/>
              </w:rPr>
              <w:t>《人才报告》</w:t>
            </w:r>
            <w:r w:rsidR="00023FBB" w:rsidRPr="001C6BDC">
              <w:rPr>
                <w:rFonts w:ascii="仿宋_GB2312" w:eastAsia="仿宋_GB2312" w:hint="eastAsia"/>
                <w:color w:val="000000" w:themeColor="text1"/>
                <w:sz w:val="28"/>
                <w:szCs w:val="28"/>
              </w:rPr>
              <w:t>明确指出</w:t>
            </w:r>
            <w:r w:rsidR="00404383" w:rsidRPr="001C6BDC">
              <w:rPr>
                <w:rFonts w:ascii="仿宋_GB2312" w:eastAsia="仿宋_GB2312" w:hint="eastAsia"/>
                <w:color w:val="000000" w:themeColor="text1"/>
                <w:sz w:val="28"/>
                <w:szCs w:val="28"/>
              </w:rPr>
              <w:t>，</w:t>
            </w:r>
            <w:r w:rsidR="00023FBB" w:rsidRPr="001C6BDC">
              <w:rPr>
                <w:rFonts w:ascii="仿宋_GB2312" w:eastAsia="仿宋_GB2312" w:hint="eastAsia"/>
                <w:color w:val="000000" w:themeColor="text1"/>
                <w:sz w:val="28"/>
                <w:szCs w:val="28"/>
              </w:rPr>
              <w:t>社会急需</w:t>
            </w:r>
            <w:r w:rsidR="002B6EA8" w:rsidRPr="001C6BDC">
              <w:rPr>
                <w:rFonts w:ascii="仿宋_GB2312" w:eastAsia="仿宋_GB2312" w:hint="eastAsia"/>
                <w:color w:val="000000" w:themeColor="text1"/>
                <w:sz w:val="28"/>
                <w:szCs w:val="28"/>
              </w:rPr>
              <w:t>具备全面的</w:t>
            </w:r>
            <w:r w:rsidRPr="001C6BDC">
              <w:rPr>
                <w:rFonts w:ascii="仿宋_GB2312" w:eastAsia="仿宋_GB2312" w:hint="eastAsia"/>
                <w:color w:val="000000" w:themeColor="text1"/>
                <w:sz w:val="28"/>
                <w:szCs w:val="28"/>
              </w:rPr>
              <w:t>商业知识</w:t>
            </w:r>
            <w:r w:rsidR="002B6EA8" w:rsidRPr="001C6BDC">
              <w:rPr>
                <w:rFonts w:ascii="仿宋_GB2312" w:eastAsia="仿宋_GB2312" w:hint="eastAsia"/>
                <w:color w:val="000000" w:themeColor="text1"/>
                <w:sz w:val="28"/>
                <w:szCs w:val="28"/>
              </w:rPr>
              <w:t>及较强的</w:t>
            </w:r>
            <w:r w:rsidRPr="001C6BDC">
              <w:rPr>
                <w:rFonts w:ascii="仿宋_GB2312" w:eastAsia="仿宋_GB2312" w:hint="eastAsia"/>
                <w:color w:val="000000" w:themeColor="text1"/>
                <w:sz w:val="28"/>
                <w:szCs w:val="28"/>
              </w:rPr>
              <w:t>实用技能</w:t>
            </w:r>
            <w:r w:rsidR="002B6EA8" w:rsidRPr="001C6BDC">
              <w:rPr>
                <w:rFonts w:ascii="仿宋_GB2312" w:eastAsia="仿宋_GB2312" w:hint="eastAsia"/>
                <w:color w:val="000000" w:themeColor="text1"/>
                <w:sz w:val="28"/>
                <w:szCs w:val="28"/>
              </w:rPr>
              <w:t>，</w:t>
            </w:r>
            <w:r w:rsidRPr="001C6BDC">
              <w:rPr>
                <w:rFonts w:ascii="仿宋_GB2312" w:eastAsia="仿宋_GB2312" w:hint="eastAsia"/>
                <w:color w:val="000000" w:themeColor="text1"/>
                <w:sz w:val="28"/>
                <w:szCs w:val="28"/>
              </w:rPr>
              <w:t>附加性竞争优势</w:t>
            </w:r>
            <w:r w:rsidR="002B6EA8" w:rsidRPr="001C6BDC">
              <w:rPr>
                <w:rFonts w:ascii="仿宋_GB2312" w:eastAsia="仿宋_GB2312" w:hint="eastAsia"/>
                <w:color w:val="000000" w:themeColor="text1"/>
                <w:sz w:val="28"/>
                <w:szCs w:val="28"/>
              </w:rPr>
              <w:t>强的西班牙语人才</w:t>
            </w:r>
            <w:r w:rsidRPr="001C6BDC">
              <w:rPr>
                <w:rFonts w:ascii="仿宋_GB2312" w:eastAsia="仿宋_GB2312" w:hint="eastAsia"/>
                <w:color w:val="000000" w:themeColor="text1"/>
                <w:sz w:val="28"/>
                <w:szCs w:val="28"/>
              </w:rPr>
              <w:t>。</w:t>
            </w:r>
          </w:p>
          <w:p w:rsidR="00AC4FA2" w:rsidRPr="008248B9" w:rsidRDefault="002D0295" w:rsidP="008248B9">
            <w:pPr>
              <w:spacing w:line="360" w:lineRule="auto"/>
              <w:ind w:firstLineChars="200" w:firstLine="562"/>
              <w:rPr>
                <w:rFonts w:ascii="仿宋_GB2312" w:eastAsia="仿宋_GB2312"/>
                <w:b/>
                <w:bCs/>
                <w:color w:val="000000" w:themeColor="text1"/>
                <w:sz w:val="28"/>
                <w:szCs w:val="28"/>
              </w:rPr>
            </w:pPr>
            <w:r w:rsidRPr="008248B9">
              <w:rPr>
                <w:rFonts w:ascii="仿宋_GB2312" w:eastAsia="仿宋_GB2312" w:hint="eastAsia"/>
                <w:b/>
                <w:bCs/>
                <w:color w:val="000000" w:themeColor="text1"/>
                <w:sz w:val="28"/>
                <w:szCs w:val="28"/>
              </w:rPr>
              <w:t>【现实基础】</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我校</w:t>
            </w:r>
            <w:r w:rsidR="005222E4" w:rsidRPr="001C6BDC">
              <w:rPr>
                <w:rFonts w:ascii="仿宋_GB2312" w:eastAsia="仿宋_GB2312" w:hint="eastAsia"/>
                <w:color w:val="000000" w:themeColor="text1"/>
                <w:sz w:val="28"/>
                <w:szCs w:val="28"/>
              </w:rPr>
              <w:t>分别于2006年和2015年开办</w:t>
            </w:r>
            <w:r w:rsidRPr="001C6BDC">
              <w:rPr>
                <w:rFonts w:ascii="仿宋_GB2312" w:eastAsia="仿宋_GB2312" w:hint="eastAsia"/>
                <w:color w:val="000000" w:themeColor="text1"/>
                <w:sz w:val="28"/>
                <w:szCs w:val="28"/>
              </w:rPr>
              <w:t>英语</w:t>
            </w:r>
            <w:r w:rsidR="005222E4" w:rsidRPr="001C6BDC">
              <w:rPr>
                <w:rFonts w:ascii="仿宋_GB2312" w:eastAsia="仿宋_GB2312" w:hint="eastAsia"/>
                <w:color w:val="000000" w:themeColor="text1"/>
                <w:sz w:val="28"/>
                <w:szCs w:val="28"/>
              </w:rPr>
              <w:t>和法语专业。</w:t>
            </w:r>
            <w:r w:rsidRPr="001C6BDC">
              <w:rPr>
                <w:rFonts w:ascii="仿宋_GB2312" w:eastAsia="仿宋_GB2312" w:hint="eastAsia"/>
                <w:color w:val="000000" w:themeColor="text1"/>
                <w:sz w:val="28"/>
                <w:szCs w:val="28"/>
              </w:rPr>
              <w:t>从开办之初就</w:t>
            </w:r>
            <w:r w:rsidR="005222E4" w:rsidRPr="001C6BDC">
              <w:rPr>
                <w:rFonts w:ascii="仿宋_GB2312" w:eastAsia="仿宋_GB2312" w:hint="eastAsia"/>
                <w:color w:val="000000" w:themeColor="text1"/>
                <w:sz w:val="28"/>
                <w:szCs w:val="28"/>
              </w:rPr>
              <w:t>努力打造</w:t>
            </w:r>
            <w:r w:rsidRPr="001C6BDC">
              <w:rPr>
                <w:rFonts w:ascii="仿宋_GB2312" w:eastAsia="仿宋_GB2312" w:hint="eastAsia"/>
                <w:color w:val="000000" w:themeColor="text1"/>
                <w:sz w:val="28"/>
                <w:szCs w:val="28"/>
              </w:rPr>
              <w:t>“外语+财经”</w:t>
            </w:r>
            <w:r w:rsidR="005222E4" w:rsidRPr="001C6BDC">
              <w:rPr>
                <w:rFonts w:ascii="仿宋_GB2312" w:eastAsia="仿宋_GB2312" w:hint="eastAsia"/>
                <w:color w:val="000000" w:themeColor="text1"/>
                <w:sz w:val="28"/>
                <w:szCs w:val="28"/>
              </w:rPr>
              <w:t>的</w:t>
            </w:r>
            <w:r w:rsidRPr="001C6BDC">
              <w:rPr>
                <w:rFonts w:ascii="仿宋_GB2312" w:eastAsia="仿宋_GB2312" w:hint="eastAsia"/>
                <w:color w:val="000000" w:themeColor="text1"/>
                <w:sz w:val="28"/>
                <w:szCs w:val="28"/>
              </w:rPr>
              <w:t>专业特色，在“外语+”</w:t>
            </w:r>
            <w:r w:rsidR="004A1761" w:rsidRPr="001C6BDC">
              <w:rPr>
                <w:rFonts w:ascii="仿宋_GB2312" w:eastAsia="仿宋_GB2312" w:hint="eastAsia"/>
                <w:color w:val="000000" w:themeColor="text1"/>
                <w:sz w:val="28"/>
                <w:szCs w:val="28"/>
              </w:rPr>
              <w:t>复合</w:t>
            </w:r>
            <w:r w:rsidRPr="001C6BDC">
              <w:rPr>
                <w:rFonts w:ascii="仿宋_GB2312" w:eastAsia="仿宋_GB2312" w:hint="eastAsia"/>
                <w:color w:val="000000" w:themeColor="text1"/>
                <w:sz w:val="28"/>
                <w:szCs w:val="28"/>
              </w:rPr>
              <w:t>应用型人才培养方面积累了十余年的教学与管理经验，为培育“西语固本</w:t>
            </w:r>
            <w:r w:rsidR="005222E4" w:rsidRPr="001C6BDC">
              <w:rPr>
                <w:rFonts w:ascii="仿宋_GB2312" w:eastAsia="仿宋_GB2312" w:hint="eastAsia"/>
                <w:color w:val="000000" w:themeColor="text1"/>
                <w:sz w:val="28"/>
                <w:szCs w:val="28"/>
              </w:rPr>
              <w:t>，</w:t>
            </w:r>
            <w:r w:rsidRPr="001C6BDC">
              <w:rPr>
                <w:rFonts w:ascii="仿宋_GB2312" w:eastAsia="仿宋_GB2312" w:hint="eastAsia"/>
                <w:color w:val="000000" w:themeColor="text1"/>
                <w:sz w:val="28"/>
                <w:szCs w:val="28"/>
              </w:rPr>
              <w:t>财经铸魂”的专业特色奠定了良好的现实基础。</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【课程支撑】</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为培养专业特色，开设专业核心课</w:t>
            </w:r>
            <w:r w:rsidR="00A26917" w:rsidRPr="001C6BDC">
              <w:rPr>
                <w:rFonts w:ascii="仿宋_GB2312" w:eastAsia="仿宋_GB2312" w:hint="eastAsia"/>
                <w:color w:val="000000" w:themeColor="text1"/>
                <w:sz w:val="28"/>
                <w:szCs w:val="28"/>
              </w:rPr>
              <w:t>2</w:t>
            </w:r>
            <w:r w:rsidRPr="001C6BDC">
              <w:rPr>
                <w:rFonts w:ascii="仿宋_GB2312" w:eastAsia="仿宋_GB2312" w:hint="eastAsia"/>
                <w:color w:val="000000" w:themeColor="text1"/>
                <w:sz w:val="28"/>
                <w:szCs w:val="28"/>
              </w:rPr>
              <w:t>门</w:t>
            </w:r>
            <w:r w:rsidR="00A26917" w:rsidRPr="001C6BDC">
              <w:rPr>
                <w:rFonts w:ascii="仿宋_GB2312" w:eastAsia="仿宋_GB2312" w:hint="eastAsia"/>
                <w:color w:val="000000" w:themeColor="text1"/>
                <w:sz w:val="28"/>
                <w:szCs w:val="28"/>
              </w:rPr>
              <w:t>、</w:t>
            </w:r>
            <w:r w:rsidRPr="001C6BDC">
              <w:rPr>
                <w:rFonts w:ascii="仿宋_GB2312" w:eastAsia="仿宋_GB2312" w:hint="eastAsia"/>
                <w:color w:val="000000" w:themeColor="text1"/>
                <w:sz w:val="28"/>
                <w:szCs w:val="28"/>
              </w:rPr>
              <w:t>专业方向</w:t>
            </w:r>
            <w:r w:rsidR="00A26917" w:rsidRPr="001C6BDC">
              <w:rPr>
                <w:rFonts w:ascii="仿宋_GB2312" w:eastAsia="仿宋_GB2312" w:hint="eastAsia"/>
                <w:color w:val="000000" w:themeColor="text1"/>
                <w:sz w:val="28"/>
                <w:szCs w:val="28"/>
              </w:rPr>
              <w:t>必修</w:t>
            </w:r>
            <w:r w:rsidRPr="001C6BDC">
              <w:rPr>
                <w:rFonts w:ascii="仿宋_GB2312" w:eastAsia="仿宋_GB2312" w:hint="eastAsia"/>
                <w:color w:val="000000" w:themeColor="text1"/>
                <w:sz w:val="28"/>
                <w:szCs w:val="28"/>
              </w:rPr>
              <w:t>课</w:t>
            </w:r>
            <w:r w:rsidR="00A26917" w:rsidRPr="001C6BDC">
              <w:rPr>
                <w:rFonts w:ascii="仿宋_GB2312" w:eastAsia="仿宋_GB2312" w:hint="eastAsia"/>
                <w:color w:val="000000" w:themeColor="text1"/>
                <w:sz w:val="28"/>
                <w:szCs w:val="28"/>
              </w:rPr>
              <w:t>3门、专业方向选修课5门（要求选修2门）、创新创业课1门和实践教学环节2门</w:t>
            </w:r>
            <w:r w:rsidRPr="001C6BDC">
              <w:rPr>
                <w:rFonts w:ascii="仿宋_GB2312" w:eastAsia="仿宋_GB2312" w:hint="eastAsia"/>
                <w:color w:val="000000" w:themeColor="text1"/>
                <w:sz w:val="28"/>
                <w:szCs w:val="28"/>
              </w:rPr>
              <w:t>；同时，提供32门经管类课程供学生选修，16个经管类专业供学生辅修，</w:t>
            </w:r>
            <w:r w:rsidRPr="001C6BDC">
              <w:rPr>
                <w:rFonts w:ascii="仿宋_GB2312" w:eastAsia="仿宋_GB2312" w:hint="eastAsia"/>
                <w:color w:val="000000" w:themeColor="text1"/>
                <w:sz w:val="28"/>
                <w:szCs w:val="28"/>
              </w:rPr>
              <w:lastRenderedPageBreak/>
              <w:t>帮助</w:t>
            </w:r>
            <w:r w:rsidR="00DB3271" w:rsidRPr="001C6BDC">
              <w:rPr>
                <w:rFonts w:ascii="仿宋_GB2312" w:eastAsia="仿宋_GB2312" w:hint="eastAsia"/>
                <w:color w:val="000000" w:themeColor="text1"/>
                <w:sz w:val="28"/>
                <w:szCs w:val="28"/>
              </w:rPr>
              <w:t>学生</w:t>
            </w:r>
            <w:r w:rsidRPr="001C6BDC">
              <w:rPr>
                <w:rFonts w:ascii="仿宋_GB2312" w:eastAsia="仿宋_GB2312" w:hint="eastAsia"/>
                <w:color w:val="000000" w:themeColor="text1"/>
                <w:sz w:val="28"/>
                <w:szCs w:val="28"/>
              </w:rPr>
              <w:t>拓展经济学、管理学、法学等跨学科知识，塑造商务实践能力。</w:t>
            </w:r>
          </w:p>
          <w:p w:rsidR="00AC4FA2" w:rsidRPr="001C6BDC" w:rsidRDefault="002D0295">
            <w:pPr>
              <w:spacing w:line="360" w:lineRule="auto"/>
              <w:rPr>
                <w:rFonts w:ascii="黑体" w:eastAsia="黑体" w:hAnsi="黑体"/>
                <w:b/>
                <w:bCs/>
                <w:color w:val="000000" w:themeColor="text1"/>
                <w:sz w:val="28"/>
                <w:szCs w:val="28"/>
              </w:rPr>
            </w:pPr>
            <w:bookmarkStart w:id="3" w:name="_Hlk5010660"/>
            <w:r w:rsidRPr="001C6BDC">
              <w:rPr>
                <w:rFonts w:ascii="黑体" w:eastAsia="黑体" w:hAnsi="黑体" w:hint="eastAsia"/>
                <w:b/>
                <w:bCs/>
                <w:color w:val="000000" w:themeColor="text1"/>
                <w:sz w:val="28"/>
                <w:szCs w:val="28"/>
              </w:rPr>
              <w:t>（四）专业建设规划</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1. 师资队伍建设</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【建设目标】</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到2024年，专任教师达到16名，兼职教师达到3名，副高及以上职称教师达到7-8名，双师</w:t>
            </w:r>
            <w:proofErr w:type="gramStart"/>
            <w:r w:rsidRPr="001C6BDC">
              <w:rPr>
                <w:rFonts w:ascii="仿宋_GB2312" w:eastAsia="仿宋_GB2312" w:hint="eastAsia"/>
                <w:color w:val="000000" w:themeColor="text1"/>
                <w:sz w:val="28"/>
                <w:szCs w:val="28"/>
              </w:rPr>
              <w:t>型教师</w:t>
            </w:r>
            <w:proofErr w:type="gramEnd"/>
            <w:r w:rsidRPr="001C6BDC">
              <w:rPr>
                <w:rFonts w:ascii="仿宋_GB2312" w:eastAsia="仿宋_GB2312" w:hint="eastAsia"/>
                <w:color w:val="000000" w:themeColor="text1"/>
                <w:sz w:val="28"/>
                <w:szCs w:val="28"/>
              </w:rPr>
              <w:t>达到5名；力争引进博士学位教师2名；建成2支职称和学历结构合理的教学团队，争取成功申报1支省级优秀教学团队。</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【建设举措】</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师德为先，提高思想政治素质；传帮带结合，助力青年教师成长；内培外引，优化职称学历结构；交流培训，提升教学科研水平；校企合作，培养双师型教师。</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2. 课程与教材建设</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【建设目标】</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到2024年，力争建成校级精品课程2门、校级“翻转</w:t>
            </w:r>
            <w:r w:rsidR="0051745D">
              <w:rPr>
                <w:rFonts w:ascii="仿宋_GB2312" w:eastAsia="仿宋_GB2312" w:hint="eastAsia"/>
                <w:color w:val="000000" w:themeColor="text1"/>
                <w:sz w:val="28"/>
                <w:szCs w:val="28"/>
              </w:rPr>
              <w:t>课堂</w:t>
            </w:r>
            <w:r w:rsidRPr="001C6BDC">
              <w:rPr>
                <w:rFonts w:ascii="仿宋_GB2312" w:eastAsia="仿宋_GB2312" w:hint="eastAsia"/>
                <w:color w:val="000000" w:themeColor="text1"/>
                <w:sz w:val="28"/>
                <w:szCs w:val="28"/>
              </w:rPr>
              <w:t>”示范课程2门和校级应用型示范课程1门，并积极申报省级精品课程1门。</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教材选用实行“推荐-审核-审批”制，首选国家级规划教材、教育部推荐教材等系列优秀教材；教材编写实行“申报-审批”制，力争到2024年，自编教材2本、讲义3套和实</w:t>
            </w:r>
            <w:proofErr w:type="gramStart"/>
            <w:r w:rsidRPr="001C6BDC">
              <w:rPr>
                <w:rFonts w:ascii="仿宋_GB2312" w:eastAsia="仿宋_GB2312" w:hint="eastAsia"/>
                <w:color w:val="000000" w:themeColor="text1"/>
                <w:sz w:val="28"/>
                <w:szCs w:val="28"/>
              </w:rPr>
              <w:t>训指导</w:t>
            </w:r>
            <w:proofErr w:type="gramEnd"/>
            <w:r w:rsidRPr="001C6BDC">
              <w:rPr>
                <w:rFonts w:ascii="仿宋_GB2312" w:eastAsia="仿宋_GB2312" w:hint="eastAsia"/>
                <w:color w:val="000000" w:themeColor="text1"/>
                <w:sz w:val="28"/>
                <w:szCs w:val="28"/>
              </w:rPr>
              <w:t>手册1本。</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【建设举措】</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课程建设三举措：校园共建、网络开发和过程监管；课程建设两结合：线上和线下相结合，教学和科研相结合；</w:t>
            </w:r>
            <w:r w:rsidR="00FD5FC5" w:rsidRPr="00FD5FC5">
              <w:rPr>
                <w:rFonts w:ascii="仿宋_GB2312" w:eastAsia="仿宋_GB2312" w:hint="eastAsia"/>
                <w:color w:val="000000" w:themeColor="text1"/>
                <w:sz w:val="28"/>
                <w:szCs w:val="28"/>
              </w:rPr>
              <w:t>课程体系更新坚持需求导向；</w:t>
            </w:r>
            <w:r w:rsidRPr="001C6BDC">
              <w:rPr>
                <w:rFonts w:ascii="仿宋_GB2312" w:eastAsia="仿宋_GB2312" w:hint="eastAsia"/>
                <w:color w:val="000000" w:themeColor="text1"/>
                <w:sz w:val="28"/>
                <w:szCs w:val="28"/>
              </w:rPr>
              <w:t>教材选用流程管理，教材编写审批监控；建立激励机制，考评建设效果。</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lastRenderedPageBreak/>
              <w:t>3. 校内实训室建设</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【建设目标】</w:t>
            </w:r>
          </w:p>
          <w:p w:rsidR="00531FBF" w:rsidRPr="001C6BDC" w:rsidRDefault="002D0295" w:rsidP="00531FBF">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到2024年，分阶段再建数字语音实训室1间、现场口译实训室1间和外贸从业能力综合实训室1间（详见表</w:t>
            </w:r>
            <w:r w:rsidR="00531FBF" w:rsidRPr="001C6BDC">
              <w:rPr>
                <w:rFonts w:ascii="仿宋_GB2312" w:eastAsia="仿宋_GB2312" w:hint="eastAsia"/>
                <w:color w:val="000000" w:themeColor="text1"/>
                <w:sz w:val="28"/>
                <w:szCs w:val="28"/>
              </w:rPr>
              <w:t>8</w:t>
            </w:r>
            <w:r w:rsidRPr="001C6BDC">
              <w:rPr>
                <w:rFonts w:ascii="仿宋_GB2312" w:eastAsia="仿宋_GB2312" w:hint="eastAsia"/>
                <w:color w:val="000000" w:themeColor="text1"/>
                <w:sz w:val="28"/>
                <w:szCs w:val="28"/>
              </w:rPr>
              <w:t>），为</w:t>
            </w:r>
            <w:r w:rsidR="00DD3A58">
              <w:rPr>
                <w:rFonts w:ascii="仿宋_GB2312" w:eastAsia="仿宋_GB2312" w:hint="eastAsia"/>
                <w:color w:val="000000" w:themeColor="text1"/>
                <w:sz w:val="28"/>
                <w:szCs w:val="28"/>
              </w:rPr>
              <w:t>本专业</w:t>
            </w:r>
            <w:r w:rsidRPr="001C6BDC">
              <w:rPr>
                <w:rFonts w:ascii="仿宋_GB2312" w:eastAsia="仿宋_GB2312" w:hint="eastAsia"/>
                <w:color w:val="000000" w:themeColor="text1"/>
                <w:sz w:val="28"/>
                <w:szCs w:val="28"/>
              </w:rPr>
              <w:t>开展</w:t>
            </w:r>
            <w:r w:rsidR="00603A13" w:rsidRPr="001C6BDC">
              <w:rPr>
                <w:rFonts w:ascii="仿宋_GB2312" w:eastAsia="仿宋_GB2312" w:hint="eastAsia"/>
                <w:color w:val="000000" w:themeColor="text1"/>
                <w:sz w:val="28"/>
                <w:szCs w:val="28"/>
              </w:rPr>
              <w:t>高质量</w:t>
            </w:r>
            <w:r w:rsidRPr="001C6BDC">
              <w:rPr>
                <w:rFonts w:ascii="仿宋_GB2312" w:eastAsia="仿宋_GB2312" w:hint="eastAsia"/>
                <w:color w:val="000000" w:themeColor="text1"/>
                <w:sz w:val="28"/>
                <w:szCs w:val="28"/>
              </w:rPr>
              <w:t>实践教学提供硬件支撑。</w:t>
            </w:r>
          </w:p>
          <w:p w:rsidR="00AC4FA2" w:rsidRPr="001C6BDC" w:rsidRDefault="002D0295">
            <w:pPr>
              <w:spacing w:line="360" w:lineRule="auto"/>
              <w:jc w:val="center"/>
              <w:rPr>
                <w:rFonts w:ascii="仿宋_GB2312" w:eastAsia="仿宋_GB2312" w:hAnsi="仿宋"/>
                <w:b/>
                <w:bCs/>
                <w:color w:val="000000" w:themeColor="text1"/>
              </w:rPr>
            </w:pPr>
            <w:r w:rsidRPr="001C6BDC">
              <w:rPr>
                <w:rFonts w:ascii="仿宋_GB2312" w:eastAsia="仿宋_GB2312" w:hAnsi="仿宋" w:hint="eastAsia"/>
                <w:b/>
                <w:bCs/>
                <w:color w:val="000000" w:themeColor="text1"/>
              </w:rPr>
              <w:t>表</w:t>
            </w:r>
            <w:r w:rsidR="00531FBF" w:rsidRPr="001C6BDC">
              <w:rPr>
                <w:rFonts w:ascii="仿宋_GB2312" w:eastAsia="仿宋_GB2312" w:hAnsi="仿宋" w:hint="eastAsia"/>
                <w:b/>
                <w:bCs/>
                <w:color w:val="000000" w:themeColor="text1"/>
              </w:rPr>
              <w:t>8</w:t>
            </w:r>
            <w:r w:rsidRPr="001C6BDC">
              <w:rPr>
                <w:rFonts w:ascii="仿宋_GB2312" w:eastAsia="仿宋_GB2312" w:hAnsi="仿宋" w:hint="eastAsia"/>
                <w:b/>
                <w:bCs/>
                <w:color w:val="000000" w:themeColor="text1"/>
              </w:rPr>
              <w:t>. 校内实训室建设规划</w:t>
            </w:r>
          </w:p>
          <w:tbl>
            <w:tblPr>
              <w:tblStyle w:val="af6"/>
              <w:tblW w:w="8505" w:type="dxa"/>
              <w:tblInd w:w="159" w:type="dxa"/>
              <w:tblLayout w:type="fixed"/>
              <w:tblLook w:val="04A0" w:firstRow="1" w:lastRow="0" w:firstColumn="1" w:lastColumn="0" w:noHBand="0" w:noVBand="1"/>
            </w:tblPr>
            <w:tblGrid>
              <w:gridCol w:w="709"/>
              <w:gridCol w:w="1653"/>
              <w:gridCol w:w="1020"/>
              <w:gridCol w:w="3138"/>
              <w:gridCol w:w="1985"/>
            </w:tblGrid>
            <w:tr w:rsidR="00AC4FA2" w:rsidRPr="001C6BDC" w:rsidTr="000659D4">
              <w:tc>
                <w:tcPr>
                  <w:tcW w:w="709" w:type="dxa"/>
                  <w:vAlign w:val="center"/>
                </w:tcPr>
                <w:p w:rsidR="00AC4FA2" w:rsidRPr="001C6BDC" w:rsidRDefault="002D0295">
                  <w:pPr>
                    <w:pStyle w:val="af7"/>
                    <w:ind w:firstLineChars="0" w:firstLine="0"/>
                    <w:jc w:val="center"/>
                    <w:rPr>
                      <w:rFonts w:ascii="仿宋_GB2312" w:eastAsia="仿宋_GB2312" w:hAnsi="仿宋"/>
                      <w:b/>
                      <w:color w:val="000000" w:themeColor="text1"/>
                      <w:kern w:val="0"/>
                      <w:sz w:val="20"/>
                      <w:szCs w:val="21"/>
                    </w:rPr>
                  </w:pPr>
                  <w:r w:rsidRPr="001C6BDC">
                    <w:rPr>
                      <w:rFonts w:ascii="仿宋_GB2312" w:eastAsia="仿宋_GB2312" w:hAnsi="仿宋" w:hint="eastAsia"/>
                      <w:b/>
                      <w:color w:val="000000" w:themeColor="text1"/>
                      <w:kern w:val="0"/>
                      <w:sz w:val="20"/>
                      <w:szCs w:val="21"/>
                    </w:rPr>
                    <w:t>序号</w:t>
                  </w:r>
                </w:p>
              </w:tc>
              <w:tc>
                <w:tcPr>
                  <w:tcW w:w="1653" w:type="dxa"/>
                  <w:vAlign w:val="center"/>
                </w:tcPr>
                <w:p w:rsidR="00AC4FA2" w:rsidRPr="001C6BDC" w:rsidRDefault="002D0295">
                  <w:pPr>
                    <w:pStyle w:val="af7"/>
                    <w:ind w:firstLineChars="0" w:firstLine="0"/>
                    <w:jc w:val="center"/>
                    <w:rPr>
                      <w:rFonts w:ascii="仿宋_GB2312" w:eastAsia="仿宋_GB2312" w:hAnsi="仿宋"/>
                      <w:b/>
                      <w:color w:val="000000" w:themeColor="text1"/>
                      <w:kern w:val="0"/>
                      <w:sz w:val="20"/>
                      <w:szCs w:val="21"/>
                    </w:rPr>
                  </w:pPr>
                  <w:r w:rsidRPr="001C6BDC">
                    <w:rPr>
                      <w:rFonts w:ascii="仿宋_GB2312" w:eastAsia="仿宋_GB2312" w:hAnsi="仿宋" w:hint="eastAsia"/>
                      <w:b/>
                      <w:color w:val="000000" w:themeColor="text1"/>
                      <w:kern w:val="0"/>
                      <w:sz w:val="20"/>
                      <w:szCs w:val="21"/>
                    </w:rPr>
                    <w:t>名称</w:t>
                  </w:r>
                </w:p>
              </w:tc>
              <w:tc>
                <w:tcPr>
                  <w:tcW w:w="1020" w:type="dxa"/>
                  <w:vAlign w:val="center"/>
                </w:tcPr>
                <w:p w:rsidR="00AC4FA2" w:rsidRPr="001C6BDC" w:rsidRDefault="002D0295">
                  <w:pPr>
                    <w:pStyle w:val="af7"/>
                    <w:ind w:firstLineChars="0" w:firstLine="0"/>
                    <w:jc w:val="center"/>
                    <w:rPr>
                      <w:rFonts w:ascii="仿宋_GB2312" w:eastAsia="仿宋_GB2312" w:hAnsi="仿宋"/>
                      <w:b/>
                      <w:color w:val="000000" w:themeColor="text1"/>
                      <w:kern w:val="0"/>
                      <w:sz w:val="20"/>
                      <w:szCs w:val="21"/>
                    </w:rPr>
                  </w:pPr>
                  <w:r w:rsidRPr="001C6BDC">
                    <w:rPr>
                      <w:rFonts w:ascii="仿宋_GB2312" w:eastAsia="仿宋_GB2312" w:hAnsi="仿宋" w:hint="eastAsia"/>
                      <w:b/>
                      <w:color w:val="000000" w:themeColor="text1"/>
                      <w:kern w:val="0"/>
                      <w:sz w:val="20"/>
                      <w:szCs w:val="21"/>
                    </w:rPr>
                    <w:t>数量</w:t>
                  </w:r>
                </w:p>
              </w:tc>
              <w:tc>
                <w:tcPr>
                  <w:tcW w:w="3138" w:type="dxa"/>
                  <w:vAlign w:val="center"/>
                </w:tcPr>
                <w:p w:rsidR="00AC4FA2" w:rsidRPr="001C6BDC" w:rsidRDefault="002D0295">
                  <w:pPr>
                    <w:pStyle w:val="af7"/>
                    <w:ind w:firstLineChars="0" w:firstLine="0"/>
                    <w:jc w:val="center"/>
                    <w:rPr>
                      <w:rFonts w:ascii="仿宋_GB2312" w:eastAsia="仿宋_GB2312" w:hAnsi="仿宋"/>
                      <w:b/>
                      <w:color w:val="000000" w:themeColor="text1"/>
                      <w:kern w:val="0"/>
                      <w:sz w:val="20"/>
                      <w:szCs w:val="21"/>
                    </w:rPr>
                  </w:pPr>
                  <w:r w:rsidRPr="001C6BDC">
                    <w:rPr>
                      <w:rFonts w:ascii="仿宋_GB2312" w:eastAsia="仿宋_GB2312" w:hAnsi="仿宋" w:hint="eastAsia"/>
                      <w:b/>
                      <w:color w:val="000000" w:themeColor="text1"/>
                      <w:kern w:val="0"/>
                      <w:sz w:val="20"/>
                      <w:szCs w:val="21"/>
                    </w:rPr>
                    <w:t>功能</w:t>
                  </w:r>
                </w:p>
              </w:tc>
              <w:tc>
                <w:tcPr>
                  <w:tcW w:w="1985" w:type="dxa"/>
                  <w:vAlign w:val="center"/>
                </w:tcPr>
                <w:p w:rsidR="00AC4FA2" w:rsidRPr="001C6BDC" w:rsidRDefault="002D0295">
                  <w:pPr>
                    <w:pStyle w:val="af7"/>
                    <w:ind w:firstLineChars="0" w:firstLine="0"/>
                    <w:jc w:val="center"/>
                    <w:rPr>
                      <w:rFonts w:ascii="仿宋_GB2312" w:eastAsia="仿宋_GB2312" w:hAnsi="仿宋"/>
                      <w:b/>
                      <w:color w:val="000000" w:themeColor="text1"/>
                      <w:kern w:val="0"/>
                      <w:sz w:val="20"/>
                      <w:szCs w:val="21"/>
                    </w:rPr>
                  </w:pPr>
                  <w:r w:rsidRPr="001C6BDC">
                    <w:rPr>
                      <w:rFonts w:ascii="仿宋_GB2312" w:eastAsia="仿宋_GB2312" w:hAnsi="仿宋" w:hint="eastAsia"/>
                      <w:b/>
                      <w:color w:val="000000" w:themeColor="text1"/>
                      <w:kern w:val="0"/>
                      <w:sz w:val="20"/>
                      <w:szCs w:val="21"/>
                    </w:rPr>
                    <w:t>拟建时间</w:t>
                  </w:r>
                </w:p>
              </w:tc>
            </w:tr>
            <w:tr w:rsidR="00AC4FA2" w:rsidRPr="001C6BDC" w:rsidTr="000659D4">
              <w:tc>
                <w:tcPr>
                  <w:tcW w:w="709"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1</w:t>
                  </w:r>
                </w:p>
              </w:tc>
              <w:tc>
                <w:tcPr>
                  <w:tcW w:w="1653"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数字语音实训室</w:t>
                  </w:r>
                </w:p>
              </w:tc>
              <w:tc>
                <w:tcPr>
                  <w:tcW w:w="1020"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1</w:t>
                  </w:r>
                </w:p>
              </w:tc>
              <w:tc>
                <w:tcPr>
                  <w:tcW w:w="3138" w:type="dxa"/>
                  <w:vAlign w:val="center"/>
                </w:tcPr>
                <w:p w:rsidR="00AC4FA2" w:rsidRPr="001C6BDC" w:rsidRDefault="002D0295">
                  <w:pPr>
                    <w:pStyle w:val="af7"/>
                    <w:ind w:firstLineChars="0" w:firstLine="0"/>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口语和听力训练</w:t>
                  </w:r>
                </w:p>
              </w:tc>
              <w:tc>
                <w:tcPr>
                  <w:tcW w:w="1985"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2021年</w:t>
                  </w:r>
                </w:p>
              </w:tc>
            </w:tr>
            <w:tr w:rsidR="00AC4FA2" w:rsidRPr="001C6BDC" w:rsidTr="000659D4">
              <w:tc>
                <w:tcPr>
                  <w:tcW w:w="709"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2</w:t>
                  </w:r>
                </w:p>
              </w:tc>
              <w:tc>
                <w:tcPr>
                  <w:tcW w:w="1653"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现场口译实训室</w:t>
                  </w:r>
                </w:p>
              </w:tc>
              <w:tc>
                <w:tcPr>
                  <w:tcW w:w="1020"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 xml:space="preserve">1 </w:t>
                  </w:r>
                </w:p>
              </w:tc>
              <w:tc>
                <w:tcPr>
                  <w:tcW w:w="3138" w:type="dxa"/>
                  <w:vAlign w:val="center"/>
                </w:tcPr>
                <w:p w:rsidR="00AC4FA2" w:rsidRPr="001C6BDC" w:rsidRDefault="002D0295">
                  <w:pPr>
                    <w:pStyle w:val="af7"/>
                    <w:ind w:firstLineChars="0" w:firstLine="0"/>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口译教学、训练、备考及实战观摩</w:t>
                  </w:r>
                </w:p>
              </w:tc>
              <w:tc>
                <w:tcPr>
                  <w:tcW w:w="1985"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2022年</w:t>
                  </w:r>
                </w:p>
              </w:tc>
            </w:tr>
            <w:tr w:rsidR="00AC4FA2" w:rsidRPr="001C6BDC" w:rsidTr="000659D4">
              <w:tc>
                <w:tcPr>
                  <w:tcW w:w="709"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3</w:t>
                  </w:r>
                </w:p>
              </w:tc>
              <w:tc>
                <w:tcPr>
                  <w:tcW w:w="1653"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外贸从业能力综合实训室</w:t>
                  </w:r>
                </w:p>
              </w:tc>
              <w:tc>
                <w:tcPr>
                  <w:tcW w:w="1020"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1</w:t>
                  </w:r>
                </w:p>
              </w:tc>
              <w:tc>
                <w:tcPr>
                  <w:tcW w:w="3138" w:type="dxa"/>
                  <w:vAlign w:val="center"/>
                </w:tcPr>
                <w:p w:rsidR="00AC4FA2" w:rsidRPr="001C6BDC" w:rsidRDefault="002D0295">
                  <w:pPr>
                    <w:pStyle w:val="af7"/>
                    <w:ind w:firstLineChars="0" w:firstLine="0"/>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国际贸易和进出口模拟</w:t>
                  </w:r>
                </w:p>
              </w:tc>
              <w:tc>
                <w:tcPr>
                  <w:tcW w:w="1985" w:type="dxa"/>
                  <w:vAlign w:val="center"/>
                </w:tcPr>
                <w:p w:rsidR="00AC4FA2" w:rsidRPr="001C6BDC" w:rsidRDefault="002D0295">
                  <w:pPr>
                    <w:pStyle w:val="af7"/>
                    <w:ind w:firstLineChars="0" w:firstLine="0"/>
                    <w:jc w:val="center"/>
                    <w:rPr>
                      <w:rFonts w:ascii="仿宋_GB2312" w:eastAsia="仿宋_GB2312" w:hAnsi="仿宋"/>
                      <w:color w:val="000000" w:themeColor="text1"/>
                      <w:kern w:val="0"/>
                      <w:sz w:val="20"/>
                      <w:szCs w:val="21"/>
                    </w:rPr>
                  </w:pPr>
                  <w:r w:rsidRPr="001C6BDC">
                    <w:rPr>
                      <w:rFonts w:ascii="仿宋_GB2312" w:eastAsia="仿宋_GB2312" w:hAnsi="仿宋" w:hint="eastAsia"/>
                      <w:color w:val="000000" w:themeColor="text1"/>
                      <w:kern w:val="0"/>
                      <w:sz w:val="20"/>
                      <w:szCs w:val="21"/>
                    </w:rPr>
                    <w:t>2024年</w:t>
                  </w:r>
                </w:p>
              </w:tc>
            </w:tr>
          </w:tbl>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【建设举措】</w:t>
            </w:r>
          </w:p>
          <w:p w:rsidR="00AC4FA2" w:rsidRPr="001C6BDC" w:rsidRDefault="002D0295">
            <w:pPr>
              <w:spacing w:line="360" w:lineRule="auto"/>
              <w:ind w:firstLineChars="200" w:firstLine="560"/>
              <w:rPr>
                <w:rFonts w:ascii="仿宋_GB2312" w:eastAsia="仿宋_GB2312" w:cs="宋体"/>
                <w:color w:val="000000" w:themeColor="text1"/>
                <w:kern w:val="0"/>
                <w:sz w:val="28"/>
                <w:szCs w:val="28"/>
              </w:rPr>
            </w:pPr>
            <w:r w:rsidRPr="001C6BDC">
              <w:rPr>
                <w:rFonts w:ascii="仿宋_GB2312" w:eastAsia="仿宋_GB2312" w:cs="宋体" w:hint="eastAsia"/>
                <w:color w:val="000000" w:themeColor="text1"/>
                <w:kern w:val="0"/>
                <w:sz w:val="28"/>
                <w:szCs w:val="28"/>
              </w:rPr>
              <w:t>以教学需求为导向，改造与建设并举；建章立制，规范管理，提高实训室利用率；优先安排实</w:t>
            </w:r>
            <w:proofErr w:type="gramStart"/>
            <w:r w:rsidRPr="001C6BDC">
              <w:rPr>
                <w:rFonts w:ascii="仿宋_GB2312" w:eastAsia="仿宋_GB2312" w:cs="宋体" w:hint="eastAsia"/>
                <w:color w:val="000000" w:themeColor="text1"/>
                <w:kern w:val="0"/>
                <w:sz w:val="28"/>
                <w:szCs w:val="28"/>
              </w:rPr>
              <w:t>训教师</w:t>
            </w:r>
            <w:proofErr w:type="gramEnd"/>
            <w:r w:rsidRPr="001C6BDC">
              <w:rPr>
                <w:rFonts w:ascii="仿宋_GB2312" w:eastAsia="仿宋_GB2312" w:cs="宋体" w:hint="eastAsia"/>
                <w:color w:val="000000" w:themeColor="text1"/>
                <w:kern w:val="0"/>
                <w:sz w:val="28"/>
                <w:szCs w:val="28"/>
              </w:rPr>
              <w:t>参加交流培训。</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4. 校外实习实训基地建设</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【建设目标】</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巩固与现有校外基地的合作关系，到2024年，争取与2-3家开展联合培养、课程共建等校企融合项目；建立健全实习实</w:t>
            </w:r>
            <w:proofErr w:type="gramStart"/>
            <w:r w:rsidRPr="001C6BDC">
              <w:rPr>
                <w:rFonts w:ascii="仿宋_GB2312" w:eastAsia="仿宋_GB2312" w:hint="eastAsia"/>
                <w:color w:val="000000" w:themeColor="text1"/>
                <w:sz w:val="28"/>
                <w:szCs w:val="28"/>
              </w:rPr>
              <w:t>训管理</w:t>
            </w:r>
            <w:proofErr w:type="gramEnd"/>
            <w:r w:rsidRPr="001C6BDC">
              <w:rPr>
                <w:rFonts w:ascii="仿宋_GB2312" w:eastAsia="仿宋_GB2312" w:hint="eastAsia"/>
                <w:color w:val="000000" w:themeColor="text1"/>
                <w:sz w:val="28"/>
                <w:szCs w:val="28"/>
              </w:rPr>
              <w:t>制度，构建“平等互惠”的校企融合机制。同时，本着“高质量、多层次”的原则，到2024年，计划再建4-5个校外实习实训基地，以保障实践教学</w:t>
            </w:r>
            <w:r w:rsidR="00EC6BFE" w:rsidRPr="001C6BDC">
              <w:rPr>
                <w:rFonts w:ascii="仿宋_GB2312" w:eastAsia="仿宋_GB2312" w:hint="eastAsia"/>
                <w:color w:val="000000" w:themeColor="text1"/>
                <w:sz w:val="28"/>
                <w:szCs w:val="28"/>
              </w:rPr>
              <w:t>，满足</w:t>
            </w:r>
            <w:r w:rsidRPr="001C6BDC">
              <w:rPr>
                <w:rFonts w:ascii="仿宋_GB2312" w:eastAsia="仿宋_GB2312" w:hint="eastAsia"/>
                <w:color w:val="000000" w:themeColor="text1"/>
                <w:sz w:val="28"/>
                <w:szCs w:val="28"/>
              </w:rPr>
              <w:t>就业需求。</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【建设举措】</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加强校企合作，建立互惠机制；实施“考察-遴选”制，确保校外</w:t>
            </w:r>
            <w:r w:rsidR="00EC6BFE" w:rsidRPr="001C6BDC">
              <w:rPr>
                <w:rFonts w:ascii="仿宋_GB2312" w:eastAsia="仿宋_GB2312" w:hint="eastAsia"/>
                <w:color w:val="000000" w:themeColor="text1"/>
                <w:sz w:val="28"/>
                <w:szCs w:val="28"/>
              </w:rPr>
              <w:t>基地质量；实行专人负责，确保管理到位；邀请行业精英，共商</w:t>
            </w:r>
            <w:r w:rsidRPr="001C6BDC">
              <w:rPr>
                <w:rFonts w:ascii="仿宋_GB2312" w:eastAsia="仿宋_GB2312" w:hint="eastAsia"/>
                <w:color w:val="000000" w:themeColor="text1"/>
                <w:sz w:val="28"/>
                <w:szCs w:val="28"/>
              </w:rPr>
              <w:t>培养大计；坚持学校与企业对接，坚持实习与就业对接。</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5. 图书资源建设</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lastRenderedPageBreak/>
              <w:t>【建设目标】</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到2024年，新增</w:t>
            </w:r>
            <w:r w:rsidR="00EC6BFE" w:rsidRPr="001C6BDC">
              <w:rPr>
                <w:rFonts w:ascii="仿宋_GB2312" w:eastAsia="仿宋_GB2312" w:hint="eastAsia"/>
                <w:color w:val="000000" w:themeColor="text1"/>
                <w:sz w:val="28"/>
                <w:szCs w:val="28"/>
              </w:rPr>
              <w:t>西班牙语图书25</w:t>
            </w:r>
            <w:r w:rsidRPr="001C6BDC">
              <w:rPr>
                <w:rFonts w:ascii="仿宋_GB2312" w:eastAsia="仿宋_GB2312" w:hint="eastAsia"/>
                <w:color w:val="000000" w:themeColor="text1"/>
                <w:sz w:val="28"/>
                <w:szCs w:val="28"/>
              </w:rPr>
              <w:t>00册，</w:t>
            </w:r>
            <w:r w:rsidR="00EC6BFE" w:rsidRPr="001C6BDC">
              <w:rPr>
                <w:rFonts w:ascii="仿宋_GB2312" w:eastAsia="仿宋_GB2312" w:hint="eastAsia"/>
                <w:color w:val="000000" w:themeColor="text1"/>
                <w:sz w:val="28"/>
                <w:szCs w:val="28"/>
              </w:rPr>
              <w:t>西班牙</w:t>
            </w:r>
            <w:r w:rsidRPr="001C6BDC">
              <w:rPr>
                <w:rFonts w:ascii="仿宋_GB2312" w:eastAsia="仿宋_GB2312" w:hint="eastAsia"/>
                <w:color w:val="000000" w:themeColor="text1"/>
                <w:sz w:val="28"/>
                <w:szCs w:val="28"/>
              </w:rPr>
              <w:t>文学</w:t>
            </w:r>
            <w:r w:rsidR="00EC6BFE" w:rsidRPr="001C6BDC">
              <w:rPr>
                <w:rFonts w:ascii="仿宋_GB2312" w:eastAsia="仿宋_GB2312" w:hint="eastAsia"/>
                <w:color w:val="000000" w:themeColor="text1"/>
                <w:sz w:val="28"/>
                <w:szCs w:val="28"/>
              </w:rPr>
              <w:t>与文化</w:t>
            </w:r>
            <w:r w:rsidRPr="001C6BDC">
              <w:rPr>
                <w:rFonts w:ascii="仿宋_GB2312" w:eastAsia="仿宋_GB2312" w:hint="eastAsia"/>
                <w:color w:val="000000" w:themeColor="text1"/>
                <w:sz w:val="28"/>
                <w:szCs w:val="28"/>
              </w:rPr>
              <w:t>图书</w:t>
            </w:r>
            <w:r w:rsidR="00EC6BFE" w:rsidRPr="001C6BDC">
              <w:rPr>
                <w:rFonts w:ascii="仿宋_GB2312" w:eastAsia="仿宋_GB2312" w:hint="eastAsia"/>
                <w:color w:val="000000" w:themeColor="text1"/>
                <w:sz w:val="28"/>
                <w:szCs w:val="28"/>
              </w:rPr>
              <w:t>10</w:t>
            </w:r>
            <w:r w:rsidRPr="001C6BDC">
              <w:rPr>
                <w:rFonts w:ascii="仿宋_GB2312" w:eastAsia="仿宋_GB2312" w:hint="eastAsia"/>
                <w:color w:val="000000" w:themeColor="text1"/>
                <w:sz w:val="28"/>
                <w:szCs w:val="28"/>
              </w:rPr>
              <w:t>00册，</w:t>
            </w:r>
            <w:r w:rsidR="00EC6BFE" w:rsidRPr="001C6BDC">
              <w:rPr>
                <w:rFonts w:ascii="仿宋_GB2312" w:eastAsia="仿宋_GB2312" w:hint="eastAsia"/>
                <w:color w:val="000000" w:themeColor="text1"/>
                <w:sz w:val="28"/>
                <w:szCs w:val="28"/>
              </w:rPr>
              <w:t>拉丁美洲文学与文化</w:t>
            </w:r>
            <w:r w:rsidRPr="001C6BDC">
              <w:rPr>
                <w:rFonts w:ascii="仿宋_GB2312" w:eastAsia="仿宋_GB2312" w:hint="eastAsia"/>
                <w:color w:val="000000" w:themeColor="text1"/>
                <w:sz w:val="28"/>
                <w:szCs w:val="28"/>
              </w:rPr>
              <w:t xml:space="preserve">图书3000册；建设或购买1-2个数字资源库；设立“外语讲坛”栏目。　</w:t>
            </w:r>
          </w:p>
          <w:p w:rsidR="00AC4FA2" w:rsidRPr="004E1FCA" w:rsidRDefault="002D0295" w:rsidP="004E1FCA">
            <w:pPr>
              <w:spacing w:line="360" w:lineRule="auto"/>
              <w:ind w:firstLineChars="200" w:firstLine="562"/>
              <w:rPr>
                <w:rFonts w:ascii="仿宋_GB2312" w:eastAsia="仿宋_GB2312"/>
                <w:b/>
                <w:bCs/>
                <w:color w:val="000000" w:themeColor="text1"/>
                <w:sz w:val="28"/>
                <w:szCs w:val="28"/>
              </w:rPr>
            </w:pPr>
            <w:r w:rsidRPr="004E1FCA">
              <w:rPr>
                <w:rFonts w:ascii="仿宋_GB2312" w:eastAsia="仿宋_GB2312" w:hint="eastAsia"/>
                <w:b/>
                <w:bCs/>
                <w:color w:val="000000" w:themeColor="text1"/>
                <w:sz w:val="28"/>
                <w:szCs w:val="28"/>
              </w:rPr>
              <w:t>【建设举措】</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实施“荐购-审核”制，采购优质图书资源；</w:t>
            </w:r>
            <w:r w:rsidR="005A2634">
              <w:rPr>
                <w:rFonts w:ascii="仿宋_GB2312" w:eastAsia="仿宋_GB2312" w:hint="eastAsia"/>
                <w:color w:val="000000" w:themeColor="text1"/>
                <w:sz w:val="28"/>
                <w:szCs w:val="28"/>
              </w:rPr>
              <w:t>建设</w:t>
            </w:r>
            <w:r w:rsidRPr="001C6BDC">
              <w:rPr>
                <w:rFonts w:ascii="仿宋_GB2312" w:eastAsia="仿宋_GB2312" w:hint="eastAsia"/>
                <w:color w:val="000000" w:themeColor="text1"/>
                <w:sz w:val="28"/>
                <w:szCs w:val="28"/>
              </w:rPr>
              <w:t>实践教学</w:t>
            </w:r>
            <w:r w:rsidR="005A2634">
              <w:rPr>
                <w:rFonts w:ascii="仿宋_GB2312" w:eastAsia="仿宋_GB2312" w:hint="eastAsia"/>
                <w:color w:val="000000" w:themeColor="text1"/>
                <w:sz w:val="28"/>
                <w:szCs w:val="28"/>
              </w:rPr>
              <w:t>资源</w:t>
            </w:r>
            <w:r w:rsidRPr="001C6BDC">
              <w:rPr>
                <w:rFonts w:ascii="仿宋_GB2312" w:eastAsia="仿宋_GB2312" w:hint="eastAsia"/>
                <w:color w:val="000000" w:themeColor="text1"/>
                <w:sz w:val="28"/>
                <w:szCs w:val="28"/>
              </w:rPr>
              <w:t>库</w:t>
            </w:r>
            <w:r w:rsidR="003D12E7">
              <w:rPr>
                <w:rFonts w:ascii="仿宋_GB2312" w:eastAsia="仿宋_GB2312" w:hint="eastAsia"/>
                <w:color w:val="000000" w:themeColor="text1"/>
                <w:sz w:val="28"/>
                <w:szCs w:val="28"/>
              </w:rPr>
              <w:t>；</w:t>
            </w:r>
            <w:r w:rsidRPr="001C6BDC">
              <w:rPr>
                <w:rFonts w:ascii="仿宋_GB2312" w:eastAsia="仿宋_GB2312" w:hint="eastAsia"/>
                <w:color w:val="000000" w:themeColor="text1"/>
                <w:sz w:val="28"/>
                <w:szCs w:val="28"/>
              </w:rPr>
              <w:t>录制“外语讲坛”音视频。</w:t>
            </w:r>
          </w:p>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（五）人才培养模式</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本专业坚持“尚师德、厚基础、强能力、重融合”的人才培养指导思想，以社会需求为导向,以职业能力培养为重点,以课堂教学改革为动力,以提升教学水平为标准，培养“西语</w:t>
            </w:r>
            <w:r w:rsidR="00EB6D8D" w:rsidRPr="001C6BDC">
              <w:rPr>
                <w:rFonts w:ascii="仿宋_GB2312" w:eastAsia="仿宋_GB2312" w:hint="eastAsia"/>
                <w:color w:val="000000" w:themeColor="text1"/>
                <w:sz w:val="28"/>
                <w:szCs w:val="28"/>
              </w:rPr>
              <w:t>固本，</w:t>
            </w:r>
            <w:r w:rsidRPr="001C6BDC">
              <w:rPr>
                <w:rFonts w:ascii="仿宋_GB2312" w:eastAsia="仿宋_GB2312" w:hint="eastAsia"/>
                <w:color w:val="000000" w:themeColor="text1"/>
                <w:sz w:val="28"/>
                <w:szCs w:val="28"/>
              </w:rPr>
              <w:t>财经</w:t>
            </w:r>
            <w:r w:rsidR="00EB6D8D" w:rsidRPr="001C6BDC">
              <w:rPr>
                <w:rFonts w:ascii="仿宋_GB2312" w:eastAsia="仿宋_GB2312" w:hint="eastAsia"/>
                <w:color w:val="000000" w:themeColor="text1"/>
                <w:sz w:val="28"/>
                <w:szCs w:val="28"/>
              </w:rPr>
              <w:t>铸魂</w:t>
            </w:r>
            <w:r w:rsidRPr="001C6BDC">
              <w:rPr>
                <w:rFonts w:ascii="仿宋_GB2312" w:eastAsia="仿宋_GB2312" w:hint="eastAsia"/>
                <w:color w:val="000000" w:themeColor="text1"/>
                <w:sz w:val="28"/>
                <w:szCs w:val="28"/>
              </w:rPr>
              <w:t>”的</w:t>
            </w:r>
            <w:r w:rsidR="00A15AA1" w:rsidRPr="001C6BDC">
              <w:rPr>
                <w:rFonts w:ascii="仿宋_GB2312" w:eastAsia="仿宋_GB2312" w:hint="eastAsia"/>
                <w:color w:val="000000" w:themeColor="text1"/>
                <w:sz w:val="28"/>
                <w:szCs w:val="28"/>
              </w:rPr>
              <w:t>复合</w:t>
            </w:r>
            <w:r w:rsidRPr="001C6BDC">
              <w:rPr>
                <w:rFonts w:ascii="仿宋_GB2312" w:eastAsia="仿宋_GB2312" w:hint="eastAsia"/>
                <w:color w:val="000000" w:themeColor="text1"/>
                <w:sz w:val="28"/>
                <w:szCs w:val="28"/>
              </w:rPr>
              <w:t>应用型人才。</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1. 双导师制</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实行“学术导师+行业导师”的双导师制，聘请校内高水平教师和校外行业精英分别担任学术导师和行业导师。学术导师帮助学生夯实基础、强化技能，培养学生的专业核心素养；行业导师利用丰富的从业经验和社会资源指导学生学以致用，提高职业素养和能力。</w:t>
            </w:r>
          </w:p>
          <w:p w:rsidR="00AC4FA2" w:rsidRPr="001C6BDC" w:rsidRDefault="002D0295">
            <w:pPr>
              <w:ind w:firstLineChars="200" w:firstLine="562"/>
              <w:rPr>
                <w:rFonts w:ascii="黑体" w:eastAsia="黑体" w:hAnsi="黑体"/>
                <w:b/>
                <w:bCs/>
                <w:color w:val="000000" w:themeColor="text1"/>
                <w:sz w:val="28"/>
                <w:szCs w:val="28"/>
              </w:rPr>
            </w:pPr>
            <w:r w:rsidRPr="001C6BDC">
              <w:rPr>
                <w:rFonts w:ascii="黑体" w:eastAsia="黑体" w:hAnsi="黑体" w:hint="eastAsia"/>
                <w:b/>
                <w:color w:val="000000" w:themeColor="text1"/>
                <w:sz w:val="28"/>
                <w:szCs w:val="28"/>
              </w:rPr>
              <w:t>2. 协同培养</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建立高校、企业和政府“三位一体”的协同培养机制，打造西班牙语人才培养共同体。借助学校“未来大学联盟”平台，开展交换培养、学分互认、教师互聘等合作项目；借助校外实习实训平台，开展“学生进企业</w:t>
            </w:r>
            <w:r w:rsidR="00EE62A4" w:rsidRPr="001C6BDC">
              <w:rPr>
                <w:rFonts w:ascii="仿宋_GB2312" w:eastAsia="仿宋_GB2312" w:hint="eastAsia"/>
                <w:color w:val="000000" w:themeColor="text1"/>
                <w:sz w:val="28"/>
                <w:szCs w:val="28"/>
              </w:rPr>
              <w:t>、</w:t>
            </w:r>
            <w:r w:rsidRPr="001C6BDC">
              <w:rPr>
                <w:rFonts w:ascii="仿宋_GB2312" w:eastAsia="仿宋_GB2312" w:hint="eastAsia"/>
                <w:color w:val="000000" w:themeColor="text1"/>
                <w:sz w:val="28"/>
                <w:szCs w:val="28"/>
              </w:rPr>
              <w:t xml:space="preserve">精英进课堂”、校企共建实践课程等融合项目。 </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3. 国际交流</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我校现有国外合作高校</w:t>
            </w:r>
            <w:r w:rsidR="00F53590" w:rsidRPr="001C6BDC">
              <w:rPr>
                <w:rFonts w:ascii="仿宋_GB2312" w:eastAsia="仿宋_GB2312" w:hint="eastAsia"/>
                <w:color w:val="000000" w:themeColor="text1"/>
                <w:sz w:val="28"/>
                <w:szCs w:val="28"/>
              </w:rPr>
              <w:t>2</w:t>
            </w:r>
            <w:r w:rsidRPr="001C6BDC">
              <w:rPr>
                <w:rFonts w:ascii="仿宋_GB2312" w:eastAsia="仿宋_GB2312" w:hint="eastAsia"/>
                <w:color w:val="000000" w:themeColor="text1"/>
                <w:sz w:val="28"/>
                <w:szCs w:val="28"/>
              </w:rPr>
              <w:t>0余所，国际合作项目10余项。</w:t>
            </w:r>
            <w:r w:rsidRPr="001C6BDC">
              <w:rPr>
                <w:rFonts w:ascii="仿宋_GB2312" w:eastAsia="仿宋_GB2312" w:hAnsi="仿宋" w:hint="eastAsia"/>
                <w:color w:val="000000" w:themeColor="text1"/>
                <w:sz w:val="28"/>
                <w:szCs w:val="28"/>
              </w:rPr>
              <w:t>2018年12</w:t>
            </w:r>
            <w:r w:rsidRPr="001C6BDC">
              <w:rPr>
                <w:rFonts w:ascii="仿宋_GB2312" w:eastAsia="仿宋_GB2312" w:hAnsi="仿宋" w:hint="eastAsia"/>
                <w:color w:val="000000" w:themeColor="text1"/>
                <w:sz w:val="28"/>
                <w:szCs w:val="28"/>
              </w:rPr>
              <w:lastRenderedPageBreak/>
              <w:t>月4日，</w:t>
            </w:r>
            <w:r w:rsidRPr="001C6BDC">
              <w:rPr>
                <w:rFonts w:ascii="仿宋_GB2312" w:eastAsia="仿宋_GB2312" w:hint="eastAsia"/>
                <w:color w:val="000000" w:themeColor="text1"/>
                <w:sz w:val="28"/>
                <w:szCs w:val="28"/>
              </w:rPr>
              <w:t>与西班牙萨拉曼卡大学成功签署合作协议，拟联合培养具有国际视野的西班牙语人才。</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我校还开展了“行万里路”游学计划，帮助学生赴西班牙、英国等国家的合作院校，体验为期1个月的国外大学生活；实施了海外带薪实习计划，帮助学生利用寒暑假赴西班牙、美国等国家带薪实习，获取为期3个月的国外工作经验。</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4. 质量监控</w:t>
            </w:r>
          </w:p>
          <w:p w:rsidR="00AC4FA2" w:rsidRPr="001C6BDC" w:rsidRDefault="002D0295">
            <w:pPr>
              <w:spacing w:line="360" w:lineRule="auto"/>
              <w:ind w:firstLineChars="200" w:firstLine="560"/>
              <w:rPr>
                <w:rFonts w:ascii="仿宋_GB2312" w:eastAsia="仿宋_GB2312"/>
                <w:color w:val="000000" w:themeColor="text1"/>
                <w:sz w:val="28"/>
                <w:szCs w:val="28"/>
              </w:rPr>
            </w:pPr>
            <w:r w:rsidRPr="001C6BDC">
              <w:rPr>
                <w:rFonts w:ascii="仿宋_GB2312" w:eastAsia="仿宋_GB2312" w:hint="eastAsia"/>
                <w:color w:val="000000" w:themeColor="text1"/>
                <w:sz w:val="28"/>
                <w:szCs w:val="28"/>
              </w:rPr>
              <w:t>“四位一体”教学质量监控体系全面保障、持续提升人才培养质量，详见图</w:t>
            </w:r>
            <w:r w:rsidR="005D3F99" w:rsidRPr="001C6BDC">
              <w:rPr>
                <w:rFonts w:ascii="仿宋_GB2312" w:eastAsia="仿宋_GB2312" w:hint="eastAsia"/>
                <w:color w:val="000000" w:themeColor="text1"/>
                <w:sz w:val="28"/>
                <w:szCs w:val="28"/>
              </w:rPr>
              <w:t>3</w:t>
            </w:r>
            <w:r w:rsidRPr="001C6BDC">
              <w:rPr>
                <w:rFonts w:ascii="仿宋_GB2312" w:eastAsia="仿宋_GB2312" w:hint="eastAsia"/>
                <w:color w:val="000000" w:themeColor="text1"/>
                <w:sz w:val="28"/>
                <w:szCs w:val="28"/>
              </w:rPr>
              <w:t>。</w:t>
            </w:r>
          </w:p>
          <w:p w:rsidR="00AC4FA2" w:rsidRPr="001C6BDC" w:rsidRDefault="002D0295">
            <w:pPr>
              <w:spacing w:line="360" w:lineRule="auto"/>
              <w:jc w:val="center"/>
              <w:rPr>
                <w:rFonts w:ascii="黑体" w:eastAsia="黑体" w:hAnsi="黑体"/>
                <w:b/>
                <w:color w:val="000000" w:themeColor="text1"/>
                <w:sz w:val="28"/>
              </w:rPr>
            </w:pPr>
            <w:r w:rsidRPr="001C6BDC">
              <w:rPr>
                <w:rFonts w:ascii="黑体" w:eastAsia="黑体" w:hAnsi="黑体"/>
                <w:b/>
                <w:noProof/>
                <w:color w:val="000000" w:themeColor="text1"/>
                <w:sz w:val="28"/>
              </w:rPr>
              <w:drawing>
                <wp:inline distT="0" distB="0" distL="0" distR="0">
                  <wp:extent cx="4657090" cy="120015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657090" cy="1200150"/>
                          </a:xfrm>
                          <a:prstGeom prst="rect">
                            <a:avLst/>
                          </a:prstGeom>
                          <a:noFill/>
                        </pic:spPr>
                      </pic:pic>
                    </a:graphicData>
                  </a:graphic>
                </wp:inline>
              </w:drawing>
            </w:r>
          </w:p>
          <w:p w:rsidR="00AC4FA2" w:rsidRPr="001C6BDC" w:rsidRDefault="002D0295">
            <w:pPr>
              <w:spacing w:line="360" w:lineRule="auto"/>
              <w:jc w:val="center"/>
              <w:rPr>
                <w:rFonts w:ascii="仿宋_GB2312" w:eastAsia="仿宋_GB2312" w:hAnsi="仿宋"/>
                <w:b/>
                <w:bCs/>
                <w:color w:val="000000" w:themeColor="text1"/>
              </w:rPr>
            </w:pPr>
            <w:r w:rsidRPr="001C6BDC">
              <w:rPr>
                <w:rFonts w:ascii="仿宋_GB2312" w:eastAsia="仿宋_GB2312" w:hAnsi="仿宋" w:hint="eastAsia"/>
                <w:b/>
                <w:bCs/>
                <w:color w:val="000000" w:themeColor="text1"/>
              </w:rPr>
              <w:t>图</w:t>
            </w:r>
            <w:r w:rsidR="005D3F99" w:rsidRPr="001C6BDC">
              <w:rPr>
                <w:rFonts w:ascii="仿宋_GB2312" w:eastAsia="仿宋_GB2312" w:hAnsi="仿宋" w:hint="eastAsia"/>
                <w:b/>
                <w:bCs/>
                <w:color w:val="000000" w:themeColor="text1"/>
              </w:rPr>
              <w:t>3</w:t>
            </w:r>
            <w:r w:rsidRPr="001C6BDC">
              <w:rPr>
                <w:rFonts w:ascii="仿宋_GB2312" w:eastAsia="仿宋_GB2312" w:hAnsi="仿宋" w:hint="eastAsia"/>
                <w:b/>
                <w:bCs/>
                <w:color w:val="000000" w:themeColor="text1"/>
              </w:rPr>
              <w:t>.</w:t>
            </w:r>
            <w:r w:rsidRPr="001C6BDC">
              <w:rPr>
                <w:rFonts w:ascii="仿宋_GB2312" w:eastAsia="仿宋_GB2312" w:hAnsi="仿宋"/>
                <w:b/>
                <w:bCs/>
                <w:color w:val="000000" w:themeColor="text1"/>
              </w:rPr>
              <w:t xml:space="preserve"> </w:t>
            </w:r>
            <w:r w:rsidRPr="001C6BDC">
              <w:rPr>
                <w:rFonts w:ascii="仿宋_GB2312" w:eastAsia="仿宋_GB2312" w:hAnsi="仿宋" w:hint="eastAsia"/>
                <w:b/>
                <w:bCs/>
                <w:color w:val="000000" w:themeColor="text1"/>
              </w:rPr>
              <w:t>教学质量监控体系</w:t>
            </w:r>
          </w:p>
          <w:bookmarkEnd w:id="3"/>
          <w:p w:rsidR="00AC4FA2" w:rsidRPr="001C6BDC" w:rsidRDefault="002D0295">
            <w:pPr>
              <w:spacing w:line="360" w:lineRule="auto"/>
              <w:rPr>
                <w:rFonts w:ascii="黑体" w:eastAsia="黑体" w:hAnsi="黑体"/>
                <w:b/>
                <w:bCs/>
                <w:color w:val="000000" w:themeColor="text1"/>
                <w:sz w:val="28"/>
                <w:szCs w:val="28"/>
              </w:rPr>
            </w:pPr>
            <w:r w:rsidRPr="001C6BDC">
              <w:rPr>
                <w:rFonts w:ascii="黑体" w:eastAsia="黑体" w:hAnsi="黑体" w:hint="eastAsia"/>
                <w:b/>
                <w:bCs/>
                <w:color w:val="000000" w:themeColor="text1"/>
                <w:sz w:val="28"/>
                <w:szCs w:val="28"/>
              </w:rPr>
              <w:t>（六）保障措施</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1. 组织保障</w:t>
            </w:r>
          </w:p>
          <w:p w:rsidR="00AC4FA2" w:rsidRPr="001C6BDC" w:rsidRDefault="002D0295">
            <w:pPr>
              <w:spacing w:line="360" w:lineRule="auto"/>
              <w:ind w:firstLineChars="200" w:firstLine="560"/>
              <w:rPr>
                <w:rFonts w:ascii="仿宋_GB2312" w:eastAsia="仿宋_GB2312" w:hAnsi="仿宋"/>
                <w:color w:val="000000" w:themeColor="text1"/>
                <w:sz w:val="28"/>
                <w:szCs w:val="28"/>
              </w:rPr>
            </w:pPr>
            <w:r w:rsidRPr="001C6BDC">
              <w:rPr>
                <w:rFonts w:ascii="仿宋_GB2312" w:eastAsia="仿宋_GB2312" w:hAnsi="仿宋" w:hint="eastAsia"/>
                <w:color w:val="000000" w:themeColor="text1"/>
                <w:sz w:val="28"/>
                <w:szCs w:val="28"/>
              </w:rPr>
              <w:t>学校成立由分管副校长负责的专业建设领导小组，本部门成立由院长直接负责的西班牙语专业建设工作小组；加强领导、明确分工、责任到位、层层推进、逐级落实，保证专业建设稳步推进。</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2. 制度保障</w:t>
            </w:r>
          </w:p>
          <w:p w:rsidR="00AC4FA2" w:rsidRPr="001C6BDC" w:rsidRDefault="002D0295">
            <w:pPr>
              <w:spacing w:line="360" w:lineRule="auto"/>
              <w:ind w:firstLineChars="200" w:firstLine="560"/>
              <w:rPr>
                <w:rFonts w:ascii="仿宋_GB2312" w:eastAsia="仿宋_GB2312" w:hAnsi="仿宋"/>
                <w:color w:val="000000" w:themeColor="text1"/>
                <w:sz w:val="28"/>
                <w:szCs w:val="28"/>
              </w:rPr>
            </w:pPr>
            <w:r w:rsidRPr="001C6BDC">
              <w:rPr>
                <w:rFonts w:ascii="仿宋_GB2312" w:eastAsia="仿宋_GB2312" w:hAnsi="仿宋" w:hint="eastAsia"/>
                <w:color w:val="000000" w:themeColor="text1"/>
                <w:sz w:val="28"/>
                <w:szCs w:val="28"/>
              </w:rPr>
              <w:t>依据专业实际和发展需求，力争在四年内逐步建立健全各项规章制度，为专业建设提供制度保障。</w:t>
            </w:r>
          </w:p>
          <w:p w:rsidR="00AC4FA2" w:rsidRPr="001C6BDC" w:rsidRDefault="002D0295">
            <w:pPr>
              <w:ind w:firstLineChars="200" w:firstLine="562"/>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3. 政策与经费保障</w:t>
            </w:r>
          </w:p>
          <w:p w:rsidR="00D3173F" w:rsidRPr="00AF1C49" w:rsidRDefault="002D0295" w:rsidP="00AF1C49">
            <w:pPr>
              <w:spacing w:line="360" w:lineRule="auto"/>
              <w:ind w:firstLineChars="200" w:firstLine="560"/>
              <w:rPr>
                <w:rFonts w:ascii="仿宋_GB2312" w:eastAsia="仿宋_GB2312" w:hAnsi="仿宋"/>
                <w:color w:val="000000" w:themeColor="text1"/>
                <w:sz w:val="28"/>
                <w:szCs w:val="28"/>
              </w:rPr>
            </w:pPr>
            <w:r w:rsidRPr="001C6BDC">
              <w:rPr>
                <w:rFonts w:ascii="仿宋_GB2312" w:eastAsia="仿宋_GB2312" w:hAnsi="仿宋" w:hint="eastAsia"/>
                <w:color w:val="000000" w:themeColor="text1"/>
                <w:sz w:val="28"/>
                <w:szCs w:val="28"/>
              </w:rPr>
              <w:t>学校在师资队伍、人才培养等方面将对西班牙语专业建设提供政策与</w:t>
            </w:r>
            <w:r w:rsidRPr="001C6BDC">
              <w:rPr>
                <w:rFonts w:ascii="仿宋_GB2312" w:eastAsia="仿宋_GB2312" w:hAnsi="仿宋" w:hint="eastAsia"/>
                <w:color w:val="000000" w:themeColor="text1"/>
                <w:sz w:val="28"/>
                <w:szCs w:val="28"/>
              </w:rPr>
              <w:lastRenderedPageBreak/>
              <w:t>经费倾斜，实施西语教师培养、西语外教聘请和专项奖学金三大扶持计划。</w:t>
            </w:r>
          </w:p>
        </w:tc>
      </w:tr>
    </w:tbl>
    <w:p w:rsidR="00AC4FA2" w:rsidRPr="001C6BDC" w:rsidRDefault="002D0295">
      <w:pPr>
        <w:spacing w:afterLines="100" w:after="312" w:line="0" w:lineRule="atLeast"/>
        <w:ind w:left="360" w:hangingChars="112" w:hanging="360"/>
        <w:jc w:val="center"/>
        <w:rPr>
          <w:rFonts w:ascii="黑体" w:eastAsia="黑体" w:hAnsi="黑体"/>
          <w:b/>
          <w:color w:val="000000" w:themeColor="text1"/>
          <w:sz w:val="36"/>
          <w:szCs w:val="36"/>
        </w:rPr>
      </w:pPr>
      <w:r w:rsidRPr="001C6BDC">
        <w:rPr>
          <w:rFonts w:eastAsia="仿宋_GB2312"/>
          <w:b/>
          <w:bCs/>
          <w:color w:val="000000" w:themeColor="text1"/>
          <w:sz w:val="32"/>
        </w:rPr>
        <w:lastRenderedPageBreak/>
        <w:br w:type="page"/>
      </w:r>
      <w:r w:rsidR="0094350E">
        <w:rPr>
          <w:rFonts w:ascii="黑体" w:eastAsia="黑体" w:hAnsi="黑体" w:hint="eastAsia"/>
          <w:b/>
          <w:color w:val="000000" w:themeColor="text1"/>
          <w:sz w:val="36"/>
          <w:szCs w:val="36"/>
        </w:rPr>
        <w:lastRenderedPageBreak/>
        <w:t>8</w:t>
      </w:r>
      <w:r w:rsidRPr="001C6BDC">
        <w:rPr>
          <w:rFonts w:ascii="黑体" w:eastAsia="黑体" w:hAnsi="黑体" w:hint="eastAsia"/>
          <w:b/>
          <w:color w:val="000000" w:themeColor="text1"/>
          <w:sz w:val="36"/>
          <w:szCs w:val="36"/>
        </w:rPr>
        <w:t>.</w:t>
      </w:r>
      <w:r w:rsidR="0094350E">
        <w:rPr>
          <w:rFonts w:ascii="黑体" w:eastAsia="黑体" w:hAnsi="黑体" w:hint="eastAsia"/>
          <w:b/>
          <w:color w:val="000000" w:themeColor="text1"/>
          <w:sz w:val="36"/>
          <w:szCs w:val="36"/>
        </w:rPr>
        <w:t>申请</w:t>
      </w:r>
      <w:r w:rsidRPr="001C6BDC">
        <w:rPr>
          <w:rFonts w:ascii="黑体" w:eastAsia="黑体" w:hAnsi="黑体" w:hint="eastAsia"/>
          <w:b/>
          <w:color w:val="000000" w:themeColor="text1"/>
          <w:sz w:val="36"/>
          <w:szCs w:val="36"/>
        </w:rPr>
        <w:t>增设专业人才培养方案</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AC4FA2" w:rsidRPr="001C6BDC">
        <w:trPr>
          <w:trHeight w:val="12785"/>
          <w:jc w:val="center"/>
        </w:trPr>
        <w:tc>
          <w:tcPr>
            <w:tcW w:w="8820" w:type="dxa"/>
          </w:tcPr>
          <w:p w:rsidR="00AC4FA2"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一、指导思想</w:t>
            </w:r>
          </w:p>
          <w:p w:rsidR="00AC4FA2" w:rsidRPr="001C6BDC" w:rsidRDefault="002D0295">
            <w:pPr>
              <w:spacing w:line="360" w:lineRule="auto"/>
              <w:ind w:firstLineChars="200" w:firstLine="560"/>
              <w:rPr>
                <w:rFonts w:ascii="仿宋_GB2312" w:eastAsia="仿宋_GB2312" w:hAnsi="宋体" w:cs="宋体"/>
                <w:color w:val="000000" w:themeColor="text1"/>
                <w:sz w:val="28"/>
                <w:szCs w:val="28"/>
              </w:rPr>
            </w:pPr>
            <w:r w:rsidRPr="001C6BDC">
              <w:rPr>
                <w:rFonts w:ascii="仿宋_GB2312" w:eastAsia="仿宋_GB2312" w:hAnsi="宋体" w:cs="宋体" w:hint="eastAsia"/>
                <w:color w:val="000000" w:themeColor="text1"/>
                <w:sz w:val="28"/>
                <w:szCs w:val="28"/>
              </w:rPr>
              <w:t>全面贯彻党的教育方针，以学生职业发展为目标、综合能力提升为主线、知识学习为载体，培养具备“一个头脑、两个工具、三个习惯、四项品质</w:t>
            </w:r>
            <w:r w:rsidR="00BC1101">
              <w:rPr>
                <w:rFonts w:ascii="仿宋_GB2312" w:eastAsia="仿宋_GB2312" w:hAnsi="宋体" w:cs="宋体" w:hint="eastAsia"/>
                <w:color w:val="000000" w:themeColor="text1"/>
                <w:sz w:val="28"/>
                <w:szCs w:val="28"/>
              </w:rPr>
              <w:t>”</w:t>
            </w:r>
            <w:r w:rsidRPr="001C6BDC">
              <w:rPr>
                <w:rFonts w:ascii="仿宋_GB2312" w:eastAsia="仿宋_GB2312" w:hAnsi="宋体" w:cs="宋体" w:hint="eastAsia"/>
                <w:color w:val="000000" w:themeColor="text1"/>
                <w:sz w:val="28"/>
                <w:szCs w:val="28"/>
              </w:rPr>
              <w:t>，满足国家经济建设和社会发展需要的应用型人才。</w:t>
            </w:r>
          </w:p>
          <w:p w:rsidR="00AC4FA2"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二、培养目标</w:t>
            </w:r>
          </w:p>
          <w:p w:rsidR="00AC4FA2" w:rsidRPr="001C6BDC" w:rsidRDefault="002D0295">
            <w:pPr>
              <w:spacing w:line="360" w:lineRule="auto"/>
              <w:ind w:firstLineChars="200" w:firstLine="544"/>
              <w:rPr>
                <w:rFonts w:eastAsia="仿宋_GB2312"/>
                <w:color w:val="000000" w:themeColor="text1"/>
                <w:spacing w:val="-4"/>
                <w:sz w:val="28"/>
                <w:szCs w:val="28"/>
              </w:rPr>
            </w:pPr>
            <w:r w:rsidRPr="001C6BDC">
              <w:rPr>
                <w:rFonts w:eastAsia="仿宋_GB2312"/>
                <w:color w:val="000000" w:themeColor="text1"/>
                <w:spacing w:val="-4"/>
                <w:kern w:val="0"/>
                <w:sz w:val="28"/>
                <w:szCs w:val="28"/>
              </w:rPr>
              <w:t>本专业</w:t>
            </w:r>
            <w:r w:rsidRPr="001C6BDC">
              <w:rPr>
                <w:rFonts w:eastAsia="仿宋_GB2312"/>
                <w:color w:val="000000" w:themeColor="text1"/>
                <w:spacing w:val="-4"/>
                <w:sz w:val="28"/>
                <w:szCs w:val="28"/>
              </w:rPr>
              <w:t>旨在培养具有中国情怀、国际视野和人文素养，</w:t>
            </w:r>
            <w:r w:rsidRPr="001C6BDC">
              <w:rPr>
                <w:rFonts w:eastAsia="仿宋_GB2312" w:hint="eastAsia"/>
                <w:color w:val="000000" w:themeColor="text1"/>
                <w:spacing w:val="-4"/>
                <w:sz w:val="28"/>
                <w:szCs w:val="28"/>
              </w:rPr>
              <w:t>西语</w:t>
            </w:r>
            <w:r w:rsidRPr="001C6BDC">
              <w:rPr>
                <w:rFonts w:eastAsia="仿宋_GB2312"/>
                <w:color w:val="000000" w:themeColor="text1"/>
                <w:spacing w:val="-4"/>
                <w:sz w:val="28"/>
                <w:szCs w:val="28"/>
              </w:rPr>
              <w:t>专业知识深厚、</w:t>
            </w:r>
            <w:r w:rsidR="00BF2F04">
              <w:rPr>
                <w:rFonts w:eastAsia="仿宋_GB2312" w:hint="eastAsia"/>
                <w:color w:val="000000" w:themeColor="text1"/>
                <w:spacing w:val="-4"/>
                <w:sz w:val="28"/>
                <w:szCs w:val="28"/>
              </w:rPr>
              <w:t>西语</w:t>
            </w:r>
            <w:r w:rsidRPr="001C6BDC">
              <w:rPr>
                <w:rFonts w:eastAsia="仿宋_GB2312"/>
                <w:color w:val="000000" w:themeColor="text1"/>
                <w:spacing w:val="-4"/>
                <w:sz w:val="28"/>
                <w:szCs w:val="28"/>
              </w:rPr>
              <w:t>基本功扎实，并掌握经济学、管理学、法学等相关专业知识，具备</w:t>
            </w:r>
            <w:r w:rsidRPr="001C6BDC">
              <w:rPr>
                <w:rFonts w:eastAsia="仿宋_GB2312" w:hint="eastAsia"/>
                <w:color w:val="000000" w:themeColor="text1"/>
                <w:spacing w:val="-4"/>
                <w:sz w:val="28"/>
                <w:szCs w:val="28"/>
              </w:rPr>
              <w:t>西语</w:t>
            </w:r>
            <w:r w:rsidRPr="001C6BDC">
              <w:rPr>
                <w:rFonts w:eastAsia="仿宋_GB2312"/>
                <w:color w:val="000000" w:themeColor="text1"/>
                <w:spacing w:val="-4"/>
                <w:sz w:val="28"/>
                <w:szCs w:val="28"/>
              </w:rPr>
              <w:t>应用能力、商务实践能力、跨文化交流能力、思辨与创新能力和自主学习能力，熟悉国际商务的通行规则和惯例，能</w:t>
            </w:r>
            <w:r w:rsidRPr="001C6BDC">
              <w:rPr>
                <w:rFonts w:ascii="仿宋_GB2312" w:eastAsia="仿宋_GB2312" w:hAnsi="仿宋" w:hint="eastAsia"/>
                <w:color w:val="000000" w:themeColor="text1"/>
                <w:spacing w:val="-4"/>
                <w:sz w:val="28"/>
                <w:szCs w:val="28"/>
              </w:rPr>
              <w:t>在</w:t>
            </w:r>
            <w:r w:rsidR="001E625B">
              <w:rPr>
                <w:rFonts w:ascii="仿宋_GB2312" w:eastAsia="仿宋_GB2312" w:hAnsi="仿宋" w:hint="eastAsia"/>
                <w:color w:val="000000" w:themeColor="text1"/>
                <w:spacing w:val="-4"/>
                <w:sz w:val="28"/>
                <w:szCs w:val="28"/>
              </w:rPr>
              <w:t>外贸</w:t>
            </w:r>
            <w:r w:rsidRPr="001C6BDC">
              <w:rPr>
                <w:rFonts w:ascii="仿宋_GB2312" w:eastAsia="仿宋_GB2312" w:hAnsi="仿宋" w:hint="eastAsia"/>
                <w:color w:val="000000" w:themeColor="text1"/>
                <w:spacing w:val="-4"/>
                <w:sz w:val="28"/>
                <w:szCs w:val="28"/>
              </w:rPr>
              <w:t>、旅游、</w:t>
            </w:r>
            <w:r w:rsidRPr="001C6BDC">
              <w:rPr>
                <w:rFonts w:eastAsia="仿宋_GB2312" w:hint="eastAsia"/>
                <w:color w:val="000000" w:themeColor="text1"/>
                <w:spacing w:val="-4"/>
                <w:sz w:val="28"/>
                <w:szCs w:val="28"/>
              </w:rPr>
              <w:t>教育等部门从事翻译、管理、教学等工作的复合应用型人才。</w:t>
            </w:r>
          </w:p>
          <w:p w:rsidR="00AC4FA2"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三、培养要求</w:t>
            </w:r>
          </w:p>
          <w:p w:rsidR="00AC4FA2" w:rsidRPr="005A42B1" w:rsidRDefault="002D0295">
            <w:pPr>
              <w:spacing w:line="360" w:lineRule="auto"/>
              <w:ind w:firstLine="480"/>
              <w:rPr>
                <w:rFonts w:eastAsia="PMingLiU"/>
                <w:color w:val="000000" w:themeColor="text1"/>
                <w:sz w:val="28"/>
                <w:szCs w:val="28"/>
                <w:lang w:val="zh-TW" w:eastAsia="zh-TW"/>
              </w:rPr>
            </w:pPr>
            <w:r w:rsidRPr="001C6BDC">
              <w:rPr>
                <w:rFonts w:eastAsia="仿宋_GB2312"/>
                <w:color w:val="000000" w:themeColor="text1"/>
                <w:sz w:val="28"/>
                <w:szCs w:val="28"/>
                <w:lang w:val="zh-TW" w:eastAsia="zh-TW"/>
              </w:rPr>
              <w:t>根据《外国语言文学类教学质量国家标准》</w:t>
            </w:r>
            <w:r w:rsidRPr="001C6BDC">
              <w:rPr>
                <w:rFonts w:eastAsia="仿宋_GB2312" w:hint="eastAsia"/>
                <w:color w:val="000000" w:themeColor="text1"/>
                <w:sz w:val="28"/>
                <w:szCs w:val="28"/>
                <w:lang w:val="zh-TW" w:eastAsia="zh-TW"/>
              </w:rPr>
              <w:t>等政策文件</w:t>
            </w:r>
            <w:r w:rsidRPr="001C6BDC">
              <w:rPr>
                <w:rFonts w:eastAsia="仿宋_GB2312"/>
                <w:color w:val="000000" w:themeColor="text1"/>
                <w:sz w:val="28"/>
                <w:szCs w:val="28"/>
                <w:lang w:val="zh-TW" w:eastAsia="zh-TW"/>
              </w:rPr>
              <w:t>，本专业毕业生应具备以下五类知识、五类能力和五类素质</w:t>
            </w:r>
            <w:r w:rsidR="005A42B1">
              <w:rPr>
                <w:rFonts w:eastAsia="仿宋_GB2312" w:hint="eastAsia"/>
                <w:color w:val="000000" w:themeColor="text1"/>
                <w:sz w:val="28"/>
                <w:szCs w:val="28"/>
                <w:lang w:val="zh-TW" w:eastAsia="zh-TW"/>
              </w:rPr>
              <w:t>：</w:t>
            </w:r>
          </w:p>
          <w:p w:rsidR="00AC4FA2" w:rsidRPr="001C6BDC" w:rsidRDefault="002D0295">
            <w:pPr>
              <w:spacing w:line="360" w:lineRule="auto"/>
              <w:rPr>
                <w:rFonts w:eastAsia="仿宋_GB2312"/>
                <w:color w:val="000000" w:themeColor="text1"/>
                <w:sz w:val="28"/>
                <w:szCs w:val="28"/>
                <w:lang w:val="zh-TW" w:eastAsia="zh-TW"/>
              </w:rPr>
            </w:pPr>
            <w:r w:rsidRPr="001C6BDC">
              <w:rPr>
                <w:rFonts w:ascii="黑体" w:eastAsia="黑体" w:hAnsi="黑体"/>
                <w:b/>
                <w:color w:val="000000" w:themeColor="text1"/>
                <w:sz w:val="28"/>
                <w:szCs w:val="28"/>
                <w:lang w:val="zh-TW" w:eastAsia="zh-TW"/>
              </w:rPr>
              <w:t>（一）知识要求</w:t>
            </w:r>
          </w:p>
          <w:p w:rsidR="00AC4FA2" w:rsidRPr="001C6BDC" w:rsidRDefault="002D0295">
            <w:pPr>
              <w:spacing w:afterLines="50" w:after="156" w:line="360" w:lineRule="auto"/>
              <w:ind w:firstLine="482"/>
              <w:rPr>
                <w:rFonts w:eastAsia="仿宋_GB2312"/>
                <w:color w:val="000000" w:themeColor="text1"/>
                <w:sz w:val="28"/>
                <w:szCs w:val="28"/>
                <w:lang w:val="zh-TW" w:eastAsia="zh-TW"/>
              </w:rPr>
            </w:pPr>
            <w:r w:rsidRPr="001C6BDC">
              <w:rPr>
                <w:rFonts w:eastAsia="仿宋_GB2312"/>
                <w:color w:val="000000" w:themeColor="text1"/>
                <w:sz w:val="28"/>
                <w:szCs w:val="28"/>
                <w:lang w:val="zh-TW" w:eastAsia="zh-TW"/>
              </w:rPr>
              <w:t>本专业毕业生应掌握五类知识：语言知识、商务知识、跨文化知识、人文社科知识和跨学科知识，详见下表。</w:t>
            </w:r>
          </w:p>
          <w:tbl>
            <w:tblPr>
              <w:tblW w:w="83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468"/>
              <w:gridCol w:w="6931"/>
            </w:tblGrid>
            <w:tr w:rsidR="00AC4FA2" w:rsidRPr="001C6BDC">
              <w:trPr>
                <w:trHeight w:val="185"/>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jc w:val="center"/>
                    <w:rPr>
                      <w:rFonts w:eastAsia="仿宋_GB2312"/>
                      <w:b/>
                      <w:color w:val="000000" w:themeColor="text1"/>
                      <w:szCs w:val="21"/>
                    </w:rPr>
                  </w:pPr>
                  <w:r w:rsidRPr="001C6BDC">
                    <w:rPr>
                      <w:rFonts w:eastAsia="仿宋_GB2312"/>
                      <w:b/>
                      <w:color w:val="000000" w:themeColor="text1"/>
                      <w:szCs w:val="21"/>
                      <w:lang w:val="zh-TW" w:eastAsia="zh-TW"/>
                    </w:rPr>
                    <w:t>知识模块</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jc w:val="center"/>
                    <w:rPr>
                      <w:rFonts w:eastAsia="仿宋_GB2312"/>
                      <w:b/>
                      <w:color w:val="000000" w:themeColor="text1"/>
                      <w:szCs w:val="21"/>
                    </w:rPr>
                  </w:pPr>
                  <w:r w:rsidRPr="001C6BDC">
                    <w:rPr>
                      <w:rFonts w:eastAsia="仿宋_GB2312"/>
                      <w:b/>
                      <w:color w:val="000000" w:themeColor="text1"/>
                      <w:szCs w:val="21"/>
                      <w:lang w:val="zh-TW" w:eastAsia="zh-TW"/>
                    </w:rPr>
                    <w:t>知识要求</w:t>
                  </w:r>
                </w:p>
              </w:tc>
            </w:tr>
            <w:tr w:rsidR="00AC4FA2" w:rsidRPr="001C6BDC">
              <w:trPr>
                <w:trHeight w:val="386"/>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jc w:val="center"/>
                    <w:rPr>
                      <w:rFonts w:eastAsia="仿宋_GB2312"/>
                      <w:color w:val="000000" w:themeColor="text1"/>
                      <w:szCs w:val="21"/>
                    </w:rPr>
                  </w:pPr>
                  <w:r w:rsidRPr="001C6BDC">
                    <w:rPr>
                      <w:rFonts w:eastAsia="仿宋_GB2312"/>
                      <w:color w:val="000000" w:themeColor="text1"/>
                      <w:szCs w:val="21"/>
                      <w:lang w:val="zh-TW" w:eastAsia="zh-TW"/>
                    </w:rPr>
                    <w:t>语言知识</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rPr>
                      <w:rFonts w:eastAsia="仿宋_GB2312"/>
                      <w:color w:val="000000" w:themeColor="text1"/>
                      <w:szCs w:val="21"/>
                    </w:rPr>
                  </w:pPr>
                  <w:r w:rsidRPr="001C6BDC">
                    <w:rPr>
                      <w:rFonts w:eastAsia="仿宋_GB2312"/>
                      <w:color w:val="000000" w:themeColor="text1"/>
                      <w:szCs w:val="21"/>
                      <w:lang w:val="zh-TW" w:eastAsia="zh-TW"/>
                    </w:rPr>
                    <w:t>语音知识、词汇知识、语法知识、语篇知识、语用知识等</w:t>
                  </w:r>
                </w:p>
              </w:tc>
            </w:tr>
            <w:tr w:rsidR="00AC4FA2" w:rsidRPr="001C6BDC">
              <w:trPr>
                <w:trHeight w:val="477"/>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jc w:val="center"/>
                    <w:rPr>
                      <w:rFonts w:eastAsia="仿宋_GB2312"/>
                      <w:color w:val="000000" w:themeColor="text1"/>
                      <w:szCs w:val="21"/>
                    </w:rPr>
                  </w:pPr>
                  <w:r w:rsidRPr="001C6BDC">
                    <w:rPr>
                      <w:rFonts w:eastAsia="仿宋_GB2312"/>
                      <w:color w:val="000000" w:themeColor="text1"/>
                      <w:szCs w:val="21"/>
                      <w:lang w:val="zh-TW" w:eastAsia="zh-TW"/>
                    </w:rPr>
                    <w:t>商务知识</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rPr>
                      <w:rFonts w:eastAsia="仿宋_GB2312"/>
                      <w:color w:val="000000" w:themeColor="text1"/>
                      <w:szCs w:val="21"/>
                    </w:rPr>
                  </w:pPr>
                  <w:r w:rsidRPr="001C6BDC">
                    <w:rPr>
                      <w:rFonts w:eastAsia="仿宋_GB2312"/>
                      <w:color w:val="000000" w:themeColor="text1"/>
                      <w:szCs w:val="21"/>
                      <w:lang w:val="zh-TW" w:eastAsia="zh-TW"/>
                    </w:rPr>
                    <w:t>经济学知识、管理学知识、国际商法知识、国际金融知识、国际营销知识、人力资源管理知识、财务管理知识、商务操作规程、信息技术知识等</w:t>
                  </w:r>
                </w:p>
              </w:tc>
            </w:tr>
            <w:tr w:rsidR="00AC4FA2" w:rsidRPr="001C6BDC">
              <w:trPr>
                <w:trHeight w:val="195"/>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jc w:val="center"/>
                    <w:rPr>
                      <w:rFonts w:eastAsia="仿宋_GB2312"/>
                      <w:color w:val="000000" w:themeColor="text1"/>
                      <w:szCs w:val="21"/>
                    </w:rPr>
                  </w:pPr>
                  <w:r w:rsidRPr="001C6BDC">
                    <w:rPr>
                      <w:rFonts w:eastAsia="仿宋_GB2312"/>
                      <w:color w:val="000000" w:themeColor="text1"/>
                      <w:szCs w:val="21"/>
                      <w:lang w:val="zh-TW" w:eastAsia="zh-TW"/>
                    </w:rPr>
                    <w:t>跨文化知识</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rPr>
                      <w:rFonts w:eastAsia="仿宋_GB2312"/>
                      <w:color w:val="000000" w:themeColor="text1"/>
                      <w:szCs w:val="21"/>
                    </w:rPr>
                  </w:pPr>
                  <w:r w:rsidRPr="001C6BDC">
                    <w:rPr>
                      <w:rFonts w:eastAsia="仿宋_GB2312"/>
                      <w:color w:val="000000" w:themeColor="text1"/>
                      <w:szCs w:val="21"/>
                      <w:lang w:val="zh-TW" w:eastAsia="zh-TW"/>
                    </w:rPr>
                    <w:t>外国文学知识、</w:t>
                  </w:r>
                  <w:r w:rsidRPr="001C6BDC">
                    <w:rPr>
                      <w:rFonts w:eastAsia="仿宋_GB2312" w:hint="eastAsia"/>
                      <w:color w:val="000000" w:themeColor="text1"/>
                      <w:szCs w:val="21"/>
                      <w:lang w:val="zh-CN"/>
                    </w:rPr>
                    <w:t>西语</w:t>
                  </w:r>
                  <w:r w:rsidRPr="001C6BDC">
                    <w:rPr>
                      <w:rFonts w:eastAsia="仿宋_GB2312"/>
                      <w:color w:val="000000" w:themeColor="text1"/>
                      <w:szCs w:val="21"/>
                      <w:lang w:val="zh-CN"/>
                    </w:rPr>
                    <w:t>国家</w:t>
                  </w:r>
                  <w:r w:rsidRPr="001C6BDC">
                    <w:rPr>
                      <w:rFonts w:eastAsia="仿宋_GB2312"/>
                      <w:color w:val="000000" w:themeColor="text1"/>
                      <w:szCs w:val="21"/>
                      <w:lang w:val="zh-TW" w:eastAsia="zh-TW"/>
                    </w:rPr>
                    <w:t>文化知识、商业文化知识、中国文化知识等</w:t>
                  </w:r>
                </w:p>
              </w:tc>
            </w:tr>
            <w:tr w:rsidR="00AC4FA2" w:rsidRPr="001C6BDC">
              <w:trPr>
                <w:trHeight w:val="185"/>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rPr>
                      <w:rFonts w:eastAsia="仿宋_GB2312"/>
                      <w:color w:val="000000" w:themeColor="text1"/>
                      <w:szCs w:val="21"/>
                    </w:rPr>
                  </w:pPr>
                  <w:r w:rsidRPr="001C6BDC">
                    <w:rPr>
                      <w:rFonts w:eastAsia="仿宋_GB2312"/>
                      <w:color w:val="000000" w:themeColor="text1"/>
                      <w:szCs w:val="21"/>
                      <w:lang w:val="zh-TW" w:eastAsia="zh-TW"/>
                    </w:rPr>
                    <w:lastRenderedPageBreak/>
                    <w:t>人文社科知识</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rPr>
                      <w:rFonts w:eastAsia="仿宋_GB2312"/>
                      <w:color w:val="000000" w:themeColor="text1"/>
                      <w:szCs w:val="21"/>
                    </w:rPr>
                  </w:pPr>
                  <w:r w:rsidRPr="001C6BDC">
                    <w:rPr>
                      <w:rFonts w:eastAsia="仿宋_GB2312"/>
                      <w:color w:val="000000" w:themeColor="text1"/>
                      <w:szCs w:val="21"/>
                      <w:lang w:val="zh-TW" w:eastAsia="zh-TW"/>
                    </w:rPr>
                    <w:t>区域国别知识、国际政治知识、世界历史知识、外交知识等</w:t>
                  </w:r>
                </w:p>
              </w:tc>
            </w:tr>
            <w:tr w:rsidR="00AC4FA2" w:rsidRPr="001C6BDC">
              <w:trPr>
                <w:trHeight w:val="185"/>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jc w:val="center"/>
                    <w:rPr>
                      <w:rFonts w:eastAsia="仿宋_GB2312"/>
                      <w:color w:val="000000" w:themeColor="text1"/>
                      <w:szCs w:val="21"/>
                    </w:rPr>
                  </w:pPr>
                  <w:r w:rsidRPr="001C6BDC">
                    <w:rPr>
                      <w:rFonts w:eastAsia="仿宋_GB2312"/>
                      <w:color w:val="000000" w:themeColor="text1"/>
                      <w:szCs w:val="21"/>
                      <w:lang w:val="zh-TW" w:eastAsia="zh-TW"/>
                    </w:rPr>
                    <w:t>跨学科知识</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spacing w:line="360" w:lineRule="auto"/>
                    <w:rPr>
                      <w:rFonts w:eastAsia="仿宋_GB2312"/>
                      <w:color w:val="000000" w:themeColor="text1"/>
                      <w:szCs w:val="21"/>
                    </w:rPr>
                  </w:pPr>
                  <w:r w:rsidRPr="001C6BDC">
                    <w:rPr>
                      <w:rFonts w:eastAsia="仿宋_GB2312"/>
                      <w:color w:val="000000" w:themeColor="text1"/>
                      <w:szCs w:val="21"/>
                      <w:lang w:val="zh-TW" w:eastAsia="zh-TW"/>
                    </w:rPr>
                    <w:t>学科交叉知识、学科整合知识等</w:t>
                  </w:r>
                </w:p>
              </w:tc>
            </w:tr>
          </w:tbl>
          <w:p w:rsidR="00AC4FA2" w:rsidRPr="001C6BDC" w:rsidRDefault="002D0295">
            <w:pPr>
              <w:spacing w:line="360" w:lineRule="auto"/>
              <w:rPr>
                <w:rFonts w:ascii="黑体" w:eastAsia="黑体" w:hAnsi="黑体"/>
                <w:b/>
                <w:color w:val="000000" w:themeColor="text1"/>
                <w:sz w:val="28"/>
                <w:szCs w:val="28"/>
                <w:lang w:val="zh-TW" w:eastAsia="zh-TW"/>
              </w:rPr>
            </w:pPr>
            <w:r w:rsidRPr="001C6BDC">
              <w:rPr>
                <w:rFonts w:ascii="黑体" w:eastAsia="黑体" w:hAnsi="黑体"/>
                <w:b/>
                <w:color w:val="000000" w:themeColor="text1"/>
                <w:sz w:val="28"/>
                <w:szCs w:val="28"/>
                <w:lang w:val="zh-TW" w:eastAsia="zh-TW"/>
              </w:rPr>
              <w:t>（二）能力要求</w:t>
            </w:r>
          </w:p>
          <w:p w:rsidR="00AC4FA2" w:rsidRPr="001C6BDC" w:rsidRDefault="002D0295">
            <w:pPr>
              <w:spacing w:afterLines="50" w:after="156" w:line="360" w:lineRule="auto"/>
              <w:ind w:firstLine="482"/>
              <w:rPr>
                <w:rFonts w:eastAsia="PMingLiU"/>
                <w:color w:val="000000" w:themeColor="text1"/>
                <w:sz w:val="28"/>
                <w:szCs w:val="28"/>
                <w:lang w:val="zh-TW" w:eastAsia="zh-TW"/>
              </w:rPr>
            </w:pPr>
            <w:r w:rsidRPr="001C6BDC">
              <w:rPr>
                <w:rFonts w:eastAsia="仿宋_GB2312"/>
                <w:color w:val="000000" w:themeColor="text1"/>
                <w:sz w:val="28"/>
                <w:szCs w:val="28"/>
                <w:lang w:val="zh-TW" w:eastAsia="zh-TW"/>
              </w:rPr>
              <w:t>本专业毕业生应具备以下五类能力：</w:t>
            </w:r>
            <w:r w:rsidRPr="001C6BDC">
              <w:rPr>
                <w:rFonts w:eastAsia="仿宋_GB2312" w:hint="eastAsia"/>
                <w:color w:val="000000" w:themeColor="text1"/>
                <w:sz w:val="28"/>
                <w:szCs w:val="28"/>
                <w:lang w:val="zh-TW"/>
              </w:rPr>
              <w:t>西语</w:t>
            </w:r>
            <w:r w:rsidRPr="001C6BDC">
              <w:rPr>
                <w:rFonts w:eastAsia="仿宋_GB2312"/>
                <w:color w:val="000000" w:themeColor="text1"/>
                <w:sz w:val="28"/>
                <w:szCs w:val="28"/>
                <w:lang w:val="zh-TW" w:eastAsia="zh-TW"/>
              </w:rPr>
              <w:t>应用能力、跨文化交际能力、商务实践能力、思辨与创新能力和自主学习能力</w:t>
            </w:r>
            <w:r w:rsidRPr="001C6BDC">
              <w:rPr>
                <w:rFonts w:eastAsia="仿宋_GB2312"/>
                <w:color w:val="000000" w:themeColor="text1"/>
                <w:sz w:val="28"/>
                <w:szCs w:val="28"/>
                <w:lang w:val="zh-TW"/>
              </w:rPr>
              <w:t>，详见下表</w:t>
            </w:r>
            <w:r w:rsidRPr="001C6BDC">
              <w:rPr>
                <w:rFonts w:eastAsia="仿宋_GB2312"/>
                <w:color w:val="000000" w:themeColor="text1"/>
                <w:sz w:val="28"/>
                <w:szCs w:val="28"/>
                <w:lang w:val="zh-TW" w:eastAsia="zh-TW"/>
              </w:rPr>
              <w:t>。</w:t>
            </w:r>
          </w:p>
          <w:tbl>
            <w:tblPr>
              <w:tblStyle w:val="af6"/>
              <w:tblW w:w="8221" w:type="dxa"/>
              <w:jc w:val="center"/>
              <w:tblLayout w:type="fixed"/>
              <w:tblLook w:val="04A0" w:firstRow="1" w:lastRow="0" w:firstColumn="1" w:lastColumn="0" w:noHBand="0" w:noVBand="1"/>
            </w:tblPr>
            <w:tblGrid>
              <w:gridCol w:w="1134"/>
              <w:gridCol w:w="1417"/>
              <w:gridCol w:w="5670"/>
            </w:tblGrid>
            <w:tr w:rsidR="00AC4FA2" w:rsidRPr="001C6BDC">
              <w:trPr>
                <w:jc w:val="center"/>
              </w:trPr>
              <w:tc>
                <w:tcPr>
                  <w:tcW w:w="1134"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b/>
                      <w:color w:val="000000" w:themeColor="text1"/>
                      <w:kern w:val="0"/>
                      <w:szCs w:val="21"/>
                      <w:lang w:val="zh-TW" w:eastAsia="zh-TW"/>
                    </w:rPr>
                    <w:t>能力模块</w:t>
                  </w: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b/>
                      <w:color w:val="000000" w:themeColor="text1"/>
                      <w:kern w:val="0"/>
                      <w:szCs w:val="21"/>
                      <w:lang w:val="zh-TW" w:eastAsia="zh-TW"/>
                    </w:rPr>
                    <w:t>能力构成</w:t>
                  </w:r>
                </w:p>
              </w:tc>
              <w:tc>
                <w:tcPr>
                  <w:tcW w:w="5670"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b/>
                      <w:color w:val="000000" w:themeColor="text1"/>
                      <w:kern w:val="0"/>
                      <w:sz w:val="20"/>
                      <w:szCs w:val="21"/>
                      <w:lang w:val="zh-TW" w:eastAsia="zh-TW"/>
                    </w:rPr>
                    <w:t>能力要求</w:t>
                  </w:r>
                </w:p>
              </w:tc>
            </w:tr>
            <w:tr w:rsidR="00AC4FA2" w:rsidRPr="001C6BDC">
              <w:trPr>
                <w:jc w:val="center"/>
              </w:trPr>
              <w:tc>
                <w:tcPr>
                  <w:tcW w:w="1134" w:type="dxa"/>
                  <w:vMerge w:val="restart"/>
                  <w:vAlign w:val="center"/>
                </w:tcPr>
                <w:p w:rsidR="00AC4FA2" w:rsidRPr="001C6BDC" w:rsidRDefault="002D0295">
                  <w:pPr>
                    <w:spacing w:line="360" w:lineRule="auto"/>
                    <w:jc w:val="center"/>
                    <w:rPr>
                      <w:rFonts w:eastAsia="仿宋_GB2312"/>
                      <w:color w:val="000000" w:themeColor="text1"/>
                      <w:kern w:val="0"/>
                      <w:sz w:val="20"/>
                      <w:szCs w:val="21"/>
                      <w:lang w:val="zh-CN"/>
                    </w:rPr>
                  </w:pPr>
                  <w:r w:rsidRPr="001C6BDC">
                    <w:rPr>
                      <w:rFonts w:eastAsia="仿宋_GB2312" w:hint="eastAsia"/>
                      <w:color w:val="000000" w:themeColor="text1"/>
                      <w:kern w:val="0"/>
                      <w:sz w:val="20"/>
                      <w:szCs w:val="21"/>
                      <w:lang w:val="zh-CN"/>
                    </w:rPr>
                    <w:t>西语</w:t>
                  </w:r>
                </w:p>
                <w:p w:rsidR="00AC4FA2" w:rsidRPr="001C6BDC" w:rsidRDefault="002D0295">
                  <w:pPr>
                    <w:spacing w:line="360" w:lineRule="auto"/>
                    <w:jc w:val="center"/>
                    <w:rPr>
                      <w:rFonts w:eastAsia="仿宋_GB2312"/>
                      <w:color w:val="000000" w:themeColor="text1"/>
                      <w:kern w:val="0"/>
                      <w:sz w:val="20"/>
                      <w:szCs w:val="21"/>
                      <w:lang w:val="zh-TW" w:eastAsia="zh-TW"/>
                    </w:rPr>
                  </w:pPr>
                  <w:r w:rsidRPr="001C6BDC">
                    <w:rPr>
                      <w:rFonts w:eastAsia="仿宋_GB2312"/>
                      <w:color w:val="000000" w:themeColor="text1"/>
                      <w:kern w:val="0"/>
                      <w:sz w:val="20"/>
                      <w:szCs w:val="21"/>
                      <w:lang w:val="zh-TW" w:eastAsia="zh-TW"/>
                    </w:rPr>
                    <w:t>应用能力</w:t>
                  </w: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hint="eastAsia"/>
                      <w:color w:val="000000" w:themeColor="text1"/>
                      <w:kern w:val="0"/>
                      <w:sz w:val="20"/>
                      <w:szCs w:val="21"/>
                      <w:lang w:val="zh-CN"/>
                    </w:rPr>
                    <w:t>西语</w:t>
                  </w:r>
                  <w:r w:rsidRPr="001C6BDC">
                    <w:rPr>
                      <w:rFonts w:eastAsia="仿宋_GB2312"/>
                      <w:color w:val="000000" w:themeColor="text1"/>
                      <w:kern w:val="0"/>
                      <w:sz w:val="20"/>
                      <w:szCs w:val="21"/>
                      <w:lang w:val="zh-TW" w:eastAsia="zh-TW"/>
                    </w:rPr>
                    <w:t>组织能力</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语音语调识读能力、词汇拼读能力、造句能力、谋篇能力等</w:t>
                  </w:r>
                </w:p>
              </w:tc>
            </w:tr>
            <w:tr w:rsidR="00AC4FA2" w:rsidRPr="001C6BDC">
              <w:trPr>
                <w:jc w:val="center"/>
              </w:trPr>
              <w:tc>
                <w:tcPr>
                  <w:tcW w:w="1134" w:type="dxa"/>
                  <w:vMerge/>
                  <w:vAlign w:val="center"/>
                </w:tcPr>
                <w:p w:rsidR="00AC4FA2" w:rsidRPr="001C6BDC" w:rsidRDefault="00AC4FA2">
                  <w:pPr>
                    <w:spacing w:afterLines="50" w:after="156" w:line="360" w:lineRule="auto"/>
                    <w:jc w:val="center"/>
                    <w:rPr>
                      <w:rFonts w:eastAsia="PMingLiU"/>
                      <w:color w:val="000000" w:themeColor="text1"/>
                      <w:kern w:val="0"/>
                      <w:szCs w:val="21"/>
                      <w:lang w:val="zh-TW" w:eastAsia="zh-TW"/>
                    </w:rPr>
                  </w:pP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hint="eastAsia"/>
                      <w:color w:val="000000" w:themeColor="text1"/>
                      <w:kern w:val="0"/>
                      <w:sz w:val="20"/>
                      <w:szCs w:val="21"/>
                      <w:lang w:val="zh-CN"/>
                    </w:rPr>
                    <w:t>西语</w:t>
                  </w:r>
                  <w:r w:rsidRPr="001C6BDC">
                    <w:rPr>
                      <w:rFonts w:eastAsia="仿宋_GB2312"/>
                      <w:color w:val="000000" w:themeColor="text1"/>
                      <w:kern w:val="0"/>
                      <w:sz w:val="20"/>
                      <w:szCs w:val="21"/>
                      <w:lang w:val="zh-TW" w:eastAsia="zh-TW"/>
                    </w:rPr>
                    <w:t>运用能力</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听、说、读、写、译技能、语用能力、纠误能力等</w:t>
                  </w:r>
                </w:p>
              </w:tc>
            </w:tr>
            <w:tr w:rsidR="00AC4FA2" w:rsidRPr="001C6BDC">
              <w:trPr>
                <w:jc w:val="center"/>
              </w:trPr>
              <w:tc>
                <w:tcPr>
                  <w:tcW w:w="1134" w:type="dxa"/>
                  <w:vMerge/>
                  <w:vAlign w:val="center"/>
                </w:tcPr>
                <w:p w:rsidR="00AC4FA2" w:rsidRPr="001C6BDC" w:rsidRDefault="00AC4FA2">
                  <w:pPr>
                    <w:spacing w:afterLines="50" w:after="156" w:line="360" w:lineRule="auto"/>
                    <w:jc w:val="center"/>
                    <w:rPr>
                      <w:rFonts w:eastAsia="PMingLiU"/>
                      <w:color w:val="000000" w:themeColor="text1"/>
                      <w:kern w:val="0"/>
                      <w:szCs w:val="21"/>
                      <w:lang w:val="zh-TW" w:eastAsia="zh-TW"/>
                    </w:rPr>
                  </w:pP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学习策略能力</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调控策略、学习策略、社交策略等</w:t>
                  </w:r>
                </w:p>
              </w:tc>
            </w:tr>
            <w:tr w:rsidR="00AC4FA2" w:rsidRPr="001C6BDC">
              <w:trPr>
                <w:jc w:val="center"/>
              </w:trPr>
              <w:tc>
                <w:tcPr>
                  <w:tcW w:w="1134" w:type="dxa"/>
                  <w:vMerge w:val="restart"/>
                  <w:vAlign w:val="center"/>
                </w:tcPr>
                <w:p w:rsidR="00AC4FA2" w:rsidRPr="001C6BDC" w:rsidRDefault="002D0295">
                  <w:pPr>
                    <w:spacing w:line="360" w:lineRule="auto"/>
                    <w:jc w:val="center"/>
                    <w:rPr>
                      <w:rFonts w:eastAsia="仿宋_GB2312"/>
                      <w:color w:val="000000" w:themeColor="text1"/>
                      <w:kern w:val="0"/>
                      <w:sz w:val="20"/>
                      <w:szCs w:val="21"/>
                      <w:lang w:val="zh-TW" w:eastAsia="zh-TW"/>
                    </w:rPr>
                  </w:pPr>
                  <w:r w:rsidRPr="001C6BDC">
                    <w:rPr>
                      <w:rFonts w:eastAsia="仿宋_GB2312"/>
                      <w:color w:val="000000" w:themeColor="text1"/>
                      <w:kern w:val="0"/>
                      <w:sz w:val="20"/>
                      <w:szCs w:val="21"/>
                      <w:lang w:val="zh-TW" w:eastAsia="zh-TW"/>
                    </w:rPr>
                    <w:t>跨文化</w:t>
                  </w:r>
                </w:p>
                <w:p w:rsidR="00AC4FA2" w:rsidRPr="001C6BDC" w:rsidRDefault="002D0295">
                  <w:pPr>
                    <w:spacing w:line="360" w:lineRule="auto"/>
                    <w:rPr>
                      <w:rFonts w:eastAsia="仿宋_GB2312"/>
                      <w:color w:val="000000" w:themeColor="text1"/>
                      <w:kern w:val="0"/>
                      <w:sz w:val="20"/>
                      <w:szCs w:val="21"/>
                      <w:lang w:val="zh-TW" w:eastAsia="zh-TW"/>
                    </w:rPr>
                  </w:pPr>
                  <w:r w:rsidRPr="001C6BDC">
                    <w:rPr>
                      <w:rFonts w:eastAsia="仿宋_GB2312"/>
                      <w:color w:val="000000" w:themeColor="text1"/>
                      <w:kern w:val="0"/>
                      <w:sz w:val="20"/>
                      <w:szCs w:val="21"/>
                      <w:lang w:val="zh-TW" w:eastAsia="zh-TW"/>
                    </w:rPr>
                    <w:t>交际能力</w:t>
                  </w: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基本跨文化交际能力</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跨文化思维能力、跨文化适应能力、跨文化沟通能力</w:t>
                  </w:r>
                </w:p>
              </w:tc>
            </w:tr>
            <w:tr w:rsidR="00AC4FA2" w:rsidRPr="001C6BDC">
              <w:trPr>
                <w:jc w:val="center"/>
              </w:trPr>
              <w:tc>
                <w:tcPr>
                  <w:tcW w:w="1134" w:type="dxa"/>
                  <w:vMerge/>
                  <w:vAlign w:val="center"/>
                </w:tcPr>
                <w:p w:rsidR="00AC4FA2" w:rsidRPr="001C6BDC" w:rsidRDefault="00AC4FA2">
                  <w:pPr>
                    <w:spacing w:afterLines="50" w:after="156" w:line="360" w:lineRule="auto"/>
                    <w:jc w:val="center"/>
                    <w:rPr>
                      <w:rFonts w:eastAsia="PMingLiU"/>
                      <w:color w:val="000000" w:themeColor="text1"/>
                      <w:kern w:val="0"/>
                      <w:szCs w:val="21"/>
                      <w:lang w:val="zh-TW" w:eastAsia="zh-TW"/>
                    </w:rPr>
                  </w:pP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跨文化商务交际能力</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商务沟通能力、商业实务能力、跨文化能力</w:t>
                  </w:r>
                </w:p>
              </w:tc>
            </w:tr>
            <w:tr w:rsidR="00AC4FA2" w:rsidRPr="001C6BDC">
              <w:trPr>
                <w:jc w:val="center"/>
              </w:trPr>
              <w:tc>
                <w:tcPr>
                  <w:tcW w:w="1134" w:type="dxa"/>
                  <w:vMerge w:val="restart"/>
                  <w:vAlign w:val="center"/>
                </w:tcPr>
                <w:p w:rsidR="00AC4FA2" w:rsidRPr="001C6BDC" w:rsidRDefault="002D0295">
                  <w:pPr>
                    <w:spacing w:line="360" w:lineRule="auto"/>
                    <w:jc w:val="center"/>
                    <w:rPr>
                      <w:rFonts w:eastAsia="PMingLiU"/>
                      <w:color w:val="000000" w:themeColor="text1"/>
                      <w:kern w:val="0"/>
                      <w:sz w:val="20"/>
                      <w:szCs w:val="21"/>
                      <w:lang w:val="zh-TW" w:eastAsia="zh-TW"/>
                    </w:rPr>
                  </w:pPr>
                  <w:r w:rsidRPr="001C6BDC">
                    <w:rPr>
                      <w:rFonts w:eastAsia="仿宋_GB2312"/>
                      <w:color w:val="000000" w:themeColor="text1"/>
                      <w:kern w:val="0"/>
                      <w:sz w:val="20"/>
                      <w:szCs w:val="21"/>
                      <w:lang w:val="zh-TW" w:eastAsia="zh-TW"/>
                    </w:rPr>
                    <w:t>商务</w:t>
                  </w:r>
                </w:p>
                <w:p w:rsidR="00AC4FA2" w:rsidRPr="001C6BDC" w:rsidRDefault="002D0295">
                  <w:pPr>
                    <w:spacing w:line="360" w:lineRule="auto"/>
                    <w:jc w:val="center"/>
                    <w:rPr>
                      <w:rFonts w:eastAsia="仿宋_GB2312"/>
                      <w:color w:val="000000" w:themeColor="text1"/>
                      <w:kern w:val="0"/>
                      <w:sz w:val="20"/>
                      <w:szCs w:val="21"/>
                      <w:lang w:val="zh-TW" w:eastAsia="zh-TW"/>
                    </w:rPr>
                  </w:pPr>
                  <w:r w:rsidRPr="001C6BDC">
                    <w:rPr>
                      <w:rFonts w:eastAsia="仿宋_GB2312"/>
                      <w:color w:val="000000" w:themeColor="text1"/>
                      <w:kern w:val="0"/>
                      <w:sz w:val="20"/>
                      <w:szCs w:val="21"/>
                      <w:lang w:val="zh-TW" w:eastAsia="zh-TW"/>
                    </w:rPr>
                    <w:t>实践能力</w:t>
                  </w: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通用商务技能</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办公文秘技能、信息调研技能、公共演讲技能、商务礼仪等</w:t>
                  </w:r>
                </w:p>
              </w:tc>
            </w:tr>
            <w:tr w:rsidR="00AC4FA2" w:rsidRPr="001C6BDC">
              <w:trPr>
                <w:jc w:val="center"/>
              </w:trPr>
              <w:tc>
                <w:tcPr>
                  <w:tcW w:w="1134" w:type="dxa"/>
                  <w:vMerge/>
                  <w:vAlign w:val="center"/>
                </w:tcPr>
                <w:p w:rsidR="00AC4FA2" w:rsidRPr="001C6BDC" w:rsidRDefault="00AC4FA2">
                  <w:pPr>
                    <w:spacing w:afterLines="50" w:after="156" w:line="360" w:lineRule="auto"/>
                    <w:jc w:val="center"/>
                    <w:rPr>
                      <w:rFonts w:eastAsia="PMingLiU"/>
                      <w:color w:val="000000" w:themeColor="text1"/>
                      <w:kern w:val="0"/>
                      <w:szCs w:val="21"/>
                      <w:lang w:val="zh-TW" w:eastAsia="zh-TW"/>
                    </w:rPr>
                  </w:pP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专业商务技能</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商务谈判技能、贸易实务技能、电子商务技能、市场营销技能、人力资源管理技能、财务管理技能等</w:t>
                  </w:r>
                </w:p>
              </w:tc>
            </w:tr>
            <w:tr w:rsidR="00AC4FA2" w:rsidRPr="001C6BDC">
              <w:trPr>
                <w:jc w:val="center"/>
              </w:trPr>
              <w:tc>
                <w:tcPr>
                  <w:tcW w:w="1134" w:type="dxa"/>
                  <w:vMerge w:val="restart"/>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思辨与创新能力</w:t>
                  </w: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认知能力</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理解、推理、评价、分析、解释、自我调控、精确性、相关性、逻辑性、深刻性、灵活性等</w:t>
                  </w:r>
                </w:p>
              </w:tc>
            </w:tr>
            <w:tr w:rsidR="00AC4FA2" w:rsidRPr="001C6BDC">
              <w:trPr>
                <w:jc w:val="center"/>
              </w:trPr>
              <w:tc>
                <w:tcPr>
                  <w:tcW w:w="1134" w:type="dxa"/>
                  <w:vMerge/>
                  <w:vAlign w:val="center"/>
                </w:tcPr>
                <w:p w:rsidR="00AC4FA2" w:rsidRPr="001C6BDC" w:rsidRDefault="00AC4FA2">
                  <w:pPr>
                    <w:spacing w:afterLines="50" w:after="156" w:line="360" w:lineRule="auto"/>
                    <w:jc w:val="center"/>
                    <w:rPr>
                      <w:rFonts w:eastAsia="PMingLiU"/>
                      <w:color w:val="000000" w:themeColor="text1"/>
                      <w:kern w:val="0"/>
                      <w:szCs w:val="21"/>
                      <w:lang w:val="zh-TW" w:eastAsia="zh-TW"/>
                    </w:rPr>
                  </w:pP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情感调适能力</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好奇、开放、自信、坚毅、开朗、公正、诚实、谦虚、好学、包容等</w:t>
                  </w:r>
                </w:p>
              </w:tc>
            </w:tr>
            <w:tr w:rsidR="00AC4FA2" w:rsidRPr="001C6BDC">
              <w:trPr>
                <w:jc w:val="center"/>
              </w:trPr>
              <w:tc>
                <w:tcPr>
                  <w:tcW w:w="1134" w:type="dxa"/>
                  <w:vAlign w:val="center"/>
                </w:tcPr>
                <w:p w:rsidR="00AC4FA2" w:rsidRPr="001C6BDC" w:rsidRDefault="002D0295">
                  <w:pPr>
                    <w:spacing w:line="360" w:lineRule="auto"/>
                    <w:jc w:val="center"/>
                    <w:rPr>
                      <w:rFonts w:eastAsia="PMingLiU"/>
                      <w:color w:val="000000" w:themeColor="text1"/>
                      <w:kern w:val="0"/>
                      <w:sz w:val="20"/>
                      <w:szCs w:val="21"/>
                      <w:lang w:val="zh-TW" w:eastAsia="zh-TW"/>
                    </w:rPr>
                  </w:pPr>
                  <w:r w:rsidRPr="001C6BDC">
                    <w:rPr>
                      <w:rFonts w:eastAsia="仿宋_GB2312"/>
                      <w:color w:val="000000" w:themeColor="text1"/>
                      <w:kern w:val="0"/>
                      <w:sz w:val="20"/>
                      <w:szCs w:val="21"/>
                      <w:lang w:val="zh-TW" w:eastAsia="zh-TW"/>
                    </w:rPr>
                    <w:t>自主</w:t>
                  </w:r>
                </w:p>
                <w:p w:rsidR="00AC4FA2" w:rsidRPr="001C6BDC" w:rsidRDefault="002D0295">
                  <w:pPr>
                    <w:spacing w:line="360" w:lineRule="auto"/>
                    <w:jc w:val="center"/>
                    <w:rPr>
                      <w:rFonts w:eastAsia="仿宋_GB2312"/>
                      <w:color w:val="000000" w:themeColor="text1"/>
                      <w:kern w:val="0"/>
                      <w:sz w:val="20"/>
                      <w:szCs w:val="21"/>
                      <w:lang w:val="zh-TW" w:eastAsia="zh-TW"/>
                    </w:rPr>
                  </w:pPr>
                  <w:r w:rsidRPr="001C6BDC">
                    <w:rPr>
                      <w:rFonts w:eastAsia="仿宋_GB2312"/>
                      <w:color w:val="000000" w:themeColor="text1"/>
                      <w:kern w:val="0"/>
                      <w:sz w:val="20"/>
                      <w:szCs w:val="21"/>
                      <w:lang w:val="zh-TW" w:eastAsia="zh-TW"/>
                    </w:rPr>
                    <w:t>学习能力</w:t>
                  </w:r>
                </w:p>
              </w:tc>
              <w:tc>
                <w:tcPr>
                  <w:tcW w:w="1417" w:type="dxa"/>
                  <w:vAlign w:val="center"/>
                </w:tcPr>
                <w:p w:rsidR="00AC4FA2" w:rsidRPr="001C6BDC" w:rsidRDefault="002D0295">
                  <w:pPr>
                    <w:spacing w:afterLines="50" w:after="156" w:line="360" w:lineRule="auto"/>
                    <w:jc w:val="center"/>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学科自学能力</w:t>
                  </w:r>
                </w:p>
              </w:tc>
              <w:tc>
                <w:tcPr>
                  <w:tcW w:w="5670" w:type="dxa"/>
                  <w:vAlign w:val="center"/>
                </w:tcPr>
                <w:p w:rsidR="00AC4FA2" w:rsidRPr="001C6BDC" w:rsidRDefault="002D0295">
                  <w:pPr>
                    <w:spacing w:afterLines="50" w:after="156" w:line="360" w:lineRule="auto"/>
                    <w:jc w:val="left"/>
                    <w:rPr>
                      <w:rFonts w:eastAsia="PMingLiU"/>
                      <w:color w:val="000000" w:themeColor="text1"/>
                      <w:kern w:val="0"/>
                      <w:szCs w:val="21"/>
                      <w:lang w:val="zh-TW" w:eastAsia="zh-TW"/>
                    </w:rPr>
                  </w:pPr>
                  <w:r w:rsidRPr="001C6BDC">
                    <w:rPr>
                      <w:rFonts w:eastAsia="仿宋_GB2312"/>
                      <w:color w:val="000000" w:themeColor="text1"/>
                      <w:kern w:val="0"/>
                      <w:sz w:val="20"/>
                      <w:szCs w:val="21"/>
                      <w:lang w:val="zh-TW" w:eastAsia="zh-TW"/>
                    </w:rPr>
                    <w:t>自我规划能力、自我决策能力、自我监控能力、自我评价能力</w:t>
                  </w:r>
                </w:p>
              </w:tc>
            </w:tr>
          </w:tbl>
          <w:p w:rsidR="00AC4FA2" w:rsidRPr="001C6BDC" w:rsidRDefault="002D0295">
            <w:pPr>
              <w:spacing w:line="360" w:lineRule="auto"/>
              <w:rPr>
                <w:rFonts w:ascii="黑体" w:eastAsia="黑体" w:hAnsi="黑体"/>
                <w:b/>
                <w:color w:val="000000" w:themeColor="text1"/>
                <w:sz w:val="28"/>
                <w:szCs w:val="28"/>
                <w:lang w:val="zh-TW" w:eastAsia="zh-TW"/>
              </w:rPr>
            </w:pPr>
            <w:r w:rsidRPr="001C6BDC">
              <w:rPr>
                <w:rFonts w:ascii="黑体" w:eastAsia="黑体" w:hAnsi="黑体"/>
                <w:b/>
                <w:color w:val="000000" w:themeColor="text1"/>
                <w:sz w:val="28"/>
                <w:szCs w:val="28"/>
                <w:lang w:val="zh-TW" w:eastAsia="zh-TW"/>
              </w:rPr>
              <w:t>（三）素质要求</w:t>
            </w:r>
          </w:p>
          <w:p w:rsidR="00AC4FA2" w:rsidRPr="001C6BDC" w:rsidRDefault="002D0295">
            <w:pPr>
              <w:spacing w:line="360" w:lineRule="auto"/>
              <w:ind w:firstLine="420"/>
              <w:rPr>
                <w:rFonts w:ascii="仿宋_GB2312" w:eastAsia="仿宋_GB2312" w:hAnsi="宋体"/>
                <w:color w:val="000000" w:themeColor="text1"/>
                <w:sz w:val="28"/>
                <w:szCs w:val="28"/>
              </w:rPr>
            </w:pPr>
            <w:r w:rsidRPr="001C6BDC">
              <w:rPr>
                <w:rFonts w:eastAsia="仿宋_GB2312"/>
                <w:color w:val="000000" w:themeColor="text1"/>
                <w:sz w:val="28"/>
                <w:szCs w:val="28"/>
                <w:lang w:val="zh-TW" w:eastAsia="zh-TW"/>
              </w:rPr>
              <w:t>本专业毕业生应具备五类素质：思想素质、专业素质、职业素质、</w:t>
            </w:r>
            <w:r w:rsidRPr="001C6BDC">
              <w:rPr>
                <w:rFonts w:eastAsia="仿宋_GB2312"/>
                <w:color w:val="000000" w:themeColor="text1"/>
                <w:sz w:val="28"/>
                <w:szCs w:val="28"/>
                <w:lang w:val="zh-TW" w:eastAsia="zh-TW"/>
              </w:rPr>
              <w:lastRenderedPageBreak/>
              <w:t>文化素质和身心素质。具体而言，本专业学生在毕生时应具有高尚品德、人文与科学素养、中国情怀和国际视野、社会责任感、敬业与合作精神、创新创业精神和健康的身心。</w:t>
            </w:r>
          </w:p>
          <w:p w:rsidR="00AC4FA2"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四、主干学科与核心课程</w:t>
            </w:r>
          </w:p>
          <w:p w:rsidR="00AC4FA2" w:rsidRPr="001C6BDC" w:rsidRDefault="002D0295">
            <w:pPr>
              <w:widowControl/>
              <w:spacing w:line="360" w:lineRule="auto"/>
              <w:jc w:val="left"/>
              <w:rPr>
                <w:rFonts w:ascii="黑体" w:eastAsia="黑体" w:hAnsi="黑体" w:cs="宋体"/>
                <w:color w:val="000000" w:themeColor="text1"/>
                <w:sz w:val="28"/>
                <w:szCs w:val="28"/>
              </w:rPr>
            </w:pPr>
            <w:r w:rsidRPr="001C6BDC">
              <w:rPr>
                <w:rFonts w:ascii="黑体" w:eastAsia="黑体" w:hAnsi="黑体" w:cs="宋体" w:hint="eastAsia"/>
                <w:b/>
                <w:color w:val="000000" w:themeColor="text1"/>
                <w:sz w:val="28"/>
                <w:szCs w:val="28"/>
              </w:rPr>
              <w:t>（一）主干学科</w:t>
            </w:r>
            <w:r w:rsidRPr="001C6BDC">
              <w:rPr>
                <w:rFonts w:ascii="黑体" w:eastAsia="黑体" w:hAnsi="黑体" w:cs="宋体" w:hint="eastAsia"/>
                <w:color w:val="000000" w:themeColor="text1"/>
                <w:sz w:val="28"/>
                <w:szCs w:val="28"/>
              </w:rPr>
              <w:t>：</w:t>
            </w:r>
            <w:r w:rsidRPr="001C6BDC">
              <w:rPr>
                <w:rFonts w:ascii="仿宋_GB2312" w:eastAsia="仿宋_GB2312" w:hAnsi="黑体" w:cs="宋体" w:hint="eastAsia"/>
                <w:color w:val="000000" w:themeColor="text1"/>
                <w:sz w:val="28"/>
                <w:szCs w:val="28"/>
              </w:rPr>
              <w:t>西班牙语语言文学</w:t>
            </w:r>
          </w:p>
          <w:p w:rsidR="00AC4FA2" w:rsidRPr="001C6BDC" w:rsidRDefault="002D0295">
            <w:pPr>
              <w:widowControl/>
              <w:spacing w:line="360" w:lineRule="auto"/>
              <w:jc w:val="left"/>
              <w:rPr>
                <w:rFonts w:ascii="黑体" w:eastAsia="黑体" w:hAnsi="黑体" w:cs="宋体"/>
                <w:b/>
                <w:color w:val="000000" w:themeColor="text1"/>
                <w:sz w:val="28"/>
                <w:szCs w:val="28"/>
              </w:rPr>
            </w:pPr>
            <w:r w:rsidRPr="001C6BDC">
              <w:rPr>
                <w:rFonts w:ascii="黑体" w:eastAsia="黑体" w:hAnsi="黑体" w:cs="宋体" w:hint="eastAsia"/>
                <w:b/>
                <w:color w:val="000000" w:themeColor="text1"/>
                <w:sz w:val="28"/>
                <w:szCs w:val="28"/>
              </w:rPr>
              <w:t>（二）核心课程</w:t>
            </w:r>
          </w:p>
          <w:p w:rsidR="00AC4FA2" w:rsidRPr="001C6BDC" w:rsidRDefault="002D0295">
            <w:pPr>
              <w:spacing w:line="360" w:lineRule="auto"/>
              <w:ind w:firstLine="480"/>
              <w:rPr>
                <w:rFonts w:ascii="仿宋_GB2312" w:eastAsia="仿宋_GB2312" w:hAnsi="宋体" w:cs="宋体"/>
                <w:bCs/>
                <w:color w:val="000000" w:themeColor="text1"/>
                <w:sz w:val="28"/>
                <w:szCs w:val="28"/>
              </w:rPr>
            </w:pPr>
            <w:r w:rsidRPr="001C6BDC">
              <w:rPr>
                <w:rFonts w:ascii="仿宋_GB2312" w:eastAsia="仿宋_GB2312" w:hAnsi="宋体" w:cs="宋体"/>
                <w:bCs/>
                <w:color w:val="000000" w:themeColor="text1"/>
                <w:sz w:val="28"/>
                <w:szCs w:val="28"/>
              </w:rPr>
              <w:t>基础</w:t>
            </w:r>
            <w:r w:rsidRPr="001C6BDC">
              <w:rPr>
                <w:rFonts w:ascii="仿宋_GB2312" w:eastAsia="仿宋_GB2312" w:hAnsi="宋体" w:cs="宋体" w:hint="eastAsia"/>
                <w:bCs/>
                <w:color w:val="000000" w:themeColor="text1"/>
                <w:sz w:val="28"/>
                <w:szCs w:val="28"/>
              </w:rPr>
              <w:t>西班牙</w:t>
            </w:r>
            <w:r w:rsidRPr="001C6BDC">
              <w:rPr>
                <w:rFonts w:ascii="仿宋_GB2312" w:eastAsia="仿宋_GB2312" w:hAnsi="宋体" w:cs="宋体"/>
                <w:bCs/>
                <w:color w:val="000000" w:themeColor="text1"/>
                <w:sz w:val="28"/>
                <w:szCs w:val="28"/>
              </w:rPr>
              <w:t>语、高级</w:t>
            </w:r>
            <w:r w:rsidRPr="001C6BDC">
              <w:rPr>
                <w:rFonts w:ascii="仿宋_GB2312" w:eastAsia="仿宋_GB2312" w:hAnsi="宋体" w:cs="宋体" w:hint="eastAsia"/>
                <w:bCs/>
                <w:color w:val="000000" w:themeColor="text1"/>
                <w:sz w:val="28"/>
                <w:szCs w:val="28"/>
              </w:rPr>
              <w:t>西班牙</w:t>
            </w:r>
            <w:r w:rsidRPr="001C6BDC">
              <w:rPr>
                <w:rFonts w:ascii="仿宋_GB2312" w:eastAsia="仿宋_GB2312" w:hAnsi="宋体" w:cs="宋体"/>
                <w:bCs/>
                <w:color w:val="000000" w:themeColor="text1"/>
                <w:sz w:val="28"/>
                <w:szCs w:val="28"/>
              </w:rPr>
              <w:t>语</w:t>
            </w:r>
            <w:r w:rsidRPr="001C6BDC">
              <w:rPr>
                <w:rFonts w:ascii="仿宋_GB2312" w:eastAsia="仿宋_GB2312" w:hAnsi="宋体" w:cs="宋体" w:hint="eastAsia"/>
                <w:bCs/>
                <w:color w:val="000000" w:themeColor="text1"/>
                <w:sz w:val="28"/>
                <w:szCs w:val="28"/>
              </w:rPr>
              <w:t>、</w:t>
            </w:r>
            <w:r w:rsidRPr="001C6BDC">
              <w:rPr>
                <w:rFonts w:ascii="仿宋_GB2312" w:eastAsia="仿宋_GB2312" w:hAnsi="宋体" w:cs="宋体"/>
                <w:bCs/>
                <w:color w:val="000000" w:themeColor="text1"/>
                <w:sz w:val="28"/>
                <w:szCs w:val="28"/>
              </w:rPr>
              <w:t>西班牙语口语、西班牙语听力、西班牙语</w:t>
            </w:r>
            <w:r w:rsidRPr="001C6BDC">
              <w:rPr>
                <w:rFonts w:ascii="仿宋_GB2312" w:eastAsia="仿宋_GB2312" w:hAnsi="宋体" w:cs="宋体" w:hint="eastAsia"/>
                <w:bCs/>
                <w:color w:val="000000" w:themeColor="text1"/>
                <w:sz w:val="28"/>
                <w:szCs w:val="28"/>
              </w:rPr>
              <w:t>阅</w:t>
            </w:r>
            <w:r w:rsidRPr="001C6BDC">
              <w:rPr>
                <w:rFonts w:ascii="仿宋_GB2312" w:eastAsia="仿宋_GB2312" w:hAnsi="宋体" w:cs="宋体"/>
                <w:bCs/>
                <w:color w:val="000000" w:themeColor="text1"/>
                <w:sz w:val="28"/>
                <w:szCs w:val="28"/>
              </w:rPr>
              <w:t>读、西班牙语</w:t>
            </w:r>
            <w:r w:rsidRPr="001C6BDC">
              <w:rPr>
                <w:rFonts w:ascii="仿宋_GB2312" w:eastAsia="仿宋_GB2312" w:hAnsi="宋体" w:cs="宋体" w:hint="eastAsia"/>
                <w:bCs/>
                <w:color w:val="000000" w:themeColor="text1"/>
                <w:sz w:val="28"/>
                <w:szCs w:val="28"/>
              </w:rPr>
              <w:t>报刊选读</w:t>
            </w:r>
            <w:r w:rsidRPr="001C6BDC">
              <w:rPr>
                <w:rFonts w:ascii="仿宋_GB2312" w:eastAsia="仿宋_GB2312" w:hAnsi="宋体" w:cs="宋体"/>
                <w:bCs/>
                <w:color w:val="000000" w:themeColor="text1"/>
                <w:sz w:val="28"/>
                <w:szCs w:val="28"/>
              </w:rPr>
              <w:t>、西班牙语</w:t>
            </w:r>
            <w:r w:rsidRPr="001C6BDC">
              <w:rPr>
                <w:rFonts w:ascii="仿宋_GB2312" w:eastAsia="仿宋_GB2312" w:hAnsi="宋体" w:cs="宋体" w:hint="eastAsia"/>
                <w:bCs/>
                <w:color w:val="000000" w:themeColor="text1"/>
                <w:sz w:val="28"/>
                <w:szCs w:val="28"/>
              </w:rPr>
              <w:t>基础</w:t>
            </w:r>
            <w:r w:rsidRPr="001C6BDC">
              <w:rPr>
                <w:rFonts w:ascii="仿宋_GB2312" w:eastAsia="仿宋_GB2312" w:hAnsi="宋体" w:cs="宋体"/>
                <w:bCs/>
                <w:color w:val="000000" w:themeColor="text1"/>
                <w:sz w:val="28"/>
                <w:szCs w:val="28"/>
              </w:rPr>
              <w:t>写作、</w:t>
            </w:r>
            <w:r w:rsidRPr="001C6BDC">
              <w:rPr>
                <w:rFonts w:ascii="仿宋_GB2312" w:eastAsia="仿宋_GB2312" w:hAnsi="宋体" w:cs="宋体" w:hint="eastAsia"/>
                <w:bCs/>
                <w:color w:val="000000" w:themeColor="text1"/>
                <w:sz w:val="28"/>
                <w:szCs w:val="28"/>
              </w:rPr>
              <w:t>西班牙语中级写作、西班牙语应用写作、西班牙语论文写作、西班牙语笔译、西班牙语口译</w:t>
            </w:r>
            <w:r w:rsidRPr="001C6BDC">
              <w:rPr>
                <w:rFonts w:ascii="仿宋_GB2312" w:eastAsia="仿宋_GB2312" w:hAnsi="宋体" w:cs="宋体"/>
                <w:bCs/>
                <w:color w:val="000000" w:themeColor="text1"/>
                <w:sz w:val="28"/>
                <w:szCs w:val="28"/>
              </w:rPr>
              <w:t>、西班牙</w:t>
            </w:r>
            <w:r w:rsidRPr="001C6BDC">
              <w:rPr>
                <w:rFonts w:ascii="仿宋_GB2312" w:eastAsia="仿宋_GB2312" w:hAnsi="宋体" w:cs="宋体" w:hint="eastAsia"/>
                <w:bCs/>
                <w:color w:val="000000" w:themeColor="text1"/>
                <w:sz w:val="28"/>
                <w:szCs w:val="28"/>
              </w:rPr>
              <w:t>语语法、西班牙国家</w:t>
            </w:r>
            <w:r w:rsidRPr="001C6BDC">
              <w:rPr>
                <w:rFonts w:ascii="仿宋_GB2312" w:eastAsia="仿宋_GB2312" w:hAnsi="宋体" w:cs="宋体"/>
                <w:bCs/>
                <w:color w:val="000000" w:themeColor="text1"/>
                <w:sz w:val="28"/>
                <w:szCs w:val="28"/>
              </w:rPr>
              <w:t>概况</w:t>
            </w:r>
            <w:r w:rsidRPr="001C6BDC">
              <w:rPr>
                <w:rFonts w:ascii="仿宋_GB2312" w:eastAsia="仿宋_GB2312" w:hAnsi="宋体" w:cs="宋体" w:hint="eastAsia"/>
                <w:bCs/>
                <w:color w:val="000000" w:themeColor="text1"/>
                <w:sz w:val="28"/>
                <w:szCs w:val="28"/>
              </w:rPr>
              <w:t>、拉丁美洲国家概况、西班牙文学、拉美文学</w:t>
            </w:r>
          </w:p>
          <w:p w:rsidR="00AC4FA2"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五、计划学制、毕业要求与授予学位</w:t>
            </w:r>
          </w:p>
          <w:p w:rsidR="00AC4FA2" w:rsidRPr="001C6BDC" w:rsidRDefault="002D0295">
            <w:pPr>
              <w:spacing w:line="360" w:lineRule="auto"/>
              <w:rPr>
                <w:rFonts w:ascii="黑体" w:eastAsia="黑体" w:hAnsi="黑体" w:cs="宋体"/>
                <w:color w:val="000000" w:themeColor="text1"/>
                <w:sz w:val="28"/>
                <w:szCs w:val="28"/>
              </w:rPr>
            </w:pPr>
            <w:r w:rsidRPr="001C6BDC">
              <w:rPr>
                <w:rFonts w:ascii="黑体" w:eastAsia="黑体" w:hAnsi="黑体" w:cs="宋体" w:hint="eastAsia"/>
                <w:b/>
                <w:color w:val="000000" w:themeColor="text1"/>
                <w:sz w:val="28"/>
                <w:szCs w:val="28"/>
              </w:rPr>
              <w:t>（一）计划学制：</w:t>
            </w:r>
            <w:r w:rsidRPr="001C6BDC">
              <w:rPr>
                <w:rFonts w:ascii="仿宋_GB2312" w:eastAsia="仿宋_GB2312" w:hAnsi="宋体" w:cs="宋体" w:hint="eastAsia"/>
                <w:color w:val="000000" w:themeColor="text1"/>
                <w:sz w:val="28"/>
                <w:szCs w:val="28"/>
              </w:rPr>
              <w:t>四年</w:t>
            </w:r>
          </w:p>
          <w:p w:rsidR="00AC4FA2" w:rsidRPr="001C6BDC" w:rsidRDefault="002D0295">
            <w:pPr>
              <w:spacing w:line="360" w:lineRule="auto"/>
              <w:rPr>
                <w:rFonts w:ascii="黑体" w:eastAsia="黑体" w:hAnsi="黑体"/>
                <w:b/>
                <w:color w:val="000000" w:themeColor="text1"/>
                <w:sz w:val="28"/>
                <w:szCs w:val="28"/>
              </w:rPr>
            </w:pPr>
            <w:r w:rsidRPr="001C6BDC">
              <w:rPr>
                <w:rFonts w:ascii="黑体" w:eastAsia="黑体" w:hAnsi="黑体" w:hint="eastAsia"/>
                <w:b/>
                <w:color w:val="000000" w:themeColor="text1"/>
                <w:sz w:val="28"/>
                <w:szCs w:val="28"/>
              </w:rPr>
              <w:t>（二）毕业要求与授予</w:t>
            </w:r>
            <w:r w:rsidRPr="001C6BDC">
              <w:rPr>
                <w:rFonts w:ascii="黑体" w:eastAsia="黑体" w:hAnsi="黑体"/>
                <w:b/>
                <w:color w:val="000000" w:themeColor="text1"/>
                <w:sz w:val="28"/>
                <w:szCs w:val="28"/>
              </w:rPr>
              <w:t>学位</w:t>
            </w:r>
          </w:p>
          <w:p w:rsidR="00AC4FA2" w:rsidRPr="001C6BDC" w:rsidRDefault="002D0295">
            <w:pPr>
              <w:spacing w:line="360" w:lineRule="auto"/>
              <w:ind w:firstLine="420"/>
              <w:rPr>
                <w:rFonts w:ascii="仿宋_GB2312" w:eastAsia="仿宋_GB2312" w:hAnsi="宋体"/>
                <w:color w:val="000000" w:themeColor="text1"/>
                <w:sz w:val="28"/>
                <w:szCs w:val="28"/>
              </w:rPr>
            </w:pPr>
            <w:r w:rsidRPr="001C6BDC">
              <w:rPr>
                <w:rFonts w:ascii="仿宋_GB2312" w:eastAsia="仿宋_GB2312" w:hAnsi="宋体" w:hint="eastAsia"/>
                <w:color w:val="000000" w:themeColor="text1"/>
                <w:sz w:val="28"/>
                <w:szCs w:val="28"/>
              </w:rPr>
              <w:t>修满培养方案规定的172学分，准予毕业；达到</w:t>
            </w:r>
            <w:proofErr w:type="gramStart"/>
            <w:r w:rsidRPr="001C6BDC">
              <w:rPr>
                <w:rFonts w:ascii="仿宋_GB2312" w:eastAsia="仿宋_GB2312" w:hAnsi="宋体" w:hint="eastAsia"/>
                <w:color w:val="000000" w:themeColor="text1"/>
                <w:sz w:val="28"/>
                <w:szCs w:val="28"/>
              </w:rPr>
              <w:t>学校授位条件</w:t>
            </w:r>
            <w:proofErr w:type="gramEnd"/>
            <w:r w:rsidRPr="001C6BDC">
              <w:rPr>
                <w:rFonts w:ascii="仿宋_GB2312" w:eastAsia="仿宋_GB2312" w:hAnsi="宋体" w:hint="eastAsia"/>
                <w:color w:val="000000" w:themeColor="text1"/>
                <w:sz w:val="28"/>
                <w:szCs w:val="28"/>
              </w:rPr>
              <w:t>，授予文学学士学位。</w:t>
            </w:r>
          </w:p>
          <w:p w:rsidR="00AC4FA2"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六、课程结构与学分分布</w:t>
            </w:r>
          </w:p>
          <w:tbl>
            <w:tblPr>
              <w:tblpPr w:leftFromText="180" w:rightFromText="180" w:vertAnchor="text" w:tblpXSpec="center" w:tblpY="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725"/>
              <w:gridCol w:w="832"/>
              <w:gridCol w:w="705"/>
              <w:gridCol w:w="908"/>
              <w:gridCol w:w="733"/>
              <w:gridCol w:w="887"/>
              <w:gridCol w:w="658"/>
              <w:gridCol w:w="949"/>
            </w:tblGrid>
            <w:tr w:rsidR="00AC4FA2" w:rsidRPr="001C6BDC">
              <w:trPr>
                <w:trHeight w:val="57"/>
              </w:trPr>
              <w:tc>
                <w:tcPr>
                  <w:tcW w:w="2545" w:type="dxa"/>
                  <w:gridSpan w:val="2"/>
                  <w:vMerge w:val="restart"/>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Ansi="宋体" w:cs="仿宋_GB2312"/>
                      <w:b/>
                      <w:color w:val="000000" w:themeColor="text1"/>
                      <w:kern w:val="0"/>
                      <w:sz w:val="22"/>
                      <w:szCs w:val="22"/>
                      <w:lang w:bidi="ar"/>
                    </w:rPr>
                    <w:t>课程类别</w:t>
                  </w:r>
                </w:p>
              </w:tc>
              <w:tc>
                <w:tcPr>
                  <w:tcW w:w="832" w:type="dxa"/>
                  <w:vMerge w:val="restart"/>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Ansi="宋体" w:cs="仿宋_GB2312"/>
                      <w:b/>
                      <w:color w:val="000000" w:themeColor="text1"/>
                      <w:kern w:val="0"/>
                      <w:sz w:val="22"/>
                      <w:szCs w:val="22"/>
                      <w:lang w:bidi="ar"/>
                    </w:rPr>
                    <w:t>性质</w:t>
                  </w:r>
                </w:p>
              </w:tc>
              <w:tc>
                <w:tcPr>
                  <w:tcW w:w="705" w:type="dxa"/>
                  <w:vMerge w:val="restart"/>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Ansi="宋体" w:cs="仿宋_GB2312"/>
                      <w:b/>
                      <w:color w:val="000000" w:themeColor="text1"/>
                      <w:kern w:val="0"/>
                      <w:sz w:val="22"/>
                      <w:szCs w:val="22"/>
                      <w:lang w:bidi="ar"/>
                    </w:rPr>
                    <w:t>学分</w:t>
                  </w:r>
                </w:p>
              </w:tc>
              <w:tc>
                <w:tcPr>
                  <w:tcW w:w="908" w:type="dxa"/>
                  <w:vMerge w:val="restart"/>
                  <w:vAlign w:val="center"/>
                </w:tcPr>
                <w:p w:rsidR="00AC4FA2" w:rsidRPr="001C6BDC" w:rsidRDefault="002D0295">
                  <w:pPr>
                    <w:widowControl/>
                    <w:jc w:val="center"/>
                    <w:textAlignment w:val="center"/>
                    <w:rPr>
                      <w:rFonts w:ascii="仿宋_GB2312" w:eastAsia="仿宋_GB2312" w:hAnsi="宋体" w:cs="仿宋_GB2312"/>
                      <w:b/>
                      <w:color w:val="000000" w:themeColor="text1"/>
                      <w:kern w:val="0"/>
                      <w:sz w:val="22"/>
                      <w:szCs w:val="22"/>
                      <w:lang w:bidi="ar"/>
                    </w:rPr>
                  </w:pPr>
                  <w:r w:rsidRPr="001C6BDC">
                    <w:rPr>
                      <w:rFonts w:ascii="仿宋_GB2312" w:eastAsia="仿宋_GB2312" w:hAnsi="宋体" w:cs="仿宋_GB2312"/>
                      <w:b/>
                      <w:color w:val="000000" w:themeColor="text1"/>
                      <w:kern w:val="0"/>
                      <w:sz w:val="22"/>
                      <w:szCs w:val="22"/>
                      <w:lang w:bidi="ar"/>
                    </w:rPr>
                    <w:t>学分</w:t>
                  </w:r>
                </w:p>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b/>
                      <w:color w:val="000000" w:themeColor="text1"/>
                      <w:kern w:val="0"/>
                      <w:sz w:val="22"/>
                      <w:szCs w:val="22"/>
                      <w:lang w:bidi="ar"/>
                    </w:rPr>
                    <w:t>比例</w:t>
                  </w:r>
                </w:p>
              </w:tc>
              <w:tc>
                <w:tcPr>
                  <w:tcW w:w="3227" w:type="dxa"/>
                  <w:gridSpan w:val="4"/>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Ansi="宋体" w:cs="仿宋_GB2312"/>
                      <w:b/>
                      <w:color w:val="000000" w:themeColor="text1"/>
                      <w:kern w:val="0"/>
                      <w:sz w:val="22"/>
                      <w:szCs w:val="22"/>
                      <w:lang w:bidi="ar"/>
                    </w:rPr>
                    <w:t>学时</w:t>
                  </w:r>
                </w:p>
              </w:tc>
            </w:tr>
            <w:tr w:rsidR="00AC4FA2" w:rsidRPr="001C6BDC">
              <w:trPr>
                <w:trHeight w:val="57"/>
              </w:trPr>
              <w:tc>
                <w:tcPr>
                  <w:tcW w:w="2545" w:type="dxa"/>
                  <w:gridSpan w:val="2"/>
                  <w:vMerge/>
                  <w:vAlign w:val="center"/>
                </w:tcPr>
                <w:p w:rsidR="00AC4FA2" w:rsidRPr="001C6BDC" w:rsidRDefault="00AC4FA2">
                  <w:pPr>
                    <w:jc w:val="center"/>
                    <w:rPr>
                      <w:rFonts w:ascii="仿宋_GB2312" w:eastAsia="仿宋_GB2312"/>
                      <w:color w:val="000000" w:themeColor="text1"/>
                      <w:szCs w:val="21"/>
                    </w:rPr>
                  </w:pPr>
                </w:p>
              </w:tc>
              <w:tc>
                <w:tcPr>
                  <w:tcW w:w="832" w:type="dxa"/>
                  <w:vMerge/>
                  <w:vAlign w:val="center"/>
                </w:tcPr>
                <w:p w:rsidR="00AC4FA2" w:rsidRPr="001C6BDC" w:rsidRDefault="00AC4FA2">
                  <w:pPr>
                    <w:jc w:val="center"/>
                    <w:rPr>
                      <w:rFonts w:ascii="仿宋_GB2312" w:eastAsia="仿宋_GB2312"/>
                      <w:color w:val="000000" w:themeColor="text1"/>
                      <w:szCs w:val="21"/>
                    </w:rPr>
                  </w:pPr>
                </w:p>
              </w:tc>
              <w:tc>
                <w:tcPr>
                  <w:tcW w:w="705" w:type="dxa"/>
                  <w:vMerge/>
                  <w:vAlign w:val="center"/>
                </w:tcPr>
                <w:p w:rsidR="00AC4FA2" w:rsidRPr="001C6BDC" w:rsidRDefault="00AC4FA2">
                  <w:pPr>
                    <w:jc w:val="center"/>
                    <w:rPr>
                      <w:rFonts w:ascii="仿宋_GB2312" w:eastAsia="仿宋_GB2312"/>
                      <w:color w:val="000000" w:themeColor="text1"/>
                      <w:szCs w:val="21"/>
                    </w:rPr>
                  </w:pPr>
                </w:p>
              </w:tc>
              <w:tc>
                <w:tcPr>
                  <w:tcW w:w="908" w:type="dxa"/>
                  <w:vMerge/>
                  <w:vAlign w:val="center"/>
                </w:tcPr>
                <w:p w:rsidR="00AC4FA2" w:rsidRPr="001C6BDC" w:rsidRDefault="00AC4FA2">
                  <w:pPr>
                    <w:widowControl/>
                    <w:jc w:val="center"/>
                    <w:textAlignment w:val="center"/>
                    <w:rPr>
                      <w:rFonts w:ascii="仿宋_GB2312" w:eastAsia="仿宋_GB2312"/>
                      <w:color w:val="000000" w:themeColor="text1"/>
                      <w:szCs w:val="21"/>
                    </w:rPr>
                  </w:pPr>
                </w:p>
              </w:tc>
              <w:tc>
                <w:tcPr>
                  <w:tcW w:w="733" w:type="dxa"/>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Ansi="宋体" w:cs="仿宋_GB2312"/>
                      <w:b/>
                      <w:color w:val="000000" w:themeColor="text1"/>
                      <w:kern w:val="0"/>
                      <w:sz w:val="22"/>
                      <w:szCs w:val="22"/>
                      <w:lang w:bidi="ar"/>
                    </w:rPr>
                    <w:t>理论</w:t>
                  </w:r>
                </w:p>
              </w:tc>
              <w:tc>
                <w:tcPr>
                  <w:tcW w:w="887" w:type="dxa"/>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Ansi="宋体" w:cs="仿宋_GB2312"/>
                      <w:b/>
                      <w:color w:val="000000" w:themeColor="text1"/>
                      <w:kern w:val="0"/>
                      <w:sz w:val="22"/>
                      <w:szCs w:val="22"/>
                      <w:lang w:bidi="ar"/>
                    </w:rPr>
                    <w:t>比例</w:t>
                  </w:r>
                </w:p>
              </w:tc>
              <w:tc>
                <w:tcPr>
                  <w:tcW w:w="658" w:type="dxa"/>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Ansi="宋体" w:cs="仿宋_GB2312"/>
                      <w:b/>
                      <w:color w:val="000000" w:themeColor="text1"/>
                      <w:kern w:val="0"/>
                      <w:sz w:val="22"/>
                      <w:szCs w:val="22"/>
                      <w:lang w:bidi="ar"/>
                    </w:rPr>
                    <w:t>实践</w:t>
                  </w:r>
                </w:p>
              </w:tc>
              <w:tc>
                <w:tcPr>
                  <w:tcW w:w="949" w:type="dxa"/>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Ansi="宋体" w:cs="仿宋_GB2312"/>
                      <w:b/>
                      <w:color w:val="000000" w:themeColor="text1"/>
                      <w:kern w:val="0"/>
                      <w:sz w:val="22"/>
                      <w:szCs w:val="22"/>
                      <w:lang w:bidi="ar"/>
                    </w:rPr>
                    <w:t>比例</w:t>
                  </w:r>
                </w:p>
              </w:tc>
            </w:tr>
            <w:tr w:rsidR="00AC4FA2" w:rsidRPr="001C6BDC">
              <w:trPr>
                <w:trHeight w:val="57"/>
              </w:trPr>
              <w:tc>
                <w:tcPr>
                  <w:tcW w:w="2545" w:type="dxa"/>
                  <w:gridSpan w:val="2"/>
                  <w:vMerge w:val="restart"/>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color w:val="000000" w:themeColor="text1"/>
                      <w:kern w:val="0"/>
                      <w:sz w:val="22"/>
                      <w:szCs w:val="22"/>
                      <w:lang w:bidi="ar"/>
                    </w:rPr>
                    <w:t>通识教育课程</w:t>
                  </w: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必修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27</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hint="eastAsia"/>
                      <w:color w:val="000000" w:themeColor="text1"/>
                      <w:szCs w:val="21"/>
                    </w:rPr>
                    <w:t>1</w:t>
                  </w:r>
                  <w:r w:rsidRPr="001C6BDC">
                    <w:rPr>
                      <w:rFonts w:ascii="仿宋_GB2312" w:eastAsia="仿宋_GB2312"/>
                      <w:color w:val="000000" w:themeColor="text1"/>
                      <w:szCs w:val="21"/>
                    </w:rPr>
                    <w:t>5</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70%</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280</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w:t>
                  </w:r>
                  <w:r w:rsidRPr="001C6BDC">
                    <w:rPr>
                      <w:rFonts w:ascii="仿宋_GB2312" w:eastAsia="仿宋_GB2312" w:hint="eastAsia"/>
                      <w:color w:val="000000" w:themeColor="text1"/>
                      <w:szCs w:val="21"/>
                    </w:rPr>
                    <w:t>0.1</w:t>
                  </w:r>
                  <w:r w:rsidRPr="001C6BDC">
                    <w:rPr>
                      <w:rFonts w:ascii="仿宋_GB2312" w:eastAsia="仿宋_GB2312"/>
                      <w:color w:val="000000" w:themeColor="text1"/>
                      <w:szCs w:val="21"/>
                    </w:rPr>
                    <w:t>7%</w:t>
                  </w: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w:t>
                  </w:r>
                  <w:r w:rsidRPr="001C6BDC">
                    <w:rPr>
                      <w:rFonts w:ascii="仿宋_GB2312" w:eastAsia="仿宋_GB2312" w:hint="eastAsia"/>
                      <w:color w:val="000000" w:themeColor="text1"/>
                      <w:szCs w:val="21"/>
                    </w:rPr>
                    <w:t>52</w:t>
                  </w:r>
                </w:p>
              </w:tc>
              <w:tc>
                <w:tcPr>
                  <w:tcW w:w="949"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5.</w:t>
                  </w:r>
                  <w:r w:rsidRPr="001C6BDC">
                    <w:rPr>
                      <w:rFonts w:ascii="仿宋_GB2312" w:eastAsia="仿宋_GB2312"/>
                      <w:color w:val="000000" w:themeColor="text1"/>
                      <w:szCs w:val="21"/>
                    </w:rPr>
                    <w:t>52%</w:t>
                  </w:r>
                </w:p>
              </w:tc>
            </w:tr>
            <w:tr w:rsidR="00AC4FA2" w:rsidRPr="001C6BDC">
              <w:trPr>
                <w:trHeight w:val="90"/>
              </w:trPr>
              <w:tc>
                <w:tcPr>
                  <w:tcW w:w="2545" w:type="dxa"/>
                  <w:gridSpan w:val="2"/>
                  <w:vMerge/>
                  <w:vAlign w:val="center"/>
                </w:tcPr>
                <w:p w:rsidR="00AC4FA2" w:rsidRPr="001C6BDC" w:rsidRDefault="00AC4FA2">
                  <w:pPr>
                    <w:jc w:val="center"/>
                    <w:rPr>
                      <w:rFonts w:ascii="仿宋_GB2312" w:eastAsia="仿宋_GB2312"/>
                      <w:color w:val="000000" w:themeColor="text1"/>
                      <w:szCs w:val="21"/>
                    </w:rPr>
                  </w:pP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选修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1</w:t>
                  </w:r>
                  <w:r w:rsidRPr="001C6BDC">
                    <w:rPr>
                      <w:rFonts w:ascii="仿宋_GB2312" w:eastAsia="仿宋_GB2312"/>
                      <w:color w:val="000000" w:themeColor="text1"/>
                      <w:szCs w:val="21"/>
                    </w:rPr>
                    <w:t>2</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color w:val="000000" w:themeColor="text1"/>
                      <w:szCs w:val="21"/>
                    </w:rPr>
                    <w:t>6</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9</w:t>
                  </w:r>
                  <w:r w:rsidRPr="001C6BDC">
                    <w:rPr>
                      <w:rFonts w:ascii="仿宋_GB2312" w:eastAsia="仿宋_GB2312" w:hint="eastAsia"/>
                      <w:color w:val="000000" w:themeColor="text1"/>
                      <w:szCs w:val="21"/>
                    </w:rPr>
                    <w:t>7</w:t>
                  </w:r>
                  <w:r w:rsidRPr="001C6BDC">
                    <w:rPr>
                      <w:rFonts w:ascii="仿宋_GB2312" w:eastAsia="仿宋_GB2312"/>
                      <w:color w:val="000000" w:themeColor="text1"/>
                      <w:szCs w:val="21"/>
                    </w:rPr>
                    <w:t>%</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168</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6</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10%</w:t>
                  </w: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24</w:t>
                  </w:r>
                </w:p>
              </w:tc>
              <w:tc>
                <w:tcPr>
                  <w:tcW w:w="949"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0</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87%</w:t>
                  </w:r>
                </w:p>
              </w:tc>
            </w:tr>
            <w:tr w:rsidR="00AC4FA2" w:rsidRPr="001C6BDC">
              <w:trPr>
                <w:trHeight w:val="57"/>
              </w:trPr>
              <w:tc>
                <w:tcPr>
                  <w:tcW w:w="820" w:type="dxa"/>
                  <w:vMerge w:val="restart"/>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color w:val="000000" w:themeColor="text1"/>
                      <w:kern w:val="0"/>
                      <w:sz w:val="22"/>
                      <w:szCs w:val="22"/>
                      <w:lang w:bidi="ar"/>
                    </w:rPr>
                    <w:t>专业教育课程</w:t>
                  </w:r>
                </w:p>
              </w:tc>
              <w:tc>
                <w:tcPr>
                  <w:tcW w:w="1725" w:type="dxa"/>
                  <w:vMerge w:val="restart"/>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color w:val="000000" w:themeColor="text1"/>
                      <w:kern w:val="0"/>
                      <w:sz w:val="22"/>
                      <w:szCs w:val="22"/>
                      <w:lang w:bidi="ar"/>
                    </w:rPr>
                    <w:t>专业基础课程</w:t>
                  </w: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必修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20</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hint="eastAsia"/>
                      <w:color w:val="000000" w:themeColor="text1"/>
                      <w:szCs w:val="21"/>
                    </w:rPr>
                    <w:t>1</w:t>
                  </w:r>
                  <w:r w:rsidRPr="001C6BDC">
                    <w:rPr>
                      <w:rFonts w:ascii="仿宋_GB2312" w:eastAsia="仿宋_GB2312"/>
                      <w:color w:val="000000" w:themeColor="text1"/>
                      <w:szCs w:val="21"/>
                    </w:rPr>
                    <w:t>1</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63%</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160</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5</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81%</w:t>
                  </w: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160</w:t>
                  </w:r>
                </w:p>
              </w:tc>
              <w:tc>
                <w:tcPr>
                  <w:tcW w:w="949" w:type="dxa"/>
                </w:tcPr>
                <w:p w:rsidR="00AC4FA2" w:rsidRPr="001C6BDC" w:rsidRDefault="002D0295">
                  <w:pPr>
                    <w:ind w:firstLineChars="50" w:firstLine="105"/>
                    <w:rPr>
                      <w:rFonts w:ascii="仿宋_GB2312" w:eastAsia="仿宋_GB2312"/>
                      <w:color w:val="000000" w:themeColor="text1"/>
                      <w:szCs w:val="21"/>
                    </w:rPr>
                  </w:pPr>
                  <w:r w:rsidRPr="001C6BDC">
                    <w:rPr>
                      <w:rFonts w:ascii="仿宋_GB2312" w:eastAsia="仿宋_GB2312"/>
                      <w:color w:val="000000" w:themeColor="text1"/>
                      <w:szCs w:val="21"/>
                    </w:rPr>
                    <w:t>5</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81%</w:t>
                  </w:r>
                </w:p>
              </w:tc>
            </w:tr>
            <w:tr w:rsidR="00AC4FA2" w:rsidRPr="001C6BDC">
              <w:trPr>
                <w:trHeight w:val="57"/>
              </w:trPr>
              <w:tc>
                <w:tcPr>
                  <w:tcW w:w="820" w:type="dxa"/>
                  <w:vMerge/>
                  <w:vAlign w:val="center"/>
                </w:tcPr>
                <w:p w:rsidR="00AC4FA2" w:rsidRPr="001C6BDC" w:rsidRDefault="00AC4FA2">
                  <w:pPr>
                    <w:jc w:val="center"/>
                    <w:rPr>
                      <w:rFonts w:ascii="仿宋_GB2312" w:eastAsia="仿宋_GB2312"/>
                      <w:color w:val="000000" w:themeColor="text1"/>
                      <w:szCs w:val="21"/>
                    </w:rPr>
                  </w:pPr>
                </w:p>
              </w:tc>
              <w:tc>
                <w:tcPr>
                  <w:tcW w:w="1725" w:type="dxa"/>
                  <w:vMerge/>
                  <w:vAlign w:val="center"/>
                </w:tcPr>
                <w:p w:rsidR="00AC4FA2" w:rsidRPr="001C6BDC" w:rsidRDefault="00AC4FA2">
                  <w:pPr>
                    <w:jc w:val="center"/>
                    <w:rPr>
                      <w:rFonts w:ascii="仿宋_GB2312" w:eastAsia="仿宋_GB2312"/>
                      <w:color w:val="000000" w:themeColor="text1"/>
                      <w:szCs w:val="21"/>
                    </w:rPr>
                  </w:pP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选修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2</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hint="eastAsia"/>
                      <w:color w:val="000000" w:themeColor="text1"/>
                      <w:szCs w:val="21"/>
                    </w:rPr>
                    <w:t>1.16</w:t>
                  </w:r>
                  <w:r w:rsidRPr="001C6BDC">
                    <w:rPr>
                      <w:rFonts w:ascii="仿宋_GB2312" w:eastAsia="仿宋_GB2312"/>
                      <w:color w:val="000000" w:themeColor="text1"/>
                      <w:szCs w:val="21"/>
                    </w:rPr>
                    <w:t>%</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32</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w:t>
                  </w:r>
                  <w:r w:rsidRPr="001C6BDC">
                    <w:rPr>
                      <w:rFonts w:ascii="仿宋_GB2312" w:eastAsia="仿宋_GB2312" w:hint="eastAsia"/>
                      <w:color w:val="000000" w:themeColor="text1"/>
                      <w:szCs w:val="21"/>
                    </w:rPr>
                    <w:t>16</w:t>
                  </w:r>
                  <w:r w:rsidRPr="001C6BDC">
                    <w:rPr>
                      <w:rFonts w:ascii="仿宋_GB2312" w:eastAsia="仿宋_GB2312"/>
                      <w:color w:val="000000" w:themeColor="text1"/>
                      <w:szCs w:val="21"/>
                    </w:rPr>
                    <w:t>%</w:t>
                  </w:r>
                </w:p>
              </w:tc>
              <w:tc>
                <w:tcPr>
                  <w:tcW w:w="658" w:type="dxa"/>
                </w:tcPr>
                <w:p w:rsidR="00AC4FA2" w:rsidRPr="001C6BDC" w:rsidRDefault="00AC4FA2">
                  <w:pPr>
                    <w:jc w:val="center"/>
                    <w:rPr>
                      <w:rFonts w:ascii="仿宋_GB2312" w:eastAsia="仿宋_GB2312"/>
                      <w:color w:val="000000" w:themeColor="text1"/>
                      <w:szCs w:val="21"/>
                    </w:rPr>
                  </w:pPr>
                </w:p>
              </w:tc>
              <w:tc>
                <w:tcPr>
                  <w:tcW w:w="949" w:type="dxa"/>
                </w:tcPr>
                <w:p w:rsidR="00AC4FA2" w:rsidRPr="001C6BDC" w:rsidRDefault="00AC4FA2">
                  <w:pPr>
                    <w:jc w:val="center"/>
                    <w:rPr>
                      <w:rFonts w:ascii="仿宋_GB2312" w:eastAsia="仿宋_GB2312"/>
                      <w:color w:val="000000" w:themeColor="text1"/>
                      <w:szCs w:val="21"/>
                    </w:rPr>
                  </w:pPr>
                </w:p>
              </w:tc>
            </w:tr>
            <w:tr w:rsidR="00AC4FA2" w:rsidRPr="001C6BDC">
              <w:trPr>
                <w:trHeight w:val="324"/>
              </w:trPr>
              <w:tc>
                <w:tcPr>
                  <w:tcW w:w="820" w:type="dxa"/>
                  <w:vMerge/>
                  <w:vAlign w:val="center"/>
                </w:tcPr>
                <w:p w:rsidR="00AC4FA2" w:rsidRPr="001C6BDC" w:rsidRDefault="00AC4FA2">
                  <w:pPr>
                    <w:jc w:val="center"/>
                    <w:rPr>
                      <w:rFonts w:ascii="仿宋_GB2312" w:eastAsia="仿宋_GB2312"/>
                      <w:color w:val="000000" w:themeColor="text1"/>
                      <w:szCs w:val="21"/>
                    </w:rPr>
                  </w:pPr>
                </w:p>
              </w:tc>
              <w:tc>
                <w:tcPr>
                  <w:tcW w:w="1725" w:type="dxa"/>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color w:val="000000" w:themeColor="text1"/>
                      <w:kern w:val="0"/>
                      <w:sz w:val="22"/>
                      <w:szCs w:val="22"/>
                      <w:lang w:bidi="ar"/>
                    </w:rPr>
                    <w:t>专业核心课程</w:t>
                  </w:r>
                </w:p>
              </w:tc>
              <w:tc>
                <w:tcPr>
                  <w:tcW w:w="832" w:type="dxa"/>
                </w:tcPr>
                <w:p w:rsidR="00AC4FA2" w:rsidRPr="001C6BDC" w:rsidRDefault="002D0295">
                  <w:pPr>
                    <w:jc w:val="center"/>
                    <w:rPr>
                      <w:color w:val="000000" w:themeColor="text1"/>
                    </w:rPr>
                  </w:pPr>
                  <w:r w:rsidRPr="001C6BDC">
                    <w:rPr>
                      <w:rFonts w:ascii="仿宋_GB2312" w:eastAsia="仿宋_GB2312" w:hAnsi="宋体" w:cs="仿宋_GB2312"/>
                      <w:color w:val="000000" w:themeColor="text1"/>
                      <w:kern w:val="0"/>
                      <w:sz w:val="22"/>
                      <w:szCs w:val="22"/>
                      <w:lang w:bidi="ar"/>
                    </w:rPr>
                    <w:t>必修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70</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color w:val="000000" w:themeColor="text1"/>
                      <w:szCs w:val="21"/>
                    </w:rPr>
                    <w:t>40</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70%</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504</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18</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31%</w:t>
                  </w: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616</w:t>
                  </w:r>
                </w:p>
              </w:tc>
              <w:tc>
                <w:tcPr>
                  <w:tcW w:w="949"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22</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38%</w:t>
                  </w:r>
                </w:p>
              </w:tc>
            </w:tr>
            <w:tr w:rsidR="00AC4FA2" w:rsidRPr="001C6BDC">
              <w:trPr>
                <w:trHeight w:val="57"/>
              </w:trPr>
              <w:tc>
                <w:tcPr>
                  <w:tcW w:w="820" w:type="dxa"/>
                  <w:vMerge/>
                  <w:vAlign w:val="center"/>
                </w:tcPr>
                <w:p w:rsidR="00AC4FA2" w:rsidRPr="001C6BDC" w:rsidRDefault="00AC4FA2">
                  <w:pPr>
                    <w:jc w:val="center"/>
                    <w:rPr>
                      <w:rFonts w:ascii="仿宋_GB2312" w:eastAsia="仿宋_GB2312"/>
                      <w:color w:val="000000" w:themeColor="text1"/>
                      <w:szCs w:val="21"/>
                    </w:rPr>
                  </w:pPr>
                </w:p>
              </w:tc>
              <w:tc>
                <w:tcPr>
                  <w:tcW w:w="1725" w:type="dxa"/>
                  <w:vMerge w:val="restart"/>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color w:val="000000" w:themeColor="text1"/>
                      <w:kern w:val="0"/>
                      <w:sz w:val="22"/>
                      <w:szCs w:val="22"/>
                      <w:lang w:bidi="ar"/>
                    </w:rPr>
                    <w:t>专业方向课程</w:t>
                  </w: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必修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6</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color w:val="000000" w:themeColor="text1"/>
                      <w:szCs w:val="21"/>
                    </w:rPr>
                    <w:t>3</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49%</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72</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2.62%</w:t>
                  </w: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24</w:t>
                  </w:r>
                </w:p>
              </w:tc>
              <w:tc>
                <w:tcPr>
                  <w:tcW w:w="949"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0</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87%</w:t>
                  </w:r>
                </w:p>
              </w:tc>
            </w:tr>
            <w:tr w:rsidR="00AC4FA2" w:rsidRPr="001C6BDC">
              <w:trPr>
                <w:trHeight w:val="265"/>
              </w:trPr>
              <w:tc>
                <w:tcPr>
                  <w:tcW w:w="820" w:type="dxa"/>
                  <w:vMerge/>
                  <w:vAlign w:val="center"/>
                </w:tcPr>
                <w:p w:rsidR="00AC4FA2" w:rsidRPr="001C6BDC" w:rsidRDefault="00AC4FA2">
                  <w:pPr>
                    <w:jc w:val="center"/>
                    <w:rPr>
                      <w:rFonts w:ascii="仿宋_GB2312" w:eastAsia="仿宋_GB2312"/>
                      <w:color w:val="000000" w:themeColor="text1"/>
                      <w:szCs w:val="21"/>
                    </w:rPr>
                  </w:pPr>
                </w:p>
              </w:tc>
              <w:tc>
                <w:tcPr>
                  <w:tcW w:w="1725" w:type="dxa"/>
                  <w:vMerge/>
                  <w:vAlign w:val="center"/>
                </w:tcPr>
                <w:p w:rsidR="00AC4FA2" w:rsidRPr="001C6BDC" w:rsidRDefault="00AC4FA2">
                  <w:pPr>
                    <w:jc w:val="center"/>
                    <w:rPr>
                      <w:rFonts w:ascii="仿宋_GB2312" w:eastAsia="仿宋_GB2312"/>
                      <w:color w:val="000000" w:themeColor="text1"/>
                      <w:szCs w:val="21"/>
                    </w:rPr>
                  </w:pP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选修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4</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hint="eastAsia"/>
                      <w:color w:val="000000" w:themeColor="text1"/>
                      <w:szCs w:val="21"/>
                    </w:rPr>
                    <w:t>2.3</w:t>
                  </w:r>
                  <w:r w:rsidRPr="001C6BDC">
                    <w:rPr>
                      <w:rFonts w:ascii="仿宋_GB2312" w:eastAsia="仿宋_GB2312"/>
                      <w:color w:val="000000" w:themeColor="text1"/>
                      <w:szCs w:val="21"/>
                    </w:rPr>
                    <w:t>3%</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56</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1.</w:t>
                  </w:r>
                  <w:r w:rsidRPr="001C6BDC">
                    <w:rPr>
                      <w:rFonts w:ascii="仿宋_GB2312" w:eastAsia="仿宋_GB2312"/>
                      <w:color w:val="000000" w:themeColor="text1"/>
                      <w:szCs w:val="21"/>
                    </w:rPr>
                    <w:t>16%</w:t>
                  </w: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8</w:t>
                  </w:r>
                </w:p>
              </w:tc>
              <w:tc>
                <w:tcPr>
                  <w:tcW w:w="949"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0.</w:t>
                  </w:r>
                  <w:r w:rsidRPr="001C6BDC">
                    <w:rPr>
                      <w:rFonts w:ascii="仿宋_GB2312" w:eastAsia="仿宋_GB2312"/>
                      <w:color w:val="000000" w:themeColor="text1"/>
                      <w:szCs w:val="21"/>
                    </w:rPr>
                    <w:t>2</w:t>
                  </w:r>
                  <w:r w:rsidRPr="001C6BDC">
                    <w:rPr>
                      <w:rFonts w:ascii="仿宋_GB2312" w:eastAsia="仿宋_GB2312" w:hint="eastAsia"/>
                      <w:color w:val="000000" w:themeColor="text1"/>
                      <w:szCs w:val="21"/>
                    </w:rPr>
                    <w:t>9</w:t>
                  </w:r>
                  <w:r w:rsidRPr="001C6BDC">
                    <w:rPr>
                      <w:rFonts w:ascii="仿宋_GB2312" w:eastAsia="仿宋_GB2312"/>
                      <w:color w:val="000000" w:themeColor="text1"/>
                      <w:szCs w:val="21"/>
                    </w:rPr>
                    <w:t>%</w:t>
                  </w:r>
                </w:p>
              </w:tc>
            </w:tr>
            <w:tr w:rsidR="00AC4FA2" w:rsidRPr="001C6BDC">
              <w:trPr>
                <w:trHeight w:val="57"/>
              </w:trPr>
              <w:tc>
                <w:tcPr>
                  <w:tcW w:w="2545" w:type="dxa"/>
                  <w:gridSpan w:val="2"/>
                  <w:vMerge w:val="restart"/>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color w:val="000000" w:themeColor="text1"/>
                      <w:kern w:val="0"/>
                      <w:sz w:val="22"/>
                      <w:szCs w:val="22"/>
                      <w:lang w:bidi="ar"/>
                    </w:rPr>
                    <w:t>创新创业课程</w:t>
                  </w: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必修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4</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hint="eastAsia"/>
                      <w:color w:val="000000" w:themeColor="text1"/>
                      <w:szCs w:val="21"/>
                    </w:rPr>
                    <w:t>2.3</w:t>
                  </w:r>
                  <w:r w:rsidRPr="001C6BDC">
                    <w:rPr>
                      <w:rFonts w:ascii="仿宋_GB2312" w:eastAsia="仿宋_GB2312"/>
                      <w:color w:val="000000" w:themeColor="text1"/>
                      <w:szCs w:val="21"/>
                    </w:rPr>
                    <w:t>3%</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64</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2.33%</w:t>
                  </w:r>
                </w:p>
              </w:tc>
              <w:tc>
                <w:tcPr>
                  <w:tcW w:w="658" w:type="dxa"/>
                </w:tcPr>
                <w:p w:rsidR="00AC4FA2" w:rsidRPr="001C6BDC" w:rsidRDefault="00AC4FA2">
                  <w:pPr>
                    <w:jc w:val="center"/>
                    <w:rPr>
                      <w:rFonts w:ascii="仿宋_GB2312" w:eastAsia="仿宋_GB2312"/>
                      <w:color w:val="000000" w:themeColor="text1"/>
                      <w:szCs w:val="21"/>
                    </w:rPr>
                  </w:pPr>
                </w:p>
              </w:tc>
              <w:tc>
                <w:tcPr>
                  <w:tcW w:w="949" w:type="dxa"/>
                </w:tcPr>
                <w:p w:rsidR="00AC4FA2" w:rsidRPr="001C6BDC" w:rsidRDefault="00AC4FA2">
                  <w:pPr>
                    <w:jc w:val="center"/>
                    <w:rPr>
                      <w:rFonts w:ascii="仿宋_GB2312" w:eastAsia="仿宋_GB2312"/>
                      <w:color w:val="000000" w:themeColor="text1"/>
                      <w:szCs w:val="21"/>
                    </w:rPr>
                  </w:pPr>
                </w:p>
              </w:tc>
            </w:tr>
            <w:tr w:rsidR="00AC4FA2" w:rsidRPr="001C6BDC">
              <w:trPr>
                <w:trHeight w:val="57"/>
              </w:trPr>
              <w:tc>
                <w:tcPr>
                  <w:tcW w:w="2545" w:type="dxa"/>
                  <w:gridSpan w:val="2"/>
                  <w:vMerge/>
                  <w:vAlign w:val="center"/>
                </w:tcPr>
                <w:p w:rsidR="00AC4FA2" w:rsidRPr="001C6BDC" w:rsidRDefault="00AC4FA2">
                  <w:pPr>
                    <w:jc w:val="center"/>
                    <w:rPr>
                      <w:rFonts w:ascii="仿宋_GB2312" w:eastAsia="仿宋_GB2312"/>
                      <w:color w:val="000000" w:themeColor="text1"/>
                      <w:szCs w:val="21"/>
                    </w:rPr>
                  </w:pP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选修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color w:val="000000" w:themeColor="text1"/>
                      <w:szCs w:val="21"/>
                    </w:rPr>
                    <w:t>1.</w:t>
                  </w:r>
                  <w:r w:rsidRPr="001C6BDC">
                    <w:rPr>
                      <w:rFonts w:ascii="仿宋_GB2312" w:eastAsia="仿宋_GB2312" w:hint="eastAsia"/>
                      <w:color w:val="000000" w:themeColor="text1"/>
                      <w:szCs w:val="21"/>
                    </w:rPr>
                    <w:t>16</w:t>
                  </w:r>
                  <w:r w:rsidRPr="001C6BDC">
                    <w:rPr>
                      <w:rFonts w:ascii="仿宋_GB2312" w:eastAsia="仿宋_GB2312"/>
                      <w:color w:val="000000" w:themeColor="text1"/>
                      <w:szCs w:val="21"/>
                    </w:rPr>
                    <w:t>%</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8</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0.29%</w:t>
                  </w: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24</w:t>
                  </w:r>
                </w:p>
              </w:tc>
              <w:tc>
                <w:tcPr>
                  <w:tcW w:w="949"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0.87%</w:t>
                  </w:r>
                </w:p>
              </w:tc>
            </w:tr>
            <w:tr w:rsidR="00AC4FA2" w:rsidRPr="001C6BDC">
              <w:trPr>
                <w:trHeight w:val="57"/>
              </w:trPr>
              <w:tc>
                <w:tcPr>
                  <w:tcW w:w="2545" w:type="dxa"/>
                  <w:gridSpan w:val="2"/>
                  <w:vMerge w:val="restart"/>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color w:val="000000" w:themeColor="text1"/>
                      <w:kern w:val="0"/>
                      <w:sz w:val="22"/>
                      <w:szCs w:val="22"/>
                      <w:lang w:bidi="ar"/>
                    </w:rPr>
                    <w:lastRenderedPageBreak/>
                    <w:t>实践教学环节</w:t>
                  </w: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必修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w:t>
                  </w:r>
                  <w:r w:rsidRPr="001C6BDC">
                    <w:rPr>
                      <w:rFonts w:ascii="仿宋_GB2312" w:eastAsia="仿宋_GB2312" w:hint="eastAsia"/>
                      <w:color w:val="000000" w:themeColor="text1"/>
                      <w:szCs w:val="21"/>
                    </w:rPr>
                    <w:t>3</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color w:val="000000" w:themeColor="text1"/>
                      <w:szCs w:val="21"/>
                    </w:rPr>
                    <w:t>13.37%</w:t>
                  </w:r>
                </w:p>
              </w:tc>
              <w:tc>
                <w:tcPr>
                  <w:tcW w:w="733"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16</w:t>
                  </w:r>
                </w:p>
              </w:tc>
              <w:tc>
                <w:tcPr>
                  <w:tcW w:w="887"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0.58%</w:t>
                  </w: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352</w:t>
                  </w:r>
                </w:p>
              </w:tc>
              <w:tc>
                <w:tcPr>
                  <w:tcW w:w="949"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w:t>
                  </w:r>
                  <w:r w:rsidRPr="001C6BDC">
                    <w:rPr>
                      <w:rFonts w:ascii="仿宋_GB2312" w:eastAsia="仿宋_GB2312" w:hint="eastAsia"/>
                      <w:color w:val="000000" w:themeColor="text1"/>
                      <w:szCs w:val="21"/>
                    </w:rPr>
                    <w:t>2.</w:t>
                  </w:r>
                  <w:r w:rsidRPr="001C6BDC">
                    <w:rPr>
                      <w:rFonts w:ascii="仿宋_GB2312" w:eastAsia="仿宋_GB2312"/>
                      <w:color w:val="000000" w:themeColor="text1"/>
                      <w:szCs w:val="21"/>
                    </w:rPr>
                    <w:t>79%</w:t>
                  </w:r>
                </w:p>
              </w:tc>
            </w:tr>
            <w:tr w:rsidR="00AC4FA2" w:rsidRPr="001C6BDC">
              <w:trPr>
                <w:trHeight w:val="57"/>
              </w:trPr>
              <w:tc>
                <w:tcPr>
                  <w:tcW w:w="2545" w:type="dxa"/>
                  <w:gridSpan w:val="2"/>
                  <w:vMerge/>
                  <w:vAlign w:val="center"/>
                </w:tcPr>
                <w:p w:rsidR="00AC4FA2" w:rsidRPr="001C6BDC" w:rsidRDefault="00AC4FA2">
                  <w:pPr>
                    <w:jc w:val="center"/>
                    <w:rPr>
                      <w:rFonts w:ascii="仿宋_GB2312" w:eastAsia="仿宋_GB2312"/>
                      <w:color w:val="000000" w:themeColor="text1"/>
                      <w:szCs w:val="21"/>
                    </w:rPr>
                  </w:pP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选修</w:t>
                  </w:r>
                </w:p>
              </w:tc>
              <w:tc>
                <w:tcPr>
                  <w:tcW w:w="705"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w:t>
                  </w:r>
                </w:p>
              </w:tc>
              <w:tc>
                <w:tcPr>
                  <w:tcW w:w="908" w:type="dxa"/>
                </w:tcPr>
                <w:p w:rsidR="00AC4FA2" w:rsidRPr="001C6BDC" w:rsidRDefault="002D0295">
                  <w:pPr>
                    <w:rPr>
                      <w:rFonts w:ascii="仿宋_GB2312" w:eastAsia="仿宋_GB2312"/>
                      <w:color w:val="000000" w:themeColor="text1"/>
                      <w:szCs w:val="21"/>
                    </w:rPr>
                  </w:pPr>
                  <w:r w:rsidRPr="001C6BDC">
                    <w:rPr>
                      <w:rFonts w:ascii="仿宋_GB2312" w:eastAsia="仿宋_GB2312"/>
                      <w:color w:val="000000" w:themeColor="text1"/>
                      <w:szCs w:val="21"/>
                    </w:rPr>
                    <w:t>1.</w:t>
                  </w:r>
                  <w:r w:rsidRPr="001C6BDC">
                    <w:rPr>
                      <w:rFonts w:ascii="仿宋_GB2312" w:eastAsia="仿宋_GB2312" w:hint="eastAsia"/>
                      <w:color w:val="000000" w:themeColor="text1"/>
                      <w:szCs w:val="21"/>
                    </w:rPr>
                    <w:t>16</w:t>
                  </w:r>
                  <w:r w:rsidRPr="001C6BDC">
                    <w:rPr>
                      <w:rFonts w:ascii="仿宋_GB2312" w:eastAsia="仿宋_GB2312"/>
                      <w:color w:val="000000" w:themeColor="text1"/>
                      <w:szCs w:val="21"/>
                    </w:rPr>
                    <w:t>%</w:t>
                  </w:r>
                </w:p>
              </w:tc>
              <w:tc>
                <w:tcPr>
                  <w:tcW w:w="733" w:type="dxa"/>
                </w:tcPr>
                <w:p w:rsidR="00AC4FA2" w:rsidRPr="001C6BDC" w:rsidRDefault="00AC4FA2">
                  <w:pPr>
                    <w:jc w:val="center"/>
                    <w:rPr>
                      <w:rFonts w:ascii="仿宋_GB2312" w:eastAsia="仿宋_GB2312"/>
                      <w:color w:val="000000" w:themeColor="text1"/>
                      <w:szCs w:val="21"/>
                    </w:rPr>
                  </w:pPr>
                </w:p>
              </w:tc>
              <w:tc>
                <w:tcPr>
                  <w:tcW w:w="887" w:type="dxa"/>
                </w:tcPr>
                <w:p w:rsidR="00AC4FA2" w:rsidRPr="001C6BDC" w:rsidRDefault="00AC4FA2">
                  <w:pPr>
                    <w:jc w:val="center"/>
                    <w:rPr>
                      <w:rFonts w:ascii="仿宋_GB2312" w:eastAsia="仿宋_GB2312"/>
                      <w:color w:val="000000" w:themeColor="text1"/>
                      <w:szCs w:val="21"/>
                    </w:rPr>
                  </w:pPr>
                </w:p>
              </w:tc>
              <w:tc>
                <w:tcPr>
                  <w:tcW w:w="658"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32</w:t>
                  </w:r>
                </w:p>
              </w:tc>
              <w:tc>
                <w:tcPr>
                  <w:tcW w:w="949" w:type="dxa"/>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w:t>
                  </w:r>
                  <w:r w:rsidRPr="001C6BDC">
                    <w:rPr>
                      <w:rFonts w:ascii="仿宋_GB2312" w:eastAsia="仿宋_GB2312" w:hint="eastAsia"/>
                      <w:color w:val="000000" w:themeColor="text1"/>
                      <w:szCs w:val="21"/>
                    </w:rPr>
                    <w:t>16</w:t>
                  </w:r>
                  <w:r w:rsidRPr="001C6BDC">
                    <w:rPr>
                      <w:rFonts w:ascii="仿宋_GB2312" w:eastAsia="仿宋_GB2312"/>
                      <w:color w:val="000000" w:themeColor="text1"/>
                      <w:szCs w:val="21"/>
                    </w:rPr>
                    <w:t>%</w:t>
                  </w:r>
                </w:p>
              </w:tc>
            </w:tr>
            <w:tr w:rsidR="00AC4FA2" w:rsidRPr="001C6BDC">
              <w:trPr>
                <w:trHeight w:val="57"/>
              </w:trPr>
              <w:tc>
                <w:tcPr>
                  <w:tcW w:w="2545" w:type="dxa"/>
                  <w:gridSpan w:val="2"/>
                  <w:vMerge w:val="restart"/>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宋体" w:cs="仿宋_GB2312"/>
                      <w:color w:val="000000" w:themeColor="text1"/>
                      <w:kern w:val="0"/>
                      <w:sz w:val="22"/>
                      <w:szCs w:val="22"/>
                      <w:lang w:bidi="ar"/>
                    </w:rPr>
                    <w:t>总计</w:t>
                  </w: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必修</w:t>
                  </w:r>
                </w:p>
              </w:tc>
              <w:tc>
                <w:tcPr>
                  <w:tcW w:w="705" w:type="dxa"/>
                  <w:vAlign w:val="center"/>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1</w:t>
                  </w:r>
                  <w:r w:rsidRPr="001C6BDC">
                    <w:rPr>
                      <w:rFonts w:ascii="仿宋_GB2312" w:eastAsia="仿宋_GB2312"/>
                      <w:color w:val="000000" w:themeColor="text1"/>
                      <w:szCs w:val="21"/>
                    </w:rPr>
                    <w:t>50</w:t>
                  </w:r>
                </w:p>
              </w:tc>
              <w:tc>
                <w:tcPr>
                  <w:tcW w:w="908" w:type="dxa"/>
                  <w:vAlign w:val="center"/>
                </w:tcPr>
                <w:p w:rsidR="00AC4FA2" w:rsidRPr="001C6BDC" w:rsidRDefault="002D0295">
                  <w:pPr>
                    <w:jc w:val="center"/>
                    <w:rPr>
                      <w:rFonts w:ascii="仿宋_GB2312" w:eastAsia="仿宋_GB2312"/>
                      <w:color w:val="000000" w:themeColor="text1"/>
                      <w:szCs w:val="21"/>
                    </w:rPr>
                  </w:pPr>
                  <w:r w:rsidRPr="001C6BDC">
                    <w:rPr>
                      <w:rFonts w:ascii="仿宋_GB2312" w:eastAsia="仿宋_GB2312" w:hint="eastAsia"/>
                      <w:color w:val="000000" w:themeColor="text1"/>
                      <w:szCs w:val="21"/>
                    </w:rPr>
                    <w:t>8</w:t>
                  </w:r>
                  <w:r w:rsidRPr="001C6BDC">
                    <w:rPr>
                      <w:rFonts w:ascii="仿宋_GB2312" w:eastAsia="仿宋_GB2312"/>
                      <w:color w:val="000000" w:themeColor="text1"/>
                      <w:szCs w:val="21"/>
                    </w:rPr>
                    <w:t>7</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22%</w:t>
                  </w:r>
                </w:p>
              </w:tc>
              <w:tc>
                <w:tcPr>
                  <w:tcW w:w="733" w:type="dxa"/>
                  <w:vMerge w:val="restart"/>
                  <w:vAlign w:val="center"/>
                </w:tcPr>
                <w:p w:rsidR="00AC4FA2" w:rsidRPr="001C6BDC" w:rsidRDefault="002D0295">
                  <w:pPr>
                    <w:jc w:val="center"/>
                    <w:rPr>
                      <w:rFonts w:ascii="仿宋_GB2312" w:eastAsia="仿宋_GB2312" w:hAnsi="宋体" w:cs="宋体"/>
                      <w:color w:val="000000" w:themeColor="text1"/>
                      <w:szCs w:val="21"/>
                    </w:rPr>
                  </w:pPr>
                  <w:r w:rsidRPr="001C6BDC">
                    <w:rPr>
                      <w:rFonts w:ascii="仿宋_GB2312" w:eastAsia="仿宋_GB2312" w:hint="eastAsia"/>
                      <w:color w:val="000000" w:themeColor="text1"/>
                      <w:szCs w:val="21"/>
                    </w:rPr>
                    <w:t>1</w:t>
                  </w:r>
                  <w:r w:rsidRPr="001C6BDC">
                    <w:rPr>
                      <w:rFonts w:ascii="仿宋_GB2312" w:eastAsia="仿宋_GB2312"/>
                      <w:color w:val="000000" w:themeColor="text1"/>
                      <w:szCs w:val="21"/>
                    </w:rPr>
                    <w:t>360</w:t>
                  </w:r>
                </w:p>
              </w:tc>
              <w:tc>
                <w:tcPr>
                  <w:tcW w:w="887" w:type="dxa"/>
                  <w:vMerge w:val="restart"/>
                  <w:vAlign w:val="center"/>
                </w:tcPr>
                <w:p w:rsidR="00AC4FA2" w:rsidRPr="001C6BDC" w:rsidRDefault="002D0295">
                  <w:pPr>
                    <w:jc w:val="center"/>
                    <w:rPr>
                      <w:rFonts w:ascii="仿宋_GB2312" w:eastAsia="仿宋_GB2312" w:hAnsi="宋体" w:cs="宋体"/>
                      <w:color w:val="000000" w:themeColor="text1"/>
                      <w:szCs w:val="21"/>
                    </w:rPr>
                  </w:pPr>
                  <w:r w:rsidRPr="001C6BDC">
                    <w:rPr>
                      <w:rFonts w:ascii="仿宋_GB2312" w:eastAsia="仿宋_GB2312"/>
                      <w:color w:val="000000" w:themeColor="text1"/>
                      <w:szCs w:val="21"/>
                    </w:rPr>
                    <w:t>49</w:t>
                  </w:r>
                  <w:r w:rsidRPr="001C6BDC">
                    <w:rPr>
                      <w:rFonts w:ascii="仿宋_GB2312" w:eastAsia="仿宋_GB2312" w:hint="eastAsia"/>
                      <w:color w:val="000000" w:themeColor="text1"/>
                      <w:szCs w:val="21"/>
                    </w:rPr>
                    <w:t>.4</w:t>
                  </w:r>
                  <w:r w:rsidRPr="001C6BDC">
                    <w:rPr>
                      <w:rFonts w:ascii="仿宋_GB2312" w:eastAsia="仿宋_GB2312"/>
                      <w:color w:val="000000" w:themeColor="text1"/>
                      <w:szCs w:val="21"/>
                    </w:rPr>
                    <w:t>2</w:t>
                  </w:r>
                  <w:r w:rsidRPr="001C6BDC">
                    <w:rPr>
                      <w:rFonts w:ascii="仿宋_GB2312" w:eastAsia="仿宋_GB2312" w:hint="eastAsia"/>
                      <w:color w:val="000000" w:themeColor="text1"/>
                      <w:szCs w:val="21"/>
                    </w:rPr>
                    <w:t>%</w:t>
                  </w:r>
                </w:p>
              </w:tc>
              <w:tc>
                <w:tcPr>
                  <w:tcW w:w="658" w:type="dxa"/>
                  <w:vMerge w:val="restart"/>
                  <w:vAlign w:val="center"/>
                </w:tcPr>
                <w:p w:rsidR="00AC4FA2" w:rsidRPr="001C6BDC" w:rsidRDefault="002D0295">
                  <w:pPr>
                    <w:jc w:val="center"/>
                    <w:rPr>
                      <w:rFonts w:ascii="仿宋_GB2312" w:eastAsia="仿宋_GB2312" w:hAnsi="宋体" w:cs="宋体"/>
                      <w:color w:val="000000" w:themeColor="text1"/>
                      <w:szCs w:val="21"/>
                    </w:rPr>
                  </w:pPr>
                  <w:r w:rsidRPr="001C6BDC">
                    <w:rPr>
                      <w:rFonts w:ascii="仿宋_GB2312" w:eastAsia="仿宋_GB2312" w:hint="eastAsia"/>
                      <w:color w:val="000000" w:themeColor="text1"/>
                      <w:szCs w:val="21"/>
                    </w:rPr>
                    <w:t>1</w:t>
                  </w:r>
                  <w:r w:rsidRPr="001C6BDC">
                    <w:rPr>
                      <w:rFonts w:ascii="仿宋_GB2312" w:eastAsia="仿宋_GB2312"/>
                      <w:color w:val="000000" w:themeColor="text1"/>
                      <w:szCs w:val="21"/>
                    </w:rPr>
                    <w:t>3</w:t>
                  </w:r>
                  <w:r w:rsidRPr="001C6BDC">
                    <w:rPr>
                      <w:rFonts w:ascii="仿宋_GB2312" w:eastAsia="仿宋_GB2312" w:hint="eastAsia"/>
                      <w:color w:val="000000" w:themeColor="text1"/>
                      <w:szCs w:val="21"/>
                    </w:rPr>
                    <w:t>9</w:t>
                  </w:r>
                  <w:r w:rsidRPr="001C6BDC">
                    <w:rPr>
                      <w:rFonts w:ascii="仿宋_GB2312" w:eastAsia="仿宋_GB2312"/>
                      <w:color w:val="000000" w:themeColor="text1"/>
                      <w:szCs w:val="21"/>
                    </w:rPr>
                    <w:t>2</w:t>
                  </w:r>
                </w:p>
              </w:tc>
              <w:tc>
                <w:tcPr>
                  <w:tcW w:w="949" w:type="dxa"/>
                  <w:vMerge w:val="restart"/>
                  <w:vAlign w:val="center"/>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50</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58</w:t>
                  </w:r>
                  <w:r w:rsidRPr="001C6BDC">
                    <w:rPr>
                      <w:rFonts w:ascii="仿宋_GB2312" w:eastAsia="仿宋_GB2312" w:hint="eastAsia"/>
                      <w:color w:val="000000" w:themeColor="text1"/>
                      <w:szCs w:val="21"/>
                    </w:rPr>
                    <w:t>%</w:t>
                  </w:r>
                </w:p>
              </w:tc>
            </w:tr>
            <w:tr w:rsidR="00AC4FA2" w:rsidRPr="001C6BDC">
              <w:trPr>
                <w:trHeight w:val="57"/>
              </w:trPr>
              <w:tc>
                <w:tcPr>
                  <w:tcW w:w="2545" w:type="dxa"/>
                  <w:gridSpan w:val="2"/>
                  <w:vMerge/>
                  <w:vAlign w:val="center"/>
                </w:tcPr>
                <w:p w:rsidR="00AC4FA2" w:rsidRPr="001C6BDC" w:rsidRDefault="00AC4FA2">
                  <w:pPr>
                    <w:jc w:val="center"/>
                    <w:rPr>
                      <w:rFonts w:ascii="仿宋_GB2312" w:eastAsia="仿宋_GB2312"/>
                      <w:color w:val="000000" w:themeColor="text1"/>
                      <w:szCs w:val="21"/>
                    </w:rPr>
                  </w:pPr>
                </w:p>
              </w:tc>
              <w:tc>
                <w:tcPr>
                  <w:tcW w:w="832" w:type="dxa"/>
                  <w:vAlign w:val="center"/>
                </w:tcPr>
                <w:p w:rsidR="00AC4FA2" w:rsidRPr="001C6BDC" w:rsidRDefault="002D0295">
                  <w:pPr>
                    <w:widowControl/>
                    <w:jc w:val="center"/>
                    <w:textAlignment w:val="center"/>
                    <w:rPr>
                      <w:rFonts w:ascii="仿宋_GB2312" w:eastAsia="仿宋_GB2312" w:cs="宋体"/>
                      <w:color w:val="000000" w:themeColor="text1"/>
                      <w:szCs w:val="21"/>
                    </w:rPr>
                  </w:pPr>
                  <w:r w:rsidRPr="001C6BDC">
                    <w:rPr>
                      <w:rFonts w:ascii="仿宋_GB2312" w:eastAsia="仿宋_GB2312" w:hAnsi="宋体" w:cs="仿宋_GB2312"/>
                      <w:color w:val="000000" w:themeColor="text1"/>
                      <w:kern w:val="0"/>
                      <w:sz w:val="22"/>
                      <w:szCs w:val="22"/>
                      <w:lang w:bidi="ar"/>
                    </w:rPr>
                    <w:t>选修</w:t>
                  </w:r>
                </w:p>
              </w:tc>
              <w:tc>
                <w:tcPr>
                  <w:tcW w:w="705" w:type="dxa"/>
                  <w:vAlign w:val="center"/>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22</w:t>
                  </w:r>
                </w:p>
              </w:tc>
              <w:tc>
                <w:tcPr>
                  <w:tcW w:w="908" w:type="dxa"/>
                  <w:vAlign w:val="center"/>
                </w:tcPr>
                <w:p w:rsidR="00AC4FA2" w:rsidRPr="001C6BDC" w:rsidRDefault="002D0295">
                  <w:pPr>
                    <w:jc w:val="center"/>
                    <w:rPr>
                      <w:rFonts w:ascii="仿宋_GB2312" w:eastAsia="仿宋_GB2312"/>
                      <w:color w:val="000000" w:themeColor="text1"/>
                      <w:szCs w:val="21"/>
                    </w:rPr>
                  </w:pPr>
                  <w:r w:rsidRPr="001C6BDC">
                    <w:rPr>
                      <w:rFonts w:ascii="仿宋_GB2312" w:eastAsia="仿宋_GB2312"/>
                      <w:color w:val="000000" w:themeColor="text1"/>
                      <w:szCs w:val="21"/>
                    </w:rPr>
                    <w:t>12</w:t>
                  </w:r>
                  <w:r w:rsidRPr="001C6BDC">
                    <w:rPr>
                      <w:rFonts w:ascii="仿宋_GB2312" w:eastAsia="仿宋_GB2312" w:hint="eastAsia"/>
                      <w:color w:val="000000" w:themeColor="text1"/>
                      <w:szCs w:val="21"/>
                    </w:rPr>
                    <w:t>.</w:t>
                  </w:r>
                  <w:r w:rsidRPr="001C6BDC">
                    <w:rPr>
                      <w:rFonts w:ascii="仿宋_GB2312" w:eastAsia="仿宋_GB2312"/>
                      <w:color w:val="000000" w:themeColor="text1"/>
                      <w:szCs w:val="21"/>
                    </w:rPr>
                    <w:t>78%</w:t>
                  </w:r>
                </w:p>
              </w:tc>
              <w:tc>
                <w:tcPr>
                  <w:tcW w:w="733" w:type="dxa"/>
                  <w:vMerge/>
                  <w:vAlign w:val="center"/>
                </w:tcPr>
                <w:p w:rsidR="00AC4FA2" w:rsidRPr="001C6BDC" w:rsidRDefault="00AC4FA2">
                  <w:pPr>
                    <w:jc w:val="center"/>
                    <w:rPr>
                      <w:rFonts w:ascii="仿宋_GB2312" w:eastAsia="仿宋_GB2312" w:cs="宋体"/>
                      <w:color w:val="000000" w:themeColor="text1"/>
                      <w:szCs w:val="21"/>
                    </w:rPr>
                  </w:pPr>
                </w:p>
              </w:tc>
              <w:tc>
                <w:tcPr>
                  <w:tcW w:w="887" w:type="dxa"/>
                  <w:vMerge/>
                  <w:vAlign w:val="center"/>
                </w:tcPr>
                <w:p w:rsidR="00AC4FA2" w:rsidRPr="001C6BDC" w:rsidRDefault="00AC4FA2">
                  <w:pPr>
                    <w:jc w:val="center"/>
                    <w:rPr>
                      <w:rFonts w:ascii="仿宋_GB2312" w:eastAsia="仿宋_GB2312" w:cs="宋体"/>
                      <w:color w:val="000000" w:themeColor="text1"/>
                      <w:szCs w:val="21"/>
                    </w:rPr>
                  </w:pPr>
                </w:p>
              </w:tc>
              <w:tc>
                <w:tcPr>
                  <w:tcW w:w="658" w:type="dxa"/>
                  <w:vMerge/>
                  <w:vAlign w:val="center"/>
                </w:tcPr>
                <w:p w:rsidR="00AC4FA2" w:rsidRPr="001C6BDC" w:rsidRDefault="00AC4FA2">
                  <w:pPr>
                    <w:jc w:val="center"/>
                    <w:rPr>
                      <w:rFonts w:ascii="仿宋_GB2312" w:eastAsia="仿宋_GB2312" w:cs="宋体"/>
                      <w:color w:val="000000" w:themeColor="text1"/>
                      <w:szCs w:val="21"/>
                    </w:rPr>
                  </w:pPr>
                </w:p>
              </w:tc>
              <w:tc>
                <w:tcPr>
                  <w:tcW w:w="949" w:type="dxa"/>
                  <w:vMerge/>
                  <w:vAlign w:val="center"/>
                </w:tcPr>
                <w:p w:rsidR="00AC4FA2" w:rsidRPr="001C6BDC" w:rsidRDefault="00AC4FA2">
                  <w:pPr>
                    <w:jc w:val="center"/>
                    <w:rPr>
                      <w:rFonts w:ascii="仿宋_GB2312" w:eastAsia="仿宋_GB2312" w:cs="宋体"/>
                      <w:color w:val="000000" w:themeColor="text1"/>
                      <w:szCs w:val="21"/>
                    </w:rPr>
                  </w:pPr>
                </w:p>
              </w:tc>
            </w:tr>
          </w:tbl>
          <w:p w:rsidR="00AC4FA2" w:rsidRPr="001C6BDC" w:rsidRDefault="002D0295">
            <w:pPr>
              <w:widowControl/>
              <w:spacing w:beforeLines="50" w:before="156" w:line="360" w:lineRule="auto"/>
              <w:jc w:val="left"/>
              <w:rPr>
                <w:rFonts w:ascii="黑体" w:eastAsia="黑体" w:hAnsi="黑体"/>
                <w:b/>
                <w:color w:val="000000" w:themeColor="text1"/>
                <w:sz w:val="30"/>
                <w:szCs w:val="30"/>
              </w:rPr>
            </w:pPr>
            <w:bookmarkStart w:id="4" w:name="_Hlk5480900"/>
            <w:r w:rsidRPr="001C6BDC">
              <w:rPr>
                <w:rFonts w:ascii="黑体" w:eastAsia="黑体" w:hAnsi="黑体" w:cs="宋体" w:hint="eastAsia"/>
                <w:b/>
                <w:color w:val="000000" w:themeColor="text1"/>
                <w:sz w:val="32"/>
                <w:szCs w:val="32"/>
              </w:rPr>
              <w:t>七、课程设置与教学计划</w:t>
            </w:r>
          </w:p>
          <w:p w:rsidR="00AC4FA2" w:rsidRPr="001C6BDC" w:rsidRDefault="002D0295">
            <w:pPr>
              <w:spacing w:line="360" w:lineRule="auto"/>
              <w:rPr>
                <w:rFonts w:ascii="黑体" w:eastAsia="黑体" w:hAnsi="黑体"/>
                <w:b/>
                <w:color w:val="000000" w:themeColor="text1"/>
                <w:sz w:val="28"/>
              </w:rPr>
            </w:pPr>
            <w:r w:rsidRPr="001C6BDC">
              <w:rPr>
                <w:rFonts w:ascii="黑体" w:eastAsia="黑体" w:hAnsi="黑体" w:hint="eastAsia"/>
                <w:b/>
                <w:color w:val="000000" w:themeColor="text1"/>
                <w:sz w:val="28"/>
              </w:rPr>
              <w:t>（一）通识教育课程（</w:t>
            </w:r>
            <w:r w:rsidRPr="001C6BDC">
              <w:rPr>
                <w:rFonts w:ascii="黑体" w:eastAsia="黑体" w:hAnsi="黑体"/>
                <w:b/>
                <w:color w:val="000000" w:themeColor="text1"/>
                <w:sz w:val="28"/>
              </w:rPr>
              <w:t>39</w:t>
            </w:r>
            <w:r w:rsidRPr="001C6BDC">
              <w:rPr>
                <w:rFonts w:ascii="黑体" w:eastAsia="黑体" w:hAnsi="黑体" w:hint="eastAsia"/>
                <w:b/>
                <w:color w:val="000000" w:themeColor="text1"/>
                <w:sz w:val="28"/>
              </w:rPr>
              <w:t>学分，其中必修27学分，选修</w:t>
            </w:r>
            <w:r w:rsidRPr="001C6BDC">
              <w:rPr>
                <w:rFonts w:ascii="黑体" w:eastAsia="黑体" w:hAnsi="黑体"/>
                <w:b/>
                <w:color w:val="000000" w:themeColor="text1"/>
                <w:sz w:val="28"/>
              </w:rPr>
              <w:t>12</w:t>
            </w:r>
            <w:r w:rsidRPr="001C6BDC">
              <w:rPr>
                <w:rFonts w:ascii="黑体" w:eastAsia="黑体" w:hAnsi="黑体" w:hint="eastAsia"/>
                <w:b/>
                <w:color w:val="000000" w:themeColor="text1"/>
                <w:sz w:val="28"/>
              </w:rPr>
              <w:t>学分）</w:t>
            </w:r>
          </w:p>
          <w:tbl>
            <w:tblPr>
              <w:tblW w:w="81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313"/>
              <w:gridCol w:w="2694"/>
              <w:gridCol w:w="567"/>
              <w:gridCol w:w="708"/>
              <w:gridCol w:w="709"/>
              <w:gridCol w:w="709"/>
              <w:gridCol w:w="850"/>
            </w:tblGrid>
            <w:tr w:rsidR="00AC4FA2" w:rsidRPr="001C6BDC">
              <w:trPr>
                <w:trHeight w:val="255"/>
              </w:trPr>
              <w:tc>
                <w:tcPr>
                  <w:tcW w:w="644"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课程性质</w:t>
                  </w:r>
                </w:p>
              </w:tc>
              <w:tc>
                <w:tcPr>
                  <w:tcW w:w="1313"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仿宋"/>
                      <w:b/>
                      <w:color w:val="000000" w:themeColor="text1"/>
                      <w:kern w:val="0"/>
                      <w:szCs w:val="21"/>
                      <w:lang w:bidi="ar"/>
                    </w:rPr>
                  </w:pPr>
                  <w:r w:rsidRPr="001C6BDC">
                    <w:rPr>
                      <w:rFonts w:ascii="仿宋_GB2312" w:eastAsia="仿宋_GB2312" w:hAnsi="仿宋" w:cs="仿宋" w:hint="eastAsia"/>
                      <w:b/>
                      <w:color w:val="000000" w:themeColor="text1"/>
                      <w:kern w:val="0"/>
                      <w:szCs w:val="21"/>
                      <w:lang w:bidi="ar"/>
                    </w:rPr>
                    <w:t>课程</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b/>
                      <w:color w:val="000000" w:themeColor="text1"/>
                      <w:kern w:val="0"/>
                      <w:szCs w:val="21"/>
                      <w:lang w:bidi="ar"/>
                    </w:rPr>
                    <w:t>代码</w:t>
                  </w:r>
                </w:p>
              </w:tc>
              <w:tc>
                <w:tcPr>
                  <w:tcW w:w="2694"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课程名称</w:t>
                  </w:r>
                </w:p>
              </w:tc>
              <w:tc>
                <w:tcPr>
                  <w:tcW w:w="567"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学分</w:t>
                  </w:r>
                </w:p>
              </w:tc>
              <w:tc>
                <w:tcPr>
                  <w:tcW w:w="2126"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学时</w:t>
                  </w:r>
                </w:p>
              </w:tc>
              <w:tc>
                <w:tcPr>
                  <w:tcW w:w="85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仿宋"/>
                      <w:b/>
                      <w:color w:val="000000" w:themeColor="text1"/>
                      <w:kern w:val="0"/>
                      <w:szCs w:val="21"/>
                      <w:lang w:bidi="ar"/>
                    </w:rPr>
                  </w:pPr>
                  <w:r w:rsidRPr="001C6BDC">
                    <w:rPr>
                      <w:rFonts w:ascii="仿宋_GB2312" w:eastAsia="仿宋_GB2312" w:hAnsi="仿宋" w:cs="仿宋" w:hint="eastAsia"/>
                      <w:b/>
                      <w:color w:val="000000" w:themeColor="text1"/>
                      <w:kern w:val="0"/>
                      <w:szCs w:val="21"/>
                      <w:lang w:bidi="ar"/>
                    </w:rPr>
                    <w:t>开课</w:t>
                  </w:r>
                </w:p>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学期</w:t>
                  </w:r>
                </w:p>
              </w:tc>
            </w:tr>
            <w:tr w:rsidR="00AC4FA2" w:rsidRPr="001C6BDC">
              <w:trPr>
                <w:trHeight w:val="256"/>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vMerge/>
                  <w:shd w:val="clear" w:color="auto" w:fill="auto"/>
                  <w:vAlign w:val="center"/>
                </w:tcPr>
                <w:p w:rsidR="00AC4FA2" w:rsidRPr="001C6BDC" w:rsidRDefault="00AC4FA2">
                  <w:pPr>
                    <w:widowControl/>
                    <w:jc w:val="center"/>
                    <w:textAlignment w:val="center"/>
                    <w:rPr>
                      <w:rFonts w:ascii="仿宋_GB2312" w:eastAsia="仿宋_GB2312" w:hAnsi="仿宋"/>
                      <w:color w:val="000000" w:themeColor="text1"/>
                      <w:szCs w:val="21"/>
                    </w:rPr>
                  </w:pPr>
                </w:p>
              </w:tc>
              <w:tc>
                <w:tcPr>
                  <w:tcW w:w="269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56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b/>
                      <w:color w:val="000000" w:themeColor="text1"/>
                      <w:kern w:val="0"/>
                      <w:szCs w:val="21"/>
                      <w:lang w:bidi="ar"/>
                    </w:rPr>
                    <w:t>理论</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实践</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合计</w:t>
                  </w:r>
                </w:p>
              </w:tc>
              <w:tc>
                <w:tcPr>
                  <w:tcW w:w="850" w:type="dxa"/>
                  <w:vMerge/>
                  <w:shd w:val="clear" w:color="auto" w:fill="auto"/>
                  <w:vAlign w:val="center"/>
                </w:tcPr>
                <w:p w:rsidR="00AC4FA2" w:rsidRPr="001C6BDC" w:rsidRDefault="00AC4FA2">
                  <w:pPr>
                    <w:widowControl/>
                    <w:jc w:val="center"/>
                    <w:textAlignment w:val="center"/>
                    <w:rPr>
                      <w:rFonts w:ascii="仿宋_GB2312" w:eastAsia="仿宋_GB2312" w:hAnsi="仿宋" w:cs="宋体"/>
                      <w:b/>
                      <w:bCs/>
                      <w:color w:val="000000" w:themeColor="text1"/>
                      <w:szCs w:val="21"/>
                    </w:rPr>
                  </w:pPr>
                </w:p>
              </w:tc>
            </w:tr>
            <w:tr w:rsidR="00AC4FA2" w:rsidRPr="001C6BDC">
              <w:tc>
                <w:tcPr>
                  <w:tcW w:w="644" w:type="dxa"/>
                  <w:vMerge w:val="restart"/>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必修</w:t>
                  </w:r>
                </w:p>
              </w:tc>
              <w:tc>
                <w:tcPr>
                  <w:tcW w:w="1313" w:type="dxa"/>
                  <w:tcBorders>
                    <w:bottom w:val="single" w:sz="4" w:space="0" w:color="auto"/>
                  </w:tcBorders>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szCs w:val="21"/>
                    </w:rPr>
                    <w:t>IPT0101A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思想道德修养与法律基础</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szCs w:val="21"/>
                    </w:rPr>
                    <w:t>Ideological and Moral Cultivation and Legal Basis</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709" w:type="dxa"/>
                  <w:shd w:val="clear" w:color="auto" w:fill="auto"/>
                  <w:vAlign w:val="center"/>
                </w:tcPr>
                <w:p w:rsidR="00AC4FA2" w:rsidRPr="001C6BDC" w:rsidRDefault="00AC4FA2">
                  <w:pP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r>
            <w:tr w:rsidR="00AC4FA2" w:rsidRPr="001C6BDC">
              <w:tc>
                <w:tcPr>
                  <w:tcW w:w="644" w:type="dxa"/>
                  <w:vMerge/>
                  <w:tcBorders>
                    <w:righ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tcBorders>
                    <w:top w:val="single" w:sz="4" w:space="0" w:color="auto"/>
                    <w:left w:val="single" w:sz="4" w:space="0" w:color="auto"/>
                    <w:bottom w:val="nil"/>
                    <w:right w:val="single" w:sz="4" w:space="0" w:color="auto"/>
                  </w:tcBorders>
                  <w:shd w:val="clear" w:color="auto" w:fill="auto"/>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IPT0201A</w:t>
                  </w:r>
                </w:p>
              </w:tc>
              <w:tc>
                <w:tcPr>
                  <w:tcW w:w="2694" w:type="dxa"/>
                  <w:vMerge w:val="restart"/>
                  <w:tcBorders>
                    <w:left w:val="single" w:sz="4" w:space="0" w:color="auto"/>
                  </w:tcBorders>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形势与政策I-VI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szCs w:val="21"/>
                    </w:rPr>
                    <w:t>Current Situation and Policies I-VI</w:t>
                  </w:r>
                </w:p>
              </w:tc>
              <w:tc>
                <w:tcPr>
                  <w:tcW w:w="567" w:type="dxa"/>
                  <w:vMerge w:val="restart"/>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vMerge w:val="restart"/>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vMerge w:val="restart"/>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r>
            <w:tr w:rsidR="00AC4FA2" w:rsidRPr="001C6BDC">
              <w:tc>
                <w:tcPr>
                  <w:tcW w:w="644" w:type="dxa"/>
                  <w:vMerge/>
                  <w:tcBorders>
                    <w:righ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tcBorders>
                    <w:top w:val="nil"/>
                    <w:left w:val="single" w:sz="4" w:space="0" w:color="auto"/>
                    <w:bottom w:val="nil"/>
                    <w:right w:val="single" w:sz="4" w:space="0" w:color="auto"/>
                  </w:tcBorders>
                  <w:shd w:val="clear" w:color="auto" w:fill="auto"/>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IPT0202A</w:t>
                  </w:r>
                </w:p>
              </w:tc>
              <w:tc>
                <w:tcPr>
                  <w:tcW w:w="2694" w:type="dxa"/>
                  <w:vMerge/>
                  <w:tcBorders>
                    <w:lef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pacing w:val="-12"/>
                      <w:szCs w:val="21"/>
                    </w:rPr>
                  </w:pPr>
                </w:p>
              </w:tc>
              <w:tc>
                <w:tcPr>
                  <w:tcW w:w="56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8"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c>
                <w:tcPr>
                  <w:tcW w:w="644" w:type="dxa"/>
                  <w:vMerge/>
                  <w:tcBorders>
                    <w:righ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tcBorders>
                    <w:top w:val="nil"/>
                    <w:left w:val="single" w:sz="4" w:space="0" w:color="auto"/>
                    <w:bottom w:val="nil"/>
                    <w:right w:val="single" w:sz="4" w:space="0" w:color="auto"/>
                  </w:tcBorders>
                  <w:shd w:val="clear" w:color="auto" w:fill="auto"/>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IPT0203A</w:t>
                  </w:r>
                </w:p>
              </w:tc>
              <w:tc>
                <w:tcPr>
                  <w:tcW w:w="2694" w:type="dxa"/>
                  <w:vMerge/>
                  <w:tcBorders>
                    <w:lef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pacing w:val="-8"/>
                      <w:szCs w:val="21"/>
                    </w:rPr>
                  </w:pPr>
                </w:p>
              </w:tc>
              <w:tc>
                <w:tcPr>
                  <w:tcW w:w="56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8"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c>
                <w:tcPr>
                  <w:tcW w:w="644" w:type="dxa"/>
                  <w:vMerge/>
                  <w:tcBorders>
                    <w:righ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tcBorders>
                    <w:top w:val="nil"/>
                    <w:left w:val="single" w:sz="4" w:space="0" w:color="auto"/>
                    <w:bottom w:val="nil"/>
                    <w:right w:val="single" w:sz="4" w:space="0" w:color="auto"/>
                  </w:tcBorders>
                  <w:shd w:val="clear" w:color="auto" w:fill="auto"/>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IPT0204A</w:t>
                  </w:r>
                </w:p>
              </w:tc>
              <w:tc>
                <w:tcPr>
                  <w:tcW w:w="2694" w:type="dxa"/>
                  <w:vMerge/>
                  <w:tcBorders>
                    <w:lef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pacing w:val="-12"/>
                      <w:szCs w:val="21"/>
                    </w:rPr>
                  </w:pPr>
                </w:p>
              </w:tc>
              <w:tc>
                <w:tcPr>
                  <w:tcW w:w="56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8"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c>
                <w:tcPr>
                  <w:tcW w:w="644" w:type="dxa"/>
                  <w:vMerge/>
                  <w:tcBorders>
                    <w:righ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tcBorders>
                    <w:top w:val="nil"/>
                    <w:left w:val="single" w:sz="4" w:space="0" w:color="auto"/>
                    <w:bottom w:val="nil"/>
                    <w:right w:val="single" w:sz="4" w:space="0" w:color="auto"/>
                  </w:tcBorders>
                  <w:shd w:val="clear" w:color="auto" w:fill="auto"/>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IPT0205A</w:t>
                  </w:r>
                </w:p>
              </w:tc>
              <w:tc>
                <w:tcPr>
                  <w:tcW w:w="2694" w:type="dxa"/>
                  <w:vMerge/>
                  <w:tcBorders>
                    <w:lef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pacing w:val="-18"/>
                      <w:szCs w:val="21"/>
                    </w:rPr>
                  </w:pPr>
                </w:p>
              </w:tc>
              <w:tc>
                <w:tcPr>
                  <w:tcW w:w="56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8"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90"/>
              </w:trPr>
              <w:tc>
                <w:tcPr>
                  <w:tcW w:w="644" w:type="dxa"/>
                  <w:vMerge/>
                  <w:tcBorders>
                    <w:righ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tcBorders>
                    <w:top w:val="nil"/>
                    <w:left w:val="single" w:sz="4" w:space="0" w:color="auto"/>
                    <w:bottom w:val="single" w:sz="4" w:space="0" w:color="auto"/>
                    <w:right w:val="single" w:sz="4" w:space="0" w:color="auto"/>
                  </w:tcBorders>
                  <w:shd w:val="clear" w:color="auto" w:fill="auto"/>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IPT0206A</w:t>
                  </w:r>
                </w:p>
              </w:tc>
              <w:tc>
                <w:tcPr>
                  <w:tcW w:w="2694" w:type="dxa"/>
                  <w:vMerge/>
                  <w:tcBorders>
                    <w:left w:val="single" w:sz="4" w:space="0" w:color="auto"/>
                  </w:tcBorders>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567"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708"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color w:val="000000" w:themeColor="text1"/>
                      <w:szCs w:val="21"/>
                    </w:rPr>
                  </w:pP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tcBorders>
                    <w:top w:val="single" w:sz="4" w:space="0" w:color="auto"/>
                  </w:tcBorders>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hint="eastAsia"/>
                      <w:color w:val="000000" w:themeColor="text1"/>
                      <w:szCs w:val="21"/>
                    </w:rPr>
                    <w:t>IPT0301A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中国近现代史纲要</w:t>
                  </w:r>
                </w:p>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kern w:val="0"/>
                      <w:szCs w:val="21"/>
                    </w:rPr>
                    <w:t>The Summary of Chinese Modern History</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r>
            <w:tr w:rsidR="00AC4FA2" w:rsidRPr="001C6BDC">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hint="eastAsia"/>
                      <w:color w:val="000000" w:themeColor="text1"/>
                      <w:szCs w:val="21"/>
                    </w:rPr>
                    <w:t>IPT0501A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马克思主义基本原理概论</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szCs w:val="21"/>
                    </w:rPr>
                    <w:t>Introduction to Basic Principles of Marxism</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w:t>
                  </w:r>
                </w:p>
              </w:tc>
            </w:tr>
            <w:tr w:rsidR="00AC4FA2" w:rsidRPr="001C6BDC">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hint="eastAsia"/>
                      <w:color w:val="000000" w:themeColor="text1"/>
                      <w:szCs w:val="21"/>
                    </w:rPr>
                    <w:t>IPT0401A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毛泽东思想和中国特色社会主义理论体系概论I</w:t>
                  </w:r>
                </w:p>
                <w:p w:rsidR="00AC4FA2" w:rsidRPr="001C6BDC" w:rsidRDefault="002D0295">
                  <w:pPr>
                    <w:widowControl/>
                    <w:jc w:val="center"/>
                    <w:textAlignment w:val="center"/>
                    <w:rPr>
                      <w:rFonts w:ascii="仿宋_GB2312" w:eastAsia="仿宋_GB2312"/>
                      <w:color w:val="000000" w:themeColor="text1"/>
                      <w:spacing w:val="-6"/>
                      <w:kern w:val="0"/>
                      <w:szCs w:val="21"/>
                    </w:rPr>
                  </w:pPr>
                  <w:r w:rsidRPr="001C6BDC">
                    <w:rPr>
                      <w:rFonts w:eastAsia="仿宋_GB2312" w:hint="eastAsia"/>
                      <w:color w:val="000000" w:themeColor="text1"/>
                      <w:szCs w:val="21"/>
                    </w:rPr>
                    <w:t>Maoism and Theory of Socialism with Chinese Characteristics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w:t>
                  </w:r>
                </w:p>
              </w:tc>
            </w:tr>
            <w:tr w:rsidR="00AC4FA2" w:rsidRPr="001C6BDC">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hint="eastAsia"/>
                      <w:color w:val="000000" w:themeColor="text1"/>
                      <w:szCs w:val="21"/>
                    </w:rPr>
                    <w:t>IPT0402A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毛泽东思想和中国特色社会主义理论体系概论II</w:t>
                  </w:r>
                </w:p>
                <w:p w:rsidR="00AC4FA2" w:rsidRPr="001C6BDC" w:rsidRDefault="002D0295">
                  <w:pPr>
                    <w:widowControl/>
                    <w:jc w:val="center"/>
                    <w:textAlignment w:val="center"/>
                    <w:rPr>
                      <w:rFonts w:ascii="仿宋_GB2312" w:eastAsia="仿宋_GB2312"/>
                      <w:color w:val="000000" w:themeColor="text1"/>
                      <w:spacing w:val="-6"/>
                      <w:kern w:val="0"/>
                      <w:szCs w:val="21"/>
                    </w:rPr>
                  </w:pPr>
                  <w:r w:rsidRPr="001C6BDC">
                    <w:rPr>
                      <w:rFonts w:eastAsia="仿宋_GB2312" w:hint="eastAsia"/>
                      <w:color w:val="000000" w:themeColor="text1"/>
                      <w:szCs w:val="21"/>
                    </w:rPr>
                    <w:t>Maoism and Theory of Socialism with Chinese Characteristics II</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4</w:t>
                  </w:r>
                </w:p>
              </w:tc>
            </w:tr>
            <w:tr w:rsidR="00AC4FA2" w:rsidRPr="001C6BDC">
              <w:trPr>
                <w:trHeight w:val="18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hint="eastAsia"/>
                      <w:color w:val="000000" w:themeColor="text1"/>
                      <w:szCs w:val="21"/>
                    </w:rPr>
                    <w:t>INF0101A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计算机应用基础</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szCs w:val="21"/>
                    </w:rPr>
                    <w:t>Basics of Computer Application</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r>
            <w:tr w:rsidR="00AC4FA2" w:rsidRPr="001C6BDC">
              <w:trPr>
                <w:trHeight w:val="18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lang w:bidi="ar"/>
                    </w:rPr>
                  </w:pPr>
                  <w:r w:rsidRPr="001C6BDC">
                    <w:rPr>
                      <w:rFonts w:eastAsia="仿宋_GB2312" w:hint="eastAsia"/>
                      <w:color w:val="000000" w:themeColor="text1"/>
                      <w:szCs w:val="21"/>
                    </w:rPr>
                    <w:t>CHI0101A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大学语文</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_GB2312" w:hint="eastAsia"/>
                      <w:color w:val="000000" w:themeColor="text1"/>
                      <w:szCs w:val="21"/>
                    </w:rPr>
                    <w:t>College Chinese</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w:t>
                  </w:r>
                </w:p>
              </w:tc>
            </w:tr>
            <w:tr w:rsidR="00AC4FA2" w:rsidRPr="001C6BDC">
              <w:trPr>
                <w:trHeight w:val="18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hint="eastAsia"/>
                      <w:color w:val="000000" w:themeColor="text1"/>
                      <w:szCs w:val="21"/>
                    </w:rPr>
                    <w:t>PHE0201A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大学体育I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szCs w:val="21"/>
                    </w:rPr>
                    <w:t>Physical Education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r>
            <w:tr w:rsidR="00AC4FA2" w:rsidRPr="001C6BDC">
              <w:trPr>
                <w:trHeight w:val="18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PHE0202A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大学体育II</w:t>
                  </w:r>
                </w:p>
                <w:p w:rsidR="00AC4FA2" w:rsidRPr="001C6BDC" w:rsidRDefault="002D0295">
                  <w:pPr>
                    <w:widowControl/>
                    <w:jc w:val="center"/>
                    <w:textAlignment w:val="center"/>
                    <w:rPr>
                      <w:rFonts w:ascii="仿宋_GB2312" w:eastAsia="仿宋_GB2312"/>
                      <w:color w:val="000000" w:themeColor="text1"/>
                      <w:kern w:val="0"/>
                      <w:szCs w:val="21"/>
                    </w:rPr>
                  </w:pPr>
                  <w:r w:rsidRPr="001C6BDC">
                    <w:rPr>
                      <w:rFonts w:eastAsia="仿宋_GB2312" w:hint="eastAsia"/>
                      <w:color w:val="000000" w:themeColor="text1"/>
                      <w:szCs w:val="21"/>
                    </w:rPr>
                    <w:t>Physical Education II</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r>
            <w:tr w:rsidR="00AC4FA2" w:rsidRPr="001C6BDC">
              <w:trPr>
                <w:trHeight w:val="18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PHE0203A</w:t>
                  </w:r>
                </w:p>
              </w:tc>
              <w:tc>
                <w:tcPr>
                  <w:tcW w:w="2694"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大学体育</w:t>
                  </w:r>
                  <w:r w:rsidRPr="001C6BDC">
                    <w:rPr>
                      <w:rFonts w:eastAsia="仿宋_GB2312" w:hint="eastAsia"/>
                      <w:color w:val="000000" w:themeColor="text1"/>
                      <w:szCs w:val="21"/>
                    </w:rPr>
                    <w:t>III</w:t>
                  </w:r>
                </w:p>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Physical Education III</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w:t>
                  </w:r>
                </w:p>
              </w:tc>
            </w:tr>
            <w:tr w:rsidR="00AC4FA2" w:rsidRPr="001C6BDC">
              <w:trPr>
                <w:trHeight w:val="18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szCs w:val="21"/>
                    </w:rPr>
                    <w:t>PHE0204A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大学体育IV</w:t>
                  </w:r>
                </w:p>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hint="eastAsia"/>
                      <w:color w:val="000000" w:themeColor="text1"/>
                      <w:szCs w:val="21"/>
                    </w:rPr>
                    <w:t>Physical Education IV</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4</w:t>
                  </w:r>
                </w:p>
              </w:tc>
            </w:tr>
            <w:tr w:rsidR="00AC4FA2" w:rsidRPr="001C6BDC">
              <w:trPr>
                <w:trHeight w:val="372"/>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4007" w:type="dxa"/>
                  <w:gridSpan w:val="2"/>
                  <w:shd w:val="clear" w:color="auto" w:fill="auto"/>
                  <w:vAlign w:val="center"/>
                </w:tcPr>
                <w:p w:rsidR="00AC4FA2" w:rsidRPr="001C6BDC" w:rsidRDefault="002D0295">
                  <w:pPr>
                    <w:widowControl/>
                    <w:jc w:val="center"/>
                    <w:textAlignment w:val="center"/>
                    <w:rPr>
                      <w:rFonts w:ascii="仿宋_GB2312" w:eastAsia="仿宋_GB2312" w:hAnsi="宋体" w:cs="仿宋_GB2312"/>
                      <w:b/>
                      <w:bCs/>
                      <w:color w:val="000000" w:themeColor="text1"/>
                      <w:kern w:val="0"/>
                      <w:szCs w:val="21"/>
                      <w:lang w:bidi="ar"/>
                    </w:rPr>
                  </w:pPr>
                  <w:r w:rsidRPr="001C6BDC">
                    <w:rPr>
                      <w:rFonts w:ascii="仿宋_GB2312" w:eastAsia="仿宋_GB2312" w:hAnsi="仿宋" w:cs="仿宋" w:hint="eastAsia"/>
                      <w:b/>
                      <w:bCs/>
                      <w:color w:val="000000" w:themeColor="text1"/>
                      <w:kern w:val="0"/>
                      <w:szCs w:val="21"/>
                      <w:lang w:bidi="ar"/>
                    </w:rPr>
                    <w:t>学分小计</w:t>
                  </w:r>
                </w:p>
              </w:tc>
              <w:tc>
                <w:tcPr>
                  <w:tcW w:w="3543" w:type="dxa"/>
                  <w:gridSpan w:val="5"/>
                  <w:shd w:val="clear" w:color="auto" w:fill="auto"/>
                  <w:vAlign w:val="center"/>
                </w:tcPr>
                <w:p w:rsidR="00AC4FA2" w:rsidRPr="001C6BDC" w:rsidRDefault="002D0295">
                  <w:pPr>
                    <w:widowControl/>
                    <w:jc w:val="center"/>
                    <w:textAlignment w:val="center"/>
                    <w:rPr>
                      <w:rFonts w:ascii="仿宋_GB2312" w:eastAsia="仿宋_GB2312" w:hAnsi="仿宋" w:cs="仿宋"/>
                      <w:b/>
                      <w:bCs/>
                      <w:color w:val="000000" w:themeColor="text1"/>
                      <w:kern w:val="0"/>
                      <w:szCs w:val="21"/>
                      <w:lang w:bidi="ar"/>
                    </w:rPr>
                  </w:pPr>
                  <w:r w:rsidRPr="001C6BDC">
                    <w:rPr>
                      <w:rFonts w:ascii="仿宋_GB2312" w:eastAsia="仿宋_GB2312" w:hAnsi="仿宋" w:cs="仿宋" w:hint="eastAsia"/>
                      <w:b/>
                      <w:bCs/>
                      <w:color w:val="000000" w:themeColor="text1"/>
                      <w:kern w:val="0"/>
                      <w:szCs w:val="21"/>
                      <w:lang w:bidi="ar"/>
                    </w:rPr>
                    <w:t>27学分</w:t>
                  </w:r>
                </w:p>
              </w:tc>
            </w:tr>
            <w:tr w:rsidR="00AC4FA2" w:rsidRPr="001C6BDC">
              <w:trPr>
                <w:trHeight w:val="107"/>
              </w:trPr>
              <w:tc>
                <w:tcPr>
                  <w:tcW w:w="644" w:type="dxa"/>
                  <w:vMerge w:val="restart"/>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选修</w:t>
                  </w:r>
                </w:p>
              </w:tc>
              <w:tc>
                <w:tcPr>
                  <w:tcW w:w="1313" w:type="dxa"/>
                  <w:shd w:val="clear" w:color="auto" w:fill="auto"/>
                  <w:vAlign w:val="center"/>
                </w:tcPr>
                <w:p w:rsidR="00AC4FA2" w:rsidRPr="001C6BDC" w:rsidRDefault="002D0295">
                  <w:pPr>
                    <w:widowControl/>
                    <w:jc w:val="center"/>
                    <w:textAlignment w:val="center"/>
                    <w:rPr>
                      <w:rFonts w:ascii="仿宋_GB2312" w:eastAsia="仿宋_GB2312"/>
                      <w:bCs/>
                      <w:color w:val="000000" w:themeColor="text1"/>
                      <w:kern w:val="0"/>
                      <w:szCs w:val="21"/>
                    </w:rPr>
                  </w:pPr>
                  <w:r w:rsidRPr="001C6BDC">
                    <w:rPr>
                      <w:rFonts w:eastAsia="仿宋_GB2312"/>
                      <w:color w:val="000000" w:themeColor="text1"/>
                      <w:szCs w:val="21"/>
                    </w:rPr>
                    <w:t>FLD</w:t>
                  </w:r>
                  <w:r w:rsidRPr="001C6BDC">
                    <w:rPr>
                      <w:rFonts w:eastAsia="仿宋_GB2312" w:hint="eastAsia"/>
                      <w:color w:val="000000" w:themeColor="text1"/>
                      <w:szCs w:val="21"/>
                    </w:rPr>
                    <w:t>0101A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第二外语（英语I）</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_GB2312" w:hint="eastAsia"/>
                      <w:color w:val="000000" w:themeColor="text1"/>
                      <w:szCs w:val="21"/>
                    </w:rPr>
                    <w:t>English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36</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12</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5</w:t>
                  </w:r>
                </w:p>
              </w:tc>
            </w:tr>
            <w:tr w:rsidR="00AC4FA2" w:rsidRPr="001C6BDC">
              <w:trPr>
                <w:trHeight w:val="107"/>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lang w:val="es-MX"/>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szCs w:val="21"/>
                    </w:rPr>
                    <w:t>FLD</w:t>
                  </w:r>
                  <w:r w:rsidRPr="001C6BDC">
                    <w:rPr>
                      <w:rFonts w:eastAsia="仿宋_GB2312" w:hint="eastAsia"/>
                      <w:color w:val="000000" w:themeColor="text1"/>
                      <w:szCs w:val="21"/>
                    </w:rPr>
                    <w:t>0102A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第二外语（英语II）</w:t>
                  </w:r>
                </w:p>
                <w:p w:rsidR="00AC4FA2" w:rsidRPr="001C6BDC" w:rsidRDefault="002D0295">
                  <w:pPr>
                    <w:widowControl/>
                    <w:jc w:val="center"/>
                    <w:textAlignment w:val="center"/>
                    <w:rPr>
                      <w:rFonts w:ascii="仿宋_GB2312" w:eastAsia="仿宋_GB2312"/>
                      <w:bCs/>
                      <w:color w:val="000000" w:themeColor="text1"/>
                      <w:kern w:val="0"/>
                      <w:szCs w:val="21"/>
                    </w:rPr>
                  </w:pPr>
                  <w:r w:rsidRPr="001C6BDC">
                    <w:rPr>
                      <w:rFonts w:eastAsia="仿宋_GB2312" w:hint="eastAsia"/>
                      <w:color w:val="000000" w:themeColor="text1"/>
                      <w:szCs w:val="21"/>
                    </w:rPr>
                    <w:t>English II</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36</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12</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6</w:t>
                  </w:r>
                </w:p>
              </w:tc>
            </w:tr>
            <w:tr w:rsidR="00AC4FA2" w:rsidRPr="001C6BDC">
              <w:trPr>
                <w:trHeight w:val="9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szCs w:val="21"/>
                    </w:rPr>
                    <w:t>FLD</w:t>
                  </w:r>
                  <w:r w:rsidRPr="001C6BDC">
                    <w:rPr>
                      <w:rFonts w:eastAsia="仿宋_GB2312" w:hint="eastAsia"/>
                      <w:color w:val="000000" w:themeColor="text1"/>
                      <w:szCs w:val="21"/>
                    </w:rPr>
                    <w:t>0201A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第二外语（法语I）</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_GB2312" w:hint="eastAsia"/>
                      <w:color w:val="000000" w:themeColor="text1"/>
                      <w:szCs w:val="21"/>
                    </w:rPr>
                    <w:t>French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int="eastAsia"/>
                      <w:color w:val="000000" w:themeColor="text1"/>
                      <w:szCs w:val="21"/>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36</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12</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5</w:t>
                  </w:r>
                </w:p>
              </w:tc>
            </w:tr>
            <w:tr w:rsidR="00AC4FA2" w:rsidRPr="001C6BDC">
              <w:trPr>
                <w:trHeight w:val="9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szCs w:val="21"/>
                    </w:rPr>
                    <w:t>FLD</w:t>
                  </w:r>
                  <w:r w:rsidRPr="001C6BDC">
                    <w:rPr>
                      <w:rFonts w:eastAsia="仿宋_GB2312" w:hint="eastAsia"/>
                      <w:color w:val="000000" w:themeColor="text1"/>
                      <w:szCs w:val="21"/>
                    </w:rPr>
                    <w:t>0202A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第二外语（法语II）</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_GB2312" w:hint="eastAsia"/>
                      <w:color w:val="000000" w:themeColor="text1"/>
                      <w:szCs w:val="21"/>
                    </w:rPr>
                    <w:t>French II</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int="eastAsia"/>
                      <w:color w:val="000000" w:themeColor="text1"/>
                      <w:szCs w:val="21"/>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12</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6</w:t>
                  </w:r>
                </w:p>
              </w:tc>
            </w:tr>
            <w:tr w:rsidR="00AC4FA2" w:rsidRPr="001C6BDC">
              <w:trPr>
                <w:trHeight w:val="9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szCs w:val="21"/>
                    </w:rPr>
                    <w:t>FLD</w:t>
                  </w:r>
                  <w:r w:rsidRPr="001C6BDC">
                    <w:rPr>
                      <w:rFonts w:eastAsia="仿宋_GB2312" w:hint="eastAsia"/>
                      <w:color w:val="000000" w:themeColor="text1"/>
                      <w:szCs w:val="21"/>
                    </w:rPr>
                    <w:t>0301A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第二外语（日语I）</w:t>
                  </w:r>
                </w:p>
                <w:p w:rsidR="00AC4FA2" w:rsidRPr="001C6BDC" w:rsidRDefault="002D0295">
                  <w:pPr>
                    <w:widowControl/>
                    <w:jc w:val="center"/>
                    <w:textAlignment w:val="center"/>
                    <w:rPr>
                      <w:rFonts w:ascii="仿宋_GB2312" w:eastAsia="仿宋_GB2312"/>
                      <w:bCs/>
                      <w:color w:val="000000" w:themeColor="text1"/>
                      <w:kern w:val="0"/>
                      <w:szCs w:val="21"/>
                    </w:rPr>
                  </w:pPr>
                  <w:r w:rsidRPr="001C6BDC">
                    <w:rPr>
                      <w:rFonts w:eastAsia="仿宋_GB2312" w:hint="eastAsia"/>
                      <w:color w:val="000000" w:themeColor="text1"/>
                      <w:szCs w:val="21"/>
                    </w:rPr>
                    <w:t>Japanese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int="eastAsia"/>
                      <w:color w:val="000000" w:themeColor="text1"/>
                      <w:szCs w:val="21"/>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12</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5</w:t>
                  </w:r>
                </w:p>
              </w:tc>
            </w:tr>
            <w:tr w:rsidR="00AC4FA2" w:rsidRPr="001C6BDC">
              <w:trPr>
                <w:trHeight w:val="9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szCs w:val="21"/>
                    </w:rPr>
                    <w:t>FLD</w:t>
                  </w:r>
                  <w:r w:rsidRPr="001C6BDC">
                    <w:rPr>
                      <w:rFonts w:eastAsia="仿宋_GB2312" w:hint="eastAsia"/>
                      <w:color w:val="000000" w:themeColor="text1"/>
                      <w:szCs w:val="21"/>
                    </w:rPr>
                    <w:t>0302A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第二外语（日语II）</w:t>
                  </w:r>
                </w:p>
                <w:p w:rsidR="00AC4FA2" w:rsidRPr="001C6BDC" w:rsidRDefault="002D0295">
                  <w:pPr>
                    <w:widowControl/>
                    <w:jc w:val="center"/>
                    <w:textAlignment w:val="center"/>
                    <w:rPr>
                      <w:rFonts w:ascii="仿宋_GB2312" w:eastAsia="仿宋_GB2312"/>
                      <w:bCs/>
                      <w:color w:val="000000" w:themeColor="text1"/>
                      <w:kern w:val="0"/>
                      <w:szCs w:val="21"/>
                    </w:rPr>
                  </w:pPr>
                  <w:r w:rsidRPr="001C6BDC">
                    <w:rPr>
                      <w:rFonts w:eastAsia="仿宋_GB2312" w:hint="eastAsia"/>
                      <w:color w:val="000000" w:themeColor="text1"/>
                      <w:szCs w:val="21"/>
                    </w:rPr>
                    <w:t>Japanese II</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int="eastAsia"/>
                      <w:color w:val="000000" w:themeColor="text1"/>
                      <w:szCs w:val="21"/>
                    </w:rPr>
                    <w:t>3</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12</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48</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6</w:t>
                  </w:r>
                </w:p>
              </w:tc>
            </w:tr>
            <w:tr w:rsidR="00AC4FA2" w:rsidRPr="001C6BDC">
              <w:trPr>
                <w:trHeight w:val="120"/>
              </w:trPr>
              <w:tc>
                <w:tcPr>
                  <w:tcW w:w="64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4007" w:type="dxa"/>
                  <w:gridSpan w:val="2"/>
                  <w:shd w:val="clear" w:color="auto" w:fill="auto"/>
                  <w:vAlign w:val="center"/>
                </w:tcPr>
                <w:p w:rsidR="00AC4FA2" w:rsidRPr="001C6BDC" w:rsidRDefault="002D0295">
                  <w:pPr>
                    <w:widowControl/>
                    <w:ind w:firstLineChars="500" w:firstLine="1054"/>
                    <w:jc w:val="center"/>
                    <w:textAlignment w:val="center"/>
                    <w:rPr>
                      <w:rFonts w:ascii="仿宋_GB2312" w:eastAsia="仿宋_GB2312"/>
                      <w:b/>
                      <w:color w:val="000000" w:themeColor="text1"/>
                      <w:kern w:val="0"/>
                      <w:szCs w:val="21"/>
                    </w:rPr>
                  </w:pPr>
                  <w:r w:rsidRPr="001C6BDC">
                    <w:rPr>
                      <w:rFonts w:ascii="仿宋_GB2312" w:eastAsia="仿宋_GB2312" w:hint="eastAsia"/>
                      <w:b/>
                      <w:color w:val="000000" w:themeColor="text1"/>
                      <w:kern w:val="0"/>
                      <w:szCs w:val="21"/>
                    </w:rPr>
                    <w:t>选课说明</w:t>
                  </w:r>
                </w:p>
              </w:tc>
              <w:tc>
                <w:tcPr>
                  <w:tcW w:w="3543" w:type="dxa"/>
                  <w:gridSpan w:val="5"/>
                  <w:shd w:val="clear" w:color="auto" w:fill="auto"/>
                  <w:vAlign w:val="center"/>
                </w:tcPr>
                <w:p w:rsidR="00AC4FA2" w:rsidRPr="001C6BDC" w:rsidRDefault="002D0295">
                  <w:pPr>
                    <w:widowControl/>
                    <w:jc w:val="center"/>
                    <w:textAlignment w:val="center"/>
                    <w:rPr>
                      <w:rFonts w:ascii="仿宋_GB2312" w:eastAsia="仿宋_GB2312"/>
                      <w:b/>
                      <w:color w:val="000000" w:themeColor="text1"/>
                      <w:kern w:val="0"/>
                      <w:szCs w:val="21"/>
                    </w:rPr>
                  </w:pPr>
                  <w:r w:rsidRPr="001C6BDC">
                    <w:rPr>
                      <w:rFonts w:ascii="仿宋_GB2312" w:eastAsia="仿宋_GB2312" w:hint="eastAsia"/>
                      <w:b/>
                      <w:color w:val="000000" w:themeColor="text1"/>
                      <w:kern w:val="0"/>
                      <w:szCs w:val="21"/>
                    </w:rPr>
                    <w:t>以上为第二外语选修课，</w:t>
                  </w:r>
                </w:p>
                <w:p w:rsidR="00AC4FA2" w:rsidRPr="001C6BDC" w:rsidRDefault="002D0295">
                  <w:pPr>
                    <w:widowControl/>
                    <w:jc w:val="center"/>
                    <w:textAlignment w:val="center"/>
                    <w:rPr>
                      <w:rFonts w:ascii="仿宋_GB2312" w:eastAsia="仿宋_GB2312" w:hAnsi="仿宋" w:cs="宋体"/>
                      <w:b/>
                      <w:color w:val="000000" w:themeColor="text1"/>
                      <w:szCs w:val="21"/>
                    </w:rPr>
                  </w:pPr>
                  <w:r w:rsidRPr="001C6BDC">
                    <w:rPr>
                      <w:rFonts w:ascii="仿宋_GB2312" w:eastAsia="仿宋_GB2312" w:hint="eastAsia"/>
                      <w:b/>
                      <w:color w:val="000000" w:themeColor="text1"/>
                      <w:kern w:val="0"/>
                      <w:szCs w:val="21"/>
                    </w:rPr>
                    <w:t>选修</w:t>
                  </w:r>
                  <w:r w:rsidRPr="001C6BDC">
                    <w:rPr>
                      <w:rFonts w:ascii="仿宋_GB2312" w:eastAsia="仿宋_GB2312"/>
                      <w:b/>
                      <w:color w:val="000000" w:themeColor="text1"/>
                      <w:kern w:val="0"/>
                      <w:szCs w:val="21"/>
                    </w:rPr>
                    <w:t>6</w:t>
                  </w:r>
                  <w:r w:rsidRPr="001C6BDC">
                    <w:rPr>
                      <w:rFonts w:ascii="仿宋_GB2312" w:eastAsia="仿宋_GB2312" w:hint="eastAsia"/>
                      <w:b/>
                      <w:color w:val="000000" w:themeColor="text1"/>
                      <w:kern w:val="0"/>
                      <w:szCs w:val="21"/>
                    </w:rPr>
                    <w:t>学分，限选同一语种</w:t>
                  </w:r>
                </w:p>
              </w:tc>
            </w:tr>
            <w:tr w:rsidR="00AC4FA2" w:rsidRPr="001C6BDC">
              <w:trPr>
                <w:trHeight w:val="120"/>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jc w:val="center"/>
                    <w:rPr>
                      <w:rFonts w:eastAsia="仿宋_GB2312"/>
                      <w:color w:val="000000" w:themeColor="text1"/>
                      <w:kern w:val="0"/>
                      <w:szCs w:val="21"/>
                    </w:rPr>
                  </w:pPr>
                  <w:r w:rsidRPr="001C6BDC">
                    <w:rPr>
                      <w:rFonts w:eastAsia="仿宋_GB2312"/>
                      <w:color w:val="000000" w:themeColor="text1"/>
                      <w:kern w:val="0"/>
                      <w:szCs w:val="21"/>
                    </w:rPr>
                    <w:t>FLD0501A</w:t>
                  </w:r>
                </w:p>
                <w:p w:rsidR="00AC4FA2" w:rsidRPr="001C6BDC" w:rsidRDefault="002D0295">
                  <w:pPr>
                    <w:widowControl/>
                    <w:jc w:val="center"/>
                    <w:textAlignment w:val="center"/>
                    <w:rPr>
                      <w:rFonts w:eastAsia="仿宋_GB2312"/>
                      <w:bCs/>
                      <w:color w:val="000000" w:themeColor="text1"/>
                      <w:kern w:val="0"/>
                      <w:szCs w:val="21"/>
                    </w:rPr>
                  </w:pPr>
                  <w:r w:rsidRPr="001C6BDC">
                    <w:rPr>
                      <w:rFonts w:eastAsia="仿宋_GB2312"/>
                      <w:color w:val="000000" w:themeColor="text1"/>
                      <w:kern w:val="0"/>
                      <w:szCs w:val="21"/>
                    </w:rPr>
                    <w:t>-X</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世界文明概览</w:t>
                  </w:r>
                </w:p>
                <w:p w:rsidR="00AC4FA2" w:rsidRPr="001C6BDC" w:rsidRDefault="002D0295">
                  <w:pPr>
                    <w:widowControl/>
                    <w:jc w:val="center"/>
                    <w:textAlignment w:val="center"/>
                    <w:rPr>
                      <w:rFonts w:eastAsia="仿宋_GB2312"/>
                      <w:color w:val="000000" w:themeColor="text1"/>
                      <w:kern w:val="0"/>
                      <w:szCs w:val="21"/>
                    </w:rPr>
                  </w:pPr>
                  <w:r w:rsidRPr="001C6BDC">
                    <w:rPr>
                      <w:rFonts w:eastAsia="仿宋_GB2312"/>
                      <w:color w:val="000000" w:themeColor="text1"/>
                      <w:kern w:val="0"/>
                      <w:szCs w:val="21"/>
                      <w:lang w:bidi="ar"/>
                    </w:rPr>
                    <w:t>Introduction to World Civilization</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32</w:t>
                  </w:r>
                </w:p>
              </w:tc>
              <w:tc>
                <w:tcPr>
                  <w:tcW w:w="709" w:type="dxa"/>
                  <w:shd w:val="clear" w:color="auto" w:fill="auto"/>
                  <w:vAlign w:val="center"/>
                </w:tcPr>
                <w:p w:rsidR="00AC4FA2" w:rsidRPr="001C6BDC" w:rsidRDefault="00AC4FA2">
                  <w:pPr>
                    <w:widowControl/>
                    <w:jc w:val="center"/>
                    <w:textAlignment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vMerge w:val="restart"/>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滚动</w:t>
                  </w:r>
                </w:p>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开课</w:t>
                  </w:r>
                </w:p>
              </w:tc>
            </w:tr>
            <w:tr w:rsidR="00AC4FA2" w:rsidRPr="001C6BDC">
              <w:trPr>
                <w:trHeight w:val="120"/>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jc w:val="center"/>
                    <w:rPr>
                      <w:rFonts w:eastAsia="仿宋_GB2312"/>
                      <w:color w:val="000000" w:themeColor="text1"/>
                      <w:kern w:val="0"/>
                      <w:szCs w:val="21"/>
                    </w:rPr>
                  </w:pPr>
                  <w:r w:rsidRPr="001C6BDC">
                    <w:rPr>
                      <w:rFonts w:eastAsia="仿宋_GB2312"/>
                      <w:color w:val="000000" w:themeColor="text1"/>
                      <w:kern w:val="0"/>
                      <w:szCs w:val="21"/>
                    </w:rPr>
                    <w:t>FLD0502A</w:t>
                  </w:r>
                </w:p>
                <w:p w:rsidR="00AC4FA2" w:rsidRPr="001C6BDC" w:rsidRDefault="002D0295">
                  <w:pPr>
                    <w:widowControl/>
                    <w:jc w:val="center"/>
                    <w:textAlignment w:val="center"/>
                    <w:rPr>
                      <w:rFonts w:eastAsia="仿宋_GB2312"/>
                      <w:bCs/>
                      <w:color w:val="000000" w:themeColor="text1"/>
                      <w:kern w:val="0"/>
                      <w:szCs w:val="21"/>
                    </w:rPr>
                  </w:pPr>
                  <w:r w:rsidRPr="001C6BDC">
                    <w:rPr>
                      <w:rFonts w:eastAsia="仿宋_GB2312"/>
                      <w:color w:val="000000" w:themeColor="text1"/>
                      <w:kern w:val="0"/>
                      <w:szCs w:val="21"/>
                    </w:rPr>
                    <w:t>-X</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中华文明概览</w:t>
                  </w:r>
                </w:p>
                <w:p w:rsidR="00AC4FA2" w:rsidRPr="001C6BDC" w:rsidRDefault="002D0295">
                  <w:pPr>
                    <w:widowControl/>
                    <w:jc w:val="center"/>
                    <w:textAlignment w:val="center"/>
                    <w:rPr>
                      <w:rFonts w:ascii="仿宋_GB2312" w:eastAsia="仿宋_GB2312"/>
                      <w:color w:val="000000" w:themeColor="text1"/>
                      <w:kern w:val="0"/>
                      <w:szCs w:val="21"/>
                    </w:rPr>
                  </w:pPr>
                  <w:r w:rsidRPr="001C6BDC">
                    <w:rPr>
                      <w:rFonts w:eastAsia="仿宋_GB2312" w:hint="eastAsia"/>
                      <w:color w:val="000000" w:themeColor="text1"/>
                      <w:kern w:val="0"/>
                      <w:szCs w:val="21"/>
                      <w:lang w:bidi="ar"/>
                    </w:rPr>
                    <w:t>I</w:t>
                  </w:r>
                  <w:r w:rsidRPr="001C6BDC">
                    <w:rPr>
                      <w:rFonts w:eastAsia="仿宋_GB2312"/>
                      <w:color w:val="000000" w:themeColor="text1"/>
                      <w:kern w:val="0"/>
                      <w:szCs w:val="21"/>
                      <w:lang w:bidi="ar"/>
                    </w:rPr>
                    <w:t>ntroduction to Chinese Civilization</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120"/>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jc w:val="center"/>
                    <w:rPr>
                      <w:rFonts w:eastAsia="仿宋_GB2312"/>
                      <w:color w:val="000000" w:themeColor="text1"/>
                      <w:kern w:val="0"/>
                      <w:szCs w:val="21"/>
                    </w:rPr>
                  </w:pPr>
                  <w:r w:rsidRPr="001C6BDC">
                    <w:rPr>
                      <w:rFonts w:eastAsia="仿宋_GB2312"/>
                      <w:color w:val="000000" w:themeColor="text1"/>
                      <w:kern w:val="0"/>
                      <w:szCs w:val="21"/>
                    </w:rPr>
                    <w:t>FLD0503A</w:t>
                  </w:r>
                </w:p>
                <w:p w:rsidR="00AC4FA2" w:rsidRPr="001C6BDC" w:rsidRDefault="002D0295">
                  <w:pPr>
                    <w:widowControl/>
                    <w:jc w:val="center"/>
                    <w:textAlignment w:val="center"/>
                    <w:rPr>
                      <w:rFonts w:eastAsia="仿宋_GB2312"/>
                      <w:color w:val="000000" w:themeColor="text1"/>
                      <w:kern w:val="0"/>
                      <w:szCs w:val="21"/>
                    </w:rPr>
                  </w:pPr>
                  <w:r w:rsidRPr="001C6BDC">
                    <w:rPr>
                      <w:rFonts w:eastAsia="仿宋_GB2312"/>
                      <w:color w:val="000000" w:themeColor="text1"/>
                      <w:kern w:val="0"/>
                      <w:szCs w:val="21"/>
                    </w:rPr>
                    <w:t>-X</w:t>
                  </w:r>
                </w:p>
              </w:tc>
              <w:tc>
                <w:tcPr>
                  <w:tcW w:w="2694" w:type="dxa"/>
                  <w:shd w:val="clear" w:color="auto" w:fill="auto"/>
                  <w:vAlign w:val="bottom"/>
                </w:tcPr>
                <w:p w:rsidR="00AC4FA2" w:rsidRPr="001C6BDC" w:rsidRDefault="002D0295">
                  <w:pPr>
                    <w:widowControl/>
                    <w:jc w:val="center"/>
                    <w:textAlignment w:val="bottom"/>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中西方文化比较</w:t>
                  </w:r>
                </w:p>
                <w:p w:rsidR="00AC4FA2" w:rsidRPr="001C6BDC" w:rsidRDefault="002D0295">
                  <w:pPr>
                    <w:widowControl/>
                    <w:jc w:val="center"/>
                    <w:textAlignment w:val="center"/>
                    <w:rPr>
                      <w:rFonts w:ascii="仿宋_GB2312" w:eastAsia="仿宋_GB2312"/>
                      <w:color w:val="000000" w:themeColor="text1"/>
                      <w:kern w:val="0"/>
                      <w:szCs w:val="21"/>
                    </w:rPr>
                  </w:pPr>
                  <w:r w:rsidRPr="001C6BDC">
                    <w:rPr>
                      <w:rFonts w:eastAsia="仿宋_GB2312"/>
                      <w:color w:val="000000" w:themeColor="text1"/>
                      <w:kern w:val="0"/>
                      <w:szCs w:val="21"/>
                      <w:lang w:bidi="ar"/>
                    </w:rPr>
                    <w:t>Comparison of Chinese and Western Colures</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120"/>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rPr>
                  </w:pPr>
                  <w:r w:rsidRPr="001C6BDC">
                    <w:rPr>
                      <w:rFonts w:eastAsia="仿宋_GB2312"/>
                      <w:color w:val="000000" w:themeColor="text1"/>
                      <w:kern w:val="0"/>
                      <w:szCs w:val="21"/>
                      <w:lang w:bidi="ar"/>
                    </w:rPr>
                    <w:t>STC1301A</w:t>
                  </w:r>
                </w:p>
              </w:tc>
              <w:tc>
                <w:tcPr>
                  <w:tcW w:w="2694" w:type="dxa"/>
                  <w:shd w:val="clear" w:color="auto" w:fill="auto"/>
                  <w:vAlign w:val="center"/>
                </w:tcPr>
                <w:p w:rsidR="00AC4FA2"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大学生心理健康</w:t>
                  </w:r>
                </w:p>
                <w:p w:rsidR="00131BC3" w:rsidRPr="001C6BDC" w:rsidRDefault="00131BC3">
                  <w:pPr>
                    <w:widowControl/>
                    <w:jc w:val="center"/>
                    <w:textAlignment w:val="center"/>
                    <w:rPr>
                      <w:rFonts w:ascii="仿宋_GB2312" w:eastAsia="仿宋_GB2312"/>
                      <w:color w:val="000000" w:themeColor="text1"/>
                      <w:kern w:val="0"/>
                      <w:szCs w:val="21"/>
                    </w:rPr>
                  </w:pPr>
                  <w:r w:rsidRPr="00131BC3">
                    <w:rPr>
                      <w:rFonts w:eastAsia="仿宋_GB2312"/>
                      <w:color w:val="000000" w:themeColor="text1"/>
                      <w:kern w:val="0"/>
                      <w:szCs w:val="21"/>
                      <w:lang w:bidi="ar"/>
                    </w:rPr>
                    <w:t>Psychological Health of College Students</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pacing w:val="-6"/>
                      <w:szCs w:val="21"/>
                    </w:rPr>
                  </w:pPr>
                  <w:r w:rsidRPr="001C6BDC">
                    <w:rPr>
                      <w:rFonts w:ascii="仿宋_GB2312" w:eastAsia="仿宋_GB2312" w:hAnsi="仿宋" w:cs="仿宋" w:hint="eastAsia"/>
                      <w:color w:val="000000" w:themeColor="text1"/>
                      <w:kern w:val="0"/>
                      <w:szCs w:val="21"/>
                      <w:lang w:bidi="ar"/>
                    </w:rPr>
                    <w:t>1</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334"/>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spacing w:line="200" w:lineRule="exact"/>
                    <w:jc w:val="center"/>
                    <w:rPr>
                      <w:rFonts w:eastAsia="仿宋_GB2312"/>
                      <w:bCs/>
                      <w:color w:val="000000" w:themeColor="text1"/>
                      <w:kern w:val="0"/>
                      <w:szCs w:val="21"/>
                    </w:rPr>
                  </w:pPr>
                  <w:r w:rsidRPr="001C6BDC">
                    <w:rPr>
                      <w:rFonts w:eastAsia="仿宋_GB2312"/>
                      <w:bCs/>
                      <w:color w:val="000000" w:themeColor="text1"/>
                      <w:kern w:val="0"/>
                      <w:szCs w:val="21"/>
                    </w:rPr>
                    <w:t>DOM0501A-X</w:t>
                  </w:r>
                </w:p>
              </w:tc>
              <w:tc>
                <w:tcPr>
                  <w:tcW w:w="2694"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rPr>
                  </w:pPr>
                  <w:proofErr w:type="gramStart"/>
                  <w:r w:rsidRPr="001C6BDC">
                    <w:rPr>
                      <w:rFonts w:ascii="仿宋_GB2312" w:eastAsia="仿宋_GB2312" w:hint="eastAsia"/>
                      <w:color w:val="000000" w:themeColor="text1"/>
                      <w:kern w:val="0"/>
                      <w:szCs w:val="21"/>
                    </w:rPr>
                    <w:t>吟咏学</w:t>
                  </w:r>
                  <w:proofErr w:type="gramEnd"/>
                  <w:r w:rsidRPr="001C6BDC">
                    <w:rPr>
                      <w:rFonts w:ascii="仿宋_GB2312" w:eastAsia="仿宋_GB2312" w:hint="eastAsia"/>
                      <w:color w:val="000000" w:themeColor="text1"/>
                      <w:kern w:val="0"/>
                      <w:szCs w:val="21"/>
                    </w:rPr>
                    <w:t>概论</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_GB2312"/>
                      <w:color w:val="000000" w:themeColor="text1"/>
                      <w:kern w:val="0"/>
                      <w:szCs w:val="21"/>
                      <w:lang w:bidi="ar"/>
                    </w:rPr>
                    <w:t>I</w:t>
                  </w:r>
                  <w:r w:rsidRPr="001C6BDC">
                    <w:rPr>
                      <w:rFonts w:eastAsia="仿宋_GB2312" w:hint="eastAsia"/>
                      <w:color w:val="000000" w:themeColor="text1"/>
                      <w:kern w:val="0"/>
                      <w:szCs w:val="21"/>
                      <w:lang w:bidi="ar"/>
                    </w:rPr>
                    <w:t>ntroduction</w:t>
                  </w:r>
                  <w:r w:rsidRPr="001C6BDC">
                    <w:rPr>
                      <w:rFonts w:eastAsia="仿宋_GB2312"/>
                      <w:color w:val="000000" w:themeColor="text1"/>
                      <w:kern w:val="0"/>
                      <w:szCs w:val="21"/>
                      <w:lang w:bidi="ar"/>
                    </w:rPr>
                    <w:t xml:space="preserve"> </w:t>
                  </w:r>
                  <w:r w:rsidRPr="001C6BDC">
                    <w:rPr>
                      <w:rFonts w:eastAsia="仿宋_GB2312" w:hint="eastAsia"/>
                      <w:color w:val="000000" w:themeColor="text1"/>
                      <w:kern w:val="0"/>
                      <w:szCs w:val="21"/>
                      <w:lang w:bidi="ar"/>
                    </w:rPr>
                    <w:t>to</w:t>
                  </w:r>
                  <w:r w:rsidRPr="001C6BDC">
                    <w:rPr>
                      <w:rFonts w:eastAsia="仿宋_GB2312"/>
                      <w:color w:val="000000" w:themeColor="text1"/>
                      <w:kern w:val="0"/>
                      <w:szCs w:val="21"/>
                      <w:lang w:bidi="ar"/>
                    </w:rPr>
                    <w:t xml:space="preserve"> Recitation</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334"/>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spacing w:line="200" w:lineRule="exact"/>
                    <w:jc w:val="center"/>
                    <w:rPr>
                      <w:rFonts w:eastAsia="仿宋_GB2312"/>
                      <w:bCs/>
                      <w:color w:val="000000" w:themeColor="text1"/>
                      <w:kern w:val="0"/>
                      <w:szCs w:val="21"/>
                    </w:rPr>
                  </w:pPr>
                  <w:r w:rsidRPr="001C6BDC">
                    <w:rPr>
                      <w:rFonts w:eastAsia="仿宋_GB2312"/>
                      <w:bCs/>
                      <w:color w:val="000000" w:themeColor="text1"/>
                      <w:kern w:val="0"/>
                      <w:szCs w:val="21"/>
                    </w:rPr>
                    <w:t>ZHS0067R</w:t>
                  </w:r>
                </w:p>
                <w:p w:rsidR="00AC4FA2" w:rsidRPr="001C6BDC" w:rsidRDefault="002D0295">
                  <w:pPr>
                    <w:widowControl/>
                    <w:jc w:val="center"/>
                    <w:textAlignment w:val="center"/>
                    <w:rPr>
                      <w:rFonts w:eastAsia="仿宋_GB2312"/>
                      <w:color w:val="000000" w:themeColor="text1"/>
                      <w:kern w:val="0"/>
                      <w:szCs w:val="21"/>
                    </w:rPr>
                  </w:pPr>
                  <w:r w:rsidRPr="001C6BDC">
                    <w:rPr>
                      <w:rFonts w:eastAsia="仿宋_GB2312"/>
                      <w:bCs/>
                      <w:color w:val="000000" w:themeColor="text1"/>
                      <w:kern w:val="0"/>
                      <w:szCs w:val="21"/>
                    </w:rPr>
                    <w:t>-02</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唐宋诗词人文解读</w:t>
                  </w:r>
                </w:p>
                <w:p w:rsidR="00AC4FA2" w:rsidRPr="001C6BDC" w:rsidRDefault="002D0295">
                  <w:pPr>
                    <w:widowControl/>
                    <w:jc w:val="center"/>
                    <w:textAlignment w:val="center"/>
                    <w:rPr>
                      <w:rFonts w:ascii="仿宋_GB2312" w:eastAsia="仿宋_GB2312"/>
                      <w:color w:val="000000" w:themeColor="text1"/>
                      <w:kern w:val="0"/>
                      <w:szCs w:val="21"/>
                    </w:rPr>
                  </w:pPr>
                  <w:r w:rsidRPr="001C6BDC">
                    <w:rPr>
                      <w:rFonts w:eastAsia="仿宋_GB2312"/>
                      <w:color w:val="000000" w:themeColor="text1"/>
                      <w:kern w:val="0"/>
                      <w:szCs w:val="21"/>
                      <w:lang w:bidi="ar"/>
                    </w:rPr>
                    <w:t>Humanistic Interpretation of Poems in Tang and Song Dynasties</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277"/>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spacing w:line="200" w:lineRule="exact"/>
                    <w:jc w:val="center"/>
                    <w:rPr>
                      <w:rFonts w:eastAsia="仿宋_GB2312"/>
                      <w:bCs/>
                      <w:color w:val="000000" w:themeColor="text1"/>
                      <w:kern w:val="0"/>
                      <w:szCs w:val="21"/>
                    </w:rPr>
                  </w:pPr>
                  <w:r w:rsidRPr="001C6BDC">
                    <w:rPr>
                      <w:rFonts w:eastAsia="仿宋_GB2312"/>
                      <w:bCs/>
                      <w:color w:val="000000" w:themeColor="text1"/>
                      <w:kern w:val="0"/>
                      <w:szCs w:val="21"/>
                    </w:rPr>
                    <w:t>ZHS0069R</w:t>
                  </w:r>
                </w:p>
                <w:p w:rsidR="00AC4FA2" w:rsidRPr="001C6BDC" w:rsidRDefault="002D0295">
                  <w:pPr>
                    <w:widowControl/>
                    <w:jc w:val="center"/>
                    <w:textAlignment w:val="center"/>
                    <w:rPr>
                      <w:rFonts w:eastAsia="仿宋_GB2312"/>
                      <w:color w:val="000000" w:themeColor="text1"/>
                      <w:kern w:val="0"/>
                      <w:szCs w:val="21"/>
                    </w:rPr>
                  </w:pPr>
                  <w:r w:rsidRPr="001C6BDC">
                    <w:rPr>
                      <w:rFonts w:eastAsia="仿宋_GB2312"/>
                      <w:bCs/>
                      <w:color w:val="000000" w:themeColor="text1"/>
                      <w:kern w:val="0"/>
                      <w:szCs w:val="21"/>
                    </w:rPr>
                    <w:t>-02</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古希腊文明</w:t>
                  </w:r>
                </w:p>
                <w:p w:rsidR="00AC4FA2" w:rsidRPr="001C6BDC" w:rsidRDefault="002D0295" w:rsidP="00A26917">
                  <w:pPr>
                    <w:widowControl/>
                    <w:jc w:val="center"/>
                    <w:textAlignment w:val="center"/>
                    <w:rPr>
                      <w:rFonts w:eastAsia="仿宋"/>
                      <w:color w:val="000000" w:themeColor="text1"/>
                      <w:szCs w:val="21"/>
                    </w:rPr>
                  </w:pPr>
                  <w:r w:rsidRPr="001C6BDC">
                    <w:rPr>
                      <w:rFonts w:eastAsia="仿宋_GB2312"/>
                      <w:color w:val="000000" w:themeColor="text1"/>
                      <w:kern w:val="0"/>
                      <w:szCs w:val="21"/>
                      <w:lang w:bidi="ar"/>
                    </w:rPr>
                    <w:t>Civilization of</w:t>
                  </w:r>
                  <w:r w:rsidRPr="001C6BDC">
                    <w:rPr>
                      <w:rFonts w:eastAsia="仿宋_GB2312" w:hint="eastAsia"/>
                      <w:color w:val="000000" w:themeColor="text1"/>
                      <w:kern w:val="0"/>
                      <w:szCs w:val="21"/>
                      <w:lang w:bidi="ar"/>
                    </w:rPr>
                    <w:t xml:space="preserve"> </w:t>
                  </w:r>
                  <w:r w:rsidRPr="001C6BDC">
                    <w:rPr>
                      <w:rFonts w:eastAsia="仿宋_GB2312"/>
                      <w:color w:val="000000" w:themeColor="text1"/>
                      <w:kern w:val="0"/>
                      <w:szCs w:val="21"/>
                      <w:lang w:bidi="ar"/>
                    </w:rPr>
                    <w:t>Ancient Greek</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277"/>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spacing w:line="200" w:lineRule="exact"/>
                    <w:jc w:val="center"/>
                    <w:rPr>
                      <w:rFonts w:eastAsia="仿宋_GB2312"/>
                      <w:bCs/>
                      <w:color w:val="000000" w:themeColor="text1"/>
                      <w:kern w:val="0"/>
                      <w:szCs w:val="21"/>
                    </w:rPr>
                  </w:pPr>
                  <w:r w:rsidRPr="001C6BDC">
                    <w:rPr>
                      <w:rFonts w:eastAsia="仿宋_GB2312"/>
                      <w:color w:val="000000" w:themeColor="text1"/>
                      <w:kern w:val="0"/>
                      <w:szCs w:val="21"/>
                    </w:rPr>
                    <w:t>ZHS1087T</w:t>
                  </w:r>
                </w:p>
              </w:tc>
              <w:tc>
                <w:tcPr>
                  <w:tcW w:w="2694"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俄罗斯风情</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
                      <w:color w:val="000000" w:themeColor="text1"/>
                      <w:szCs w:val="21"/>
                    </w:rPr>
                    <w:t>Customs and Practices of Russia</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hint="eastAsia"/>
                      <w:color w:val="000000" w:themeColor="text1"/>
                      <w:szCs w:val="21"/>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color w:val="000000" w:themeColor="text1"/>
                      <w:szCs w:val="21"/>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color w:val="000000" w:themeColor="text1"/>
                      <w:szCs w:val="21"/>
                    </w:rPr>
                    <w:t>32</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277"/>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jc w:val="center"/>
                    <w:rPr>
                      <w:rFonts w:eastAsia="仿宋_GB2312"/>
                      <w:color w:val="000000" w:themeColor="text1"/>
                      <w:kern w:val="0"/>
                      <w:szCs w:val="21"/>
                    </w:rPr>
                  </w:pPr>
                  <w:r w:rsidRPr="001C6BDC">
                    <w:rPr>
                      <w:rFonts w:eastAsia="仿宋_GB2312"/>
                      <w:color w:val="000000" w:themeColor="text1"/>
                      <w:kern w:val="0"/>
                      <w:szCs w:val="21"/>
                    </w:rPr>
                    <w:t>FLD0509A</w:t>
                  </w:r>
                </w:p>
                <w:p w:rsidR="00AC4FA2" w:rsidRPr="001C6BDC" w:rsidRDefault="002D0295">
                  <w:pPr>
                    <w:widowControl/>
                    <w:spacing w:line="200" w:lineRule="exact"/>
                    <w:jc w:val="center"/>
                    <w:rPr>
                      <w:rFonts w:eastAsia="仿宋_GB2312"/>
                      <w:color w:val="000000" w:themeColor="text1"/>
                      <w:kern w:val="0"/>
                      <w:szCs w:val="21"/>
                    </w:rPr>
                  </w:pPr>
                  <w:r w:rsidRPr="001C6BDC">
                    <w:rPr>
                      <w:rFonts w:eastAsia="仿宋_GB2312"/>
                      <w:color w:val="000000" w:themeColor="text1"/>
                      <w:kern w:val="0"/>
                      <w:szCs w:val="21"/>
                    </w:rPr>
                    <w:t>-X</w:t>
                  </w:r>
                </w:p>
              </w:tc>
              <w:tc>
                <w:tcPr>
                  <w:tcW w:w="2694"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法语电影赏析</w:t>
                  </w:r>
                </w:p>
                <w:p w:rsidR="00AC4FA2" w:rsidRPr="001C6BDC" w:rsidRDefault="002D0295" w:rsidP="00A26917">
                  <w:pPr>
                    <w:widowControl/>
                    <w:jc w:val="center"/>
                    <w:textAlignment w:val="center"/>
                    <w:rPr>
                      <w:rFonts w:ascii="仿宋_GB2312" w:eastAsia="仿宋_GB2312"/>
                      <w:color w:val="000000" w:themeColor="text1"/>
                      <w:kern w:val="0"/>
                      <w:szCs w:val="21"/>
                    </w:rPr>
                  </w:pPr>
                  <w:r w:rsidRPr="001C6BDC">
                    <w:rPr>
                      <w:rFonts w:eastAsia="仿宋"/>
                      <w:color w:val="000000" w:themeColor="text1"/>
                      <w:szCs w:val="21"/>
                    </w:rPr>
                    <w:t xml:space="preserve">Appreciation of French </w:t>
                  </w:r>
                  <w:r w:rsidRPr="001C6BDC">
                    <w:rPr>
                      <w:rFonts w:eastAsia="仿宋"/>
                      <w:color w:val="000000" w:themeColor="text1"/>
                      <w:szCs w:val="21"/>
                    </w:rPr>
                    <w:lastRenderedPageBreak/>
                    <w:t>Films</w:t>
                  </w:r>
                </w:p>
              </w:tc>
              <w:tc>
                <w:tcPr>
                  <w:tcW w:w="567" w:type="dxa"/>
                  <w:shd w:val="clear" w:color="auto" w:fill="auto"/>
                  <w:vAlign w:val="center"/>
                </w:tcPr>
                <w:p w:rsidR="00AC4FA2" w:rsidRPr="001C6BDC" w:rsidRDefault="002D0295">
                  <w:pPr>
                    <w:widowControl/>
                    <w:jc w:val="center"/>
                    <w:textAlignment w:val="center"/>
                    <w:rPr>
                      <w:rFonts w:ascii="仿宋" w:eastAsia="仿宋" w:hAnsi="仿宋" w:cs="宋体"/>
                      <w:color w:val="000000" w:themeColor="text1"/>
                      <w:szCs w:val="21"/>
                    </w:rPr>
                  </w:pPr>
                  <w:r w:rsidRPr="001C6BDC">
                    <w:rPr>
                      <w:rFonts w:ascii="仿宋" w:eastAsia="仿宋" w:hAnsi="仿宋" w:cs="宋体" w:hint="eastAsia"/>
                      <w:color w:val="000000" w:themeColor="text1"/>
                      <w:szCs w:val="21"/>
                    </w:rPr>
                    <w:lastRenderedPageBreak/>
                    <w:t>2</w:t>
                  </w:r>
                </w:p>
              </w:tc>
              <w:tc>
                <w:tcPr>
                  <w:tcW w:w="708" w:type="dxa"/>
                  <w:shd w:val="clear" w:color="auto" w:fill="auto"/>
                  <w:vAlign w:val="center"/>
                </w:tcPr>
                <w:p w:rsidR="00AC4FA2" w:rsidRPr="001C6BDC" w:rsidRDefault="002D0295">
                  <w:pPr>
                    <w:widowControl/>
                    <w:jc w:val="center"/>
                    <w:textAlignment w:val="center"/>
                    <w:rPr>
                      <w:rFonts w:ascii="仿宋" w:eastAsia="仿宋" w:hAnsi="仿宋" w:cs="宋体"/>
                      <w:color w:val="000000" w:themeColor="text1"/>
                      <w:szCs w:val="21"/>
                    </w:rPr>
                  </w:pPr>
                  <w:r w:rsidRPr="001C6BDC">
                    <w:rPr>
                      <w:rFonts w:ascii="仿宋" w:eastAsia="仿宋" w:hAnsi="仿宋" w:cs="宋体"/>
                      <w:color w:val="000000" w:themeColor="text1"/>
                      <w:szCs w:val="21"/>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 w:eastAsia="仿宋" w:hAnsi="仿宋" w:cs="宋体"/>
                      <w:color w:val="000000" w:themeColor="text1"/>
                      <w:szCs w:val="21"/>
                    </w:rPr>
                  </w:pPr>
                  <w:r w:rsidRPr="001C6BDC">
                    <w:rPr>
                      <w:rFonts w:ascii="仿宋" w:eastAsia="仿宋" w:hAnsi="仿宋" w:cs="宋体"/>
                      <w:color w:val="000000" w:themeColor="text1"/>
                      <w:szCs w:val="21"/>
                    </w:rPr>
                    <w:t>32</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277"/>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jc w:val="center"/>
                    <w:rPr>
                      <w:rFonts w:eastAsia="仿宋_GB2312"/>
                      <w:color w:val="000000" w:themeColor="text1"/>
                      <w:kern w:val="0"/>
                      <w:szCs w:val="21"/>
                    </w:rPr>
                  </w:pPr>
                  <w:r w:rsidRPr="001C6BDC">
                    <w:rPr>
                      <w:rFonts w:eastAsia="仿宋_GB2312"/>
                      <w:color w:val="000000" w:themeColor="text1"/>
                      <w:kern w:val="0"/>
                      <w:szCs w:val="21"/>
                    </w:rPr>
                    <w:t>FLD0504A</w:t>
                  </w:r>
                </w:p>
                <w:p w:rsidR="00AC4FA2" w:rsidRPr="001C6BDC" w:rsidRDefault="002D0295">
                  <w:pPr>
                    <w:widowControl/>
                    <w:spacing w:line="200" w:lineRule="exact"/>
                    <w:jc w:val="center"/>
                    <w:rPr>
                      <w:rFonts w:eastAsia="仿宋_GB2312"/>
                      <w:color w:val="000000" w:themeColor="text1"/>
                      <w:kern w:val="0"/>
                      <w:szCs w:val="21"/>
                    </w:rPr>
                  </w:pPr>
                  <w:r w:rsidRPr="001C6BDC">
                    <w:rPr>
                      <w:rFonts w:eastAsia="仿宋_GB2312"/>
                      <w:color w:val="000000" w:themeColor="text1"/>
                      <w:kern w:val="0"/>
                      <w:szCs w:val="21"/>
                    </w:rPr>
                    <w:t>-X</w:t>
                  </w:r>
                </w:p>
              </w:tc>
              <w:tc>
                <w:tcPr>
                  <w:tcW w:w="2694"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rPr>
                  </w:pPr>
                  <w:proofErr w:type="gramStart"/>
                  <w:r w:rsidRPr="001C6BDC">
                    <w:rPr>
                      <w:rFonts w:ascii="仿宋_GB2312" w:eastAsia="仿宋_GB2312" w:hint="eastAsia"/>
                      <w:color w:val="000000" w:themeColor="text1"/>
                      <w:kern w:val="0"/>
                      <w:szCs w:val="21"/>
                    </w:rPr>
                    <w:t>日本动漫欣赏</w:t>
                  </w:r>
                  <w:proofErr w:type="gramEnd"/>
                </w:p>
                <w:p w:rsidR="00AC4FA2" w:rsidRPr="001C6BDC" w:rsidRDefault="002D0295">
                  <w:pPr>
                    <w:widowControl/>
                    <w:jc w:val="center"/>
                    <w:textAlignment w:val="center"/>
                    <w:rPr>
                      <w:rFonts w:ascii="仿宋_GB2312" w:eastAsia="仿宋_GB2312"/>
                      <w:color w:val="000000" w:themeColor="text1"/>
                      <w:kern w:val="0"/>
                      <w:szCs w:val="21"/>
                    </w:rPr>
                  </w:pPr>
                  <w:r w:rsidRPr="001C6BDC">
                    <w:rPr>
                      <w:rFonts w:eastAsia="仿宋"/>
                      <w:color w:val="000000" w:themeColor="text1"/>
                      <w:spacing w:val="-6"/>
                      <w:szCs w:val="21"/>
                    </w:rPr>
                    <w:t>Appreciation of Japanese Animation</w:t>
                  </w:r>
                </w:p>
              </w:tc>
              <w:tc>
                <w:tcPr>
                  <w:tcW w:w="567" w:type="dxa"/>
                  <w:shd w:val="clear" w:color="auto" w:fill="auto"/>
                  <w:vAlign w:val="center"/>
                </w:tcPr>
                <w:p w:rsidR="00AC4FA2" w:rsidRPr="001C6BDC" w:rsidRDefault="002D0295">
                  <w:pPr>
                    <w:widowControl/>
                    <w:jc w:val="center"/>
                    <w:textAlignment w:val="center"/>
                    <w:rPr>
                      <w:rFonts w:ascii="仿宋" w:eastAsia="仿宋" w:hAnsi="仿宋" w:cs="宋体"/>
                      <w:color w:val="000000" w:themeColor="text1"/>
                      <w:szCs w:val="21"/>
                    </w:rPr>
                  </w:pPr>
                  <w:r w:rsidRPr="001C6BDC">
                    <w:rPr>
                      <w:rFonts w:ascii="仿宋" w:eastAsia="仿宋" w:hAnsi="仿宋" w:cs="宋体" w:hint="eastAsia"/>
                      <w:color w:val="000000" w:themeColor="text1"/>
                      <w:szCs w:val="21"/>
                    </w:rPr>
                    <w:t>2</w:t>
                  </w:r>
                </w:p>
              </w:tc>
              <w:tc>
                <w:tcPr>
                  <w:tcW w:w="708" w:type="dxa"/>
                  <w:shd w:val="clear" w:color="auto" w:fill="auto"/>
                  <w:vAlign w:val="center"/>
                </w:tcPr>
                <w:p w:rsidR="00AC4FA2" w:rsidRPr="001C6BDC" w:rsidRDefault="002D0295">
                  <w:pPr>
                    <w:widowControl/>
                    <w:jc w:val="center"/>
                    <w:textAlignment w:val="center"/>
                    <w:rPr>
                      <w:rFonts w:ascii="仿宋" w:eastAsia="仿宋" w:hAnsi="仿宋" w:cs="宋体"/>
                      <w:color w:val="000000" w:themeColor="text1"/>
                      <w:szCs w:val="21"/>
                    </w:rPr>
                  </w:pPr>
                  <w:r w:rsidRPr="001C6BDC">
                    <w:rPr>
                      <w:rFonts w:ascii="仿宋" w:eastAsia="仿宋" w:hAnsi="仿宋" w:cs="宋体"/>
                      <w:color w:val="000000" w:themeColor="text1"/>
                      <w:szCs w:val="21"/>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 w:eastAsia="仿宋" w:hAnsi="仿宋" w:cs="宋体"/>
                      <w:color w:val="000000" w:themeColor="text1"/>
                      <w:szCs w:val="21"/>
                    </w:rPr>
                  </w:pPr>
                  <w:r w:rsidRPr="001C6BDC">
                    <w:rPr>
                      <w:rFonts w:ascii="仿宋" w:eastAsia="仿宋" w:hAnsi="仿宋" w:cs="宋体"/>
                      <w:color w:val="000000" w:themeColor="text1"/>
                      <w:szCs w:val="21"/>
                    </w:rPr>
                    <w:t>32</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360"/>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jc w:val="center"/>
                    <w:rPr>
                      <w:rFonts w:eastAsia="仿宋_GB2312"/>
                      <w:color w:val="000000" w:themeColor="text1"/>
                      <w:kern w:val="0"/>
                      <w:szCs w:val="21"/>
                    </w:rPr>
                  </w:pPr>
                  <w:r w:rsidRPr="001C6BDC">
                    <w:rPr>
                      <w:rFonts w:eastAsia="仿宋_GB2312"/>
                      <w:color w:val="000000" w:themeColor="text1"/>
                      <w:kern w:val="0"/>
                      <w:szCs w:val="21"/>
                    </w:rPr>
                    <w:t>SDC0511A</w:t>
                  </w:r>
                </w:p>
                <w:p w:rsidR="00AC4FA2" w:rsidRPr="001C6BDC" w:rsidRDefault="002D0295">
                  <w:pPr>
                    <w:widowControl/>
                    <w:jc w:val="center"/>
                    <w:textAlignment w:val="center"/>
                    <w:rPr>
                      <w:rFonts w:eastAsia="仿宋_GB2312"/>
                      <w:bCs/>
                      <w:color w:val="000000" w:themeColor="text1"/>
                      <w:kern w:val="0"/>
                      <w:szCs w:val="21"/>
                    </w:rPr>
                  </w:pPr>
                  <w:r w:rsidRPr="001C6BDC">
                    <w:rPr>
                      <w:rFonts w:eastAsia="仿宋_GB2312"/>
                      <w:color w:val="000000" w:themeColor="text1"/>
                      <w:kern w:val="0"/>
                      <w:szCs w:val="21"/>
                    </w:rPr>
                    <w:t>-X</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艺术欣赏与体验</w:t>
                  </w:r>
                </w:p>
                <w:p w:rsidR="00AC4FA2" w:rsidRPr="001C6BDC" w:rsidRDefault="002D0295">
                  <w:pPr>
                    <w:widowControl/>
                    <w:jc w:val="center"/>
                    <w:textAlignment w:val="center"/>
                    <w:rPr>
                      <w:rFonts w:ascii="仿宋_GB2312" w:eastAsia="仿宋_GB2312"/>
                      <w:color w:val="000000" w:themeColor="text1"/>
                      <w:kern w:val="0"/>
                      <w:szCs w:val="21"/>
                    </w:rPr>
                  </w:pPr>
                  <w:r w:rsidRPr="001C6BDC">
                    <w:rPr>
                      <w:rFonts w:eastAsia="仿宋"/>
                      <w:color w:val="000000" w:themeColor="text1"/>
                      <w:szCs w:val="21"/>
                    </w:rPr>
                    <w:t>Art Appreciation and Experience</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pacing w:val="-8"/>
                      <w:szCs w:val="21"/>
                    </w:rPr>
                  </w:pPr>
                  <w:r w:rsidRPr="001C6BDC">
                    <w:rPr>
                      <w:rFonts w:ascii="仿宋_GB2312" w:eastAsia="仿宋_GB2312" w:hAnsi="仿宋" w:cs="仿宋" w:hint="eastAsia"/>
                      <w:color w:val="000000" w:themeColor="text1"/>
                      <w:kern w:val="0"/>
                      <w:szCs w:val="21"/>
                      <w:lang w:bidi="ar"/>
                    </w:rPr>
                    <w:t>1</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360"/>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jc w:val="center"/>
                    <w:rPr>
                      <w:rFonts w:eastAsia="仿宋_GB2312"/>
                      <w:color w:val="000000" w:themeColor="text1"/>
                      <w:kern w:val="0"/>
                      <w:szCs w:val="21"/>
                    </w:rPr>
                  </w:pPr>
                  <w:r w:rsidRPr="001C6BDC">
                    <w:rPr>
                      <w:rFonts w:eastAsia="仿宋_GB2312"/>
                      <w:color w:val="000000" w:themeColor="text1"/>
                      <w:kern w:val="0"/>
                      <w:szCs w:val="21"/>
                    </w:rPr>
                    <w:t>SDC0505A</w:t>
                  </w:r>
                </w:p>
              </w:tc>
              <w:tc>
                <w:tcPr>
                  <w:tcW w:w="2694"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中外传统音乐鉴赏</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
                      <w:color w:val="000000" w:themeColor="text1"/>
                      <w:spacing w:val="-8"/>
                      <w:szCs w:val="21"/>
                    </w:rPr>
                    <w:t>Appreciation of Chinese and Foreign Traditional Music</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hint="eastAsia"/>
                      <w:color w:val="000000" w:themeColor="text1"/>
                      <w:szCs w:val="21"/>
                    </w:rPr>
                    <w:t>1</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hint="eastAsia"/>
                      <w:color w:val="000000" w:themeColor="text1"/>
                      <w:szCs w:val="21"/>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hint="eastAsia"/>
                      <w:color w:val="000000" w:themeColor="text1"/>
                      <w:szCs w:val="21"/>
                    </w:rPr>
                    <w:t>16</w:t>
                  </w:r>
                </w:p>
              </w:tc>
              <w:tc>
                <w:tcPr>
                  <w:tcW w:w="850" w:type="dxa"/>
                  <w:vMerge/>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r>
            <w:tr w:rsidR="00AC4FA2" w:rsidRPr="001C6BDC">
              <w:trPr>
                <w:trHeight w:val="120"/>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kern w:val="0"/>
                      <w:szCs w:val="21"/>
                    </w:rPr>
                    <w:t>CXM0033K</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人工智能与信息社会</w:t>
                  </w:r>
                </w:p>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
                      <w:color w:val="000000" w:themeColor="text1"/>
                      <w:spacing w:val="-8"/>
                      <w:szCs w:val="21"/>
                    </w:rPr>
                    <w:t>Artificial Intelligence and Information Society</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c>
                <w:tcPr>
                  <w:tcW w:w="708"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vMerge/>
                  <w:shd w:val="clear" w:color="auto" w:fill="auto"/>
                  <w:vAlign w:val="center"/>
                </w:tcPr>
                <w:p w:rsidR="00AC4FA2" w:rsidRPr="001C6BDC" w:rsidRDefault="00AC4FA2">
                  <w:pPr>
                    <w:jc w:val="center"/>
                    <w:rPr>
                      <w:rFonts w:ascii="仿宋_GB2312" w:eastAsia="仿宋_GB2312"/>
                      <w:color w:val="000000" w:themeColor="text1"/>
                      <w:szCs w:val="21"/>
                    </w:rPr>
                  </w:pPr>
                </w:p>
              </w:tc>
            </w:tr>
            <w:tr w:rsidR="00AC4FA2" w:rsidRPr="001C6BDC">
              <w:trPr>
                <w:trHeight w:val="120"/>
              </w:trPr>
              <w:tc>
                <w:tcPr>
                  <w:tcW w:w="644" w:type="dxa"/>
                  <w:vMerge/>
                  <w:shd w:val="clear" w:color="auto" w:fill="auto"/>
                  <w:vAlign w:val="center"/>
                </w:tcPr>
                <w:p w:rsidR="00AC4FA2" w:rsidRPr="001C6BDC" w:rsidRDefault="00AC4FA2">
                  <w:pPr>
                    <w:rPr>
                      <w:rFonts w:ascii="仿宋_GB2312" w:eastAsia="仿宋_GB2312" w:hAnsi="仿宋"/>
                      <w:color w:val="000000" w:themeColor="text1"/>
                      <w:szCs w:val="21"/>
                    </w:rPr>
                  </w:pPr>
                </w:p>
              </w:tc>
              <w:tc>
                <w:tcPr>
                  <w:tcW w:w="1313"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rPr>
                  </w:pPr>
                  <w:r w:rsidRPr="001C6BDC">
                    <w:rPr>
                      <w:rFonts w:eastAsia="仿宋_GB2312"/>
                      <w:bCs/>
                      <w:color w:val="000000" w:themeColor="text1"/>
                      <w:kern w:val="0"/>
                      <w:szCs w:val="21"/>
                    </w:rPr>
                    <w:t>ZHS1175T</w:t>
                  </w:r>
                </w:p>
              </w:tc>
              <w:tc>
                <w:tcPr>
                  <w:tcW w:w="2694" w:type="dxa"/>
                  <w:shd w:val="clear" w:color="auto" w:fill="auto"/>
                  <w:vAlign w:val="center"/>
                </w:tcPr>
                <w:p w:rsidR="00AC4FA2" w:rsidRPr="001C6BDC" w:rsidRDefault="002D0295">
                  <w:pPr>
                    <w:widowControl/>
                    <w:jc w:val="center"/>
                    <w:textAlignment w:val="center"/>
                    <w:rPr>
                      <w:rFonts w:ascii="仿宋_GB2312" w:eastAsia="仿宋_GB2312"/>
                      <w:bCs/>
                      <w:color w:val="000000" w:themeColor="text1"/>
                      <w:kern w:val="0"/>
                      <w:szCs w:val="21"/>
                    </w:rPr>
                  </w:pPr>
                  <w:r w:rsidRPr="001C6BDC">
                    <w:rPr>
                      <w:rFonts w:ascii="仿宋_GB2312" w:eastAsia="仿宋_GB2312" w:hint="eastAsia"/>
                      <w:bCs/>
                      <w:color w:val="000000" w:themeColor="text1"/>
                      <w:kern w:val="0"/>
                      <w:szCs w:val="21"/>
                    </w:rPr>
                    <w:t>观赏植物分类学</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
                      <w:color w:val="000000" w:themeColor="text1"/>
                      <w:szCs w:val="21"/>
                    </w:rPr>
                    <w:t>Taxonomy of Ornamental Plant</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hint="eastAsia"/>
                      <w:color w:val="000000" w:themeColor="text1"/>
                      <w:szCs w:val="21"/>
                    </w:rPr>
                    <w:t>1</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hint="eastAsia"/>
                      <w:color w:val="000000" w:themeColor="text1"/>
                      <w:szCs w:val="21"/>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 w:eastAsia="仿宋" w:hAnsi="仿宋" w:cs="宋体" w:hint="eastAsia"/>
                      <w:color w:val="000000" w:themeColor="text1"/>
                      <w:szCs w:val="21"/>
                    </w:rPr>
                    <w:t>16</w:t>
                  </w:r>
                </w:p>
              </w:tc>
              <w:tc>
                <w:tcPr>
                  <w:tcW w:w="850" w:type="dxa"/>
                  <w:shd w:val="clear" w:color="auto" w:fill="auto"/>
                  <w:vAlign w:val="center"/>
                </w:tcPr>
                <w:p w:rsidR="00AC4FA2" w:rsidRPr="001C6BDC" w:rsidRDefault="00AC4FA2">
                  <w:pPr>
                    <w:jc w:val="center"/>
                    <w:rPr>
                      <w:rFonts w:ascii="仿宋_GB2312" w:eastAsia="仿宋_GB2312"/>
                      <w:color w:val="000000" w:themeColor="text1"/>
                      <w:szCs w:val="21"/>
                    </w:rPr>
                  </w:pPr>
                </w:p>
              </w:tc>
            </w:tr>
            <w:tr w:rsidR="00AC4FA2" w:rsidRPr="001C6BDC">
              <w:trPr>
                <w:trHeight w:val="120"/>
              </w:trPr>
              <w:tc>
                <w:tcPr>
                  <w:tcW w:w="644" w:type="dxa"/>
                  <w:vMerge/>
                  <w:shd w:val="clear" w:color="auto" w:fill="auto"/>
                  <w:vAlign w:val="center"/>
                </w:tcPr>
                <w:p w:rsidR="00AC4FA2" w:rsidRPr="001C6BDC" w:rsidRDefault="00AC4FA2">
                  <w:pPr>
                    <w:widowControl/>
                    <w:jc w:val="center"/>
                    <w:textAlignment w:val="center"/>
                    <w:rPr>
                      <w:rFonts w:ascii="仿宋_GB2312" w:eastAsia="仿宋_GB2312" w:hAnsi="宋体" w:cs="仿宋_GB2312"/>
                      <w:color w:val="000000" w:themeColor="text1"/>
                      <w:kern w:val="0"/>
                      <w:szCs w:val="21"/>
                      <w:lang w:bidi="ar"/>
                    </w:rPr>
                  </w:pPr>
                </w:p>
              </w:tc>
              <w:tc>
                <w:tcPr>
                  <w:tcW w:w="4007" w:type="dxa"/>
                  <w:gridSpan w:val="2"/>
                  <w:shd w:val="clear" w:color="auto" w:fill="auto"/>
                  <w:vAlign w:val="center"/>
                </w:tcPr>
                <w:p w:rsidR="00AC4FA2" w:rsidRPr="001C6BDC" w:rsidRDefault="002D0295">
                  <w:pPr>
                    <w:widowControl/>
                    <w:jc w:val="center"/>
                    <w:textAlignment w:val="center"/>
                    <w:rPr>
                      <w:rFonts w:ascii="仿宋_GB2312" w:eastAsia="仿宋_GB2312" w:hAnsi="仿宋" w:cs="仿宋"/>
                      <w:b/>
                      <w:bCs/>
                      <w:color w:val="000000" w:themeColor="text1"/>
                      <w:kern w:val="0"/>
                      <w:szCs w:val="21"/>
                      <w:lang w:bidi="ar"/>
                    </w:rPr>
                  </w:pPr>
                  <w:r w:rsidRPr="001C6BDC">
                    <w:rPr>
                      <w:rFonts w:ascii="仿宋_GB2312" w:eastAsia="仿宋_GB2312" w:hAnsi="仿宋" w:cs="仿宋" w:hint="eastAsia"/>
                      <w:b/>
                      <w:bCs/>
                      <w:color w:val="000000" w:themeColor="text1"/>
                      <w:kern w:val="0"/>
                      <w:szCs w:val="21"/>
                      <w:lang w:bidi="ar"/>
                    </w:rPr>
                    <w:t>选课说明</w:t>
                  </w:r>
                </w:p>
              </w:tc>
              <w:tc>
                <w:tcPr>
                  <w:tcW w:w="3543" w:type="dxa"/>
                  <w:gridSpan w:val="5"/>
                  <w:shd w:val="clear" w:color="auto" w:fill="auto"/>
                  <w:vAlign w:val="center"/>
                </w:tcPr>
                <w:p w:rsidR="00AC4FA2" w:rsidRPr="001C6BDC" w:rsidRDefault="002D0295">
                  <w:pPr>
                    <w:jc w:val="center"/>
                    <w:rPr>
                      <w:rFonts w:ascii="仿宋_GB2312" w:eastAsia="仿宋_GB2312"/>
                      <w:b/>
                      <w:bCs/>
                      <w:color w:val="000000" w:themeColor="text1"/>
                      <w:szCs w:val="21"/>
                    </w:rPr>
                  </w:pPr>
                  <w:r w:rsidRPr="001C6BDC">
                    <w:rPr>
                      <w:rFonts w:ascii="仿宋_GB2312" w:eastAsia="仿宋_GB2312" w:hAnsi="宋体" w:cs="仿宋_GB2312" w:hint="eastAsia"/>
                      <w:b/>
                      <w:bCs/>
                      <w:color w:val="000000" w:themeColor="text1"/>
                      <w:kern w:val="0"/>
                      <w:szCs w:val="21"/>
                      <w:lang w:bidi="ar"/>
                    </w:rPr>
                    <w:t>以上课程，第1-6学期选修6学分</w:t>
                  </w:r>
                </w:p>
              </w:tc>
            </w:tr>
          </w:tbl>
          <w:p w:rsidR="00AC4FA2" w:rsidRPr="001C6BDC" w:rsidRDefault="002D0295">
            <w:pPr>
              <w:spacing w:beforeLines="50" w:before="156" w:line="360" w:lineRule="auto"/>
              <w:rPr>
                <w:rFonts w:ascii="黑体" w:eastAsia="黑体" w:hAnsi="黑体"/>
                <w:b/>
                <w:color w:val="000000" w:themeColor="text1"/>
                <w:sz w:val="28"/>
              </w:rPr>
            </w:pPr>
            <w:r w:rsidRPr="001C6BDC">
              <w:rPr>
                <w:rFonts w:ascii="黑体" w:eastAsia="黑体" w:hAnsi="黑体" w:hint="eastAsia"/>
                <w:b/>
                <w:color w:val="000000" w:themeColor="text1"/>
                <w:sz w:val="28"/>
              </w:rPr>
              <w:t>（二）专业教育课程</w:t>
            </w:r>
          </w:p>
          <w:p w:rsidR="00AC4FA2" w:rsidRPr="001C6BDC" w:rsidRDefault="002D0295">
            <w:pPr>
              <w:spacing w:line="360" w:lineRule="auto"/>
              <w:rPr>
                <w:rFonts w:ascii="黑体" w:eastAsia="黑体" w:hAnsi="黑体"/>
                <w:b/>
                <w:color w:val="000000" w:themeColor="text1"/>
                <w:sz w:val="28"/>
              </w:rPr>
            </w:pPr>
            <w:r w:rsidRPr="001C6BDC">
              <w:rPr>
                <w:rFonts w:ascii="黑体" w:eastAsia="黑体" w:hAnsi="黑体" w:hint="eastAsia"/>
                <w:b/>
                <w:color w:val="000000" w:themeColor="text1"/>
                <w:sz w:val="28"/>
              </w:rPr>
              <w:t>1</w:t>
            </w:r>
            <w:r w:rsidRPr="001C6BDC">
              <w:rPr>
                <w:rFonts w:ascii="黑体" w:eastAsia="黑体" w:hAnsi="黑体"/>
                <w:b/>
                <w:color w:val="000000" w:themeColor="text1"/>
                <w:sz w:val="28"/>
              </w:rPr>
              <w:t xml:space="preserve">. </w:t>
            </w:r>
            <w:r w:rsidRPr="001C6BDC">
              <w:rPr>
                <w:rFonts w:ascii="黑体" w:eastAsia="黑体" w:hAnsi="黑体" w:hint="eastAsia"/>
                <w:b/>
                <w:color w:val="000000" w:themeColor="text1"/>
                <w:sz w:val="28"/>
              </w:rPr>
              <w:t>专业基础课程（2</w:t>
            </w:r>
            <w:r w:rsidRPr="001C6BDC">
              <w:rPr>
                <w:rFonts w:ascii="黑体" w:eastAsia="黑体" w:hAnsi="黑体"/>
                <w:b/>
                <w:color w:val="000000" w:themeColor="text1"/>
                <w:sz w:val="28"/>
              </w:rPr>
              <w:t>2</w:t>
            </w:r>
            <w:r w:rsidRPr="001C6BDC">
              <w:rPr>
                <w:rFonts w:ascii="黑体" w:eastAsia="黑体" w:hAnsi="黑体" w:hint="eastAsia"/>
                <w:b/>
                <w:color w:val="000000" w:themeColor="text1"/>
                <w:sz w:val="28"/>
              </w:rPr>
              <w:t>学分，其中必修</w:t>
            </w:r>
            <w:r w:rsidRPr="001C6BDC">
              <w:rPr>
                <w:rFonts w:ascii="黑体" w:eastAsia="黑体" w:hAnsi="黑体"/>
                <w:b/>
                <w:color w:val="000000" w:themeColor="text1"/>
                <w:sz w:val="28"/>
              </w:rPr>
              <w:t>20</w:t>
            </w:r>
            <w:r w:rsidRPr="001C6BDC">
              <w:rPr>
                <w:rFonts w:ascii="黑体" w:eastAsia="黑体" w:hAnsi="黑体" w:hint="eastAsia"/>
                <w:b/>
                <w:color w:val="000000" w:themeColor="text1"/>
                <w:sz w:val="28"/>
              </w:rPr>
              <w:t>学分、选修2学分）</w:t>
            </w:r>
          </w:p>
          <w:tbl>
            <w:tblPr>
              <w:tblW w:w="81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312"/>
              <w:gridCol w:w="2694"/>
              <w:gridCol w:w="567"/>
              <w:gridCol w:w="708"/>
              <w:gridCol w:w="709"/>
              <w:gridCol w:w="709"/>
              <w:gridCol w:w="850"/>
            </w:tblGrid>
            <w:tr w:rsidR="00AC4FA2" w:rsidRPr="001C6BDC">
              <w:trPr>
                <w:trHeight w:val="255"/>
              </w:trPr>
              <w:tc>
                <w:tcPr>
                  <w:tcW w:w="645"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课程性质</w:t>
                  </w:r>
                </w:p>
              </w:tc>
              <w:tc>
                <w:tcPr>
                  <w:tcW w:w="1312"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课程代码</w:t>
                  </w:r>
                </w:p>
              </w:tc>
              <w:tc>
                <w:tcPr>
                  <w:tcW w:w="2694"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课程名称</w:t>
                  </w:r>
                </w:p>
              </w:tc>
              <w:tc>
                <w:tcPr>
                  <w:tcW w:w="567"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学分</w:t>
                  </w:r>
                </w:p>
              </w:tc>
              <w:tc>
                <w:tcPr>
                  <w:tcW w:w="2126"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学时</w:t>
                  </w:r>
                </w:p>
              </w:tc>
              <w:tc>
                <w:tcPr>
                  <w:tcW w:w="85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仿宋"/>
                      <w:b/>
                      <w:color w:val="000000" w:themeColor="text1"/>
                      <w:kern w:val="0"/>
                      <w:szCs w:val="21"/>
                      <w:lang w:bidi="ar"/>
                    </w:rPr>
                  </w:pPr>
                  <w:r w:rsidRPr="001C6BDC">
                    <w:rPr>
                      <w:rFonts w:ascii="仿宋_GB2312" w:eastAsia="仿宋_GB2312" w:hAnsi="仿宋" w:cs="仿宋" w:hint="eastAsia"/>
                      <w:b/>
                      <w:color w:val="000000" w:themeColor="text1"/>
                      <w:kern w:val="0"/>
                      <w:szCs w:val="21"/>
                      <w:lang w:bidi="ar"/>
                    </w:rPr>
                    <w:t>开课</w:t>
                  </w:r>
                </w:p>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学期</w:t>
                  </w:r>
                </w:p>
              </w:tc>
            </w:tr>
            <w:tr w:rsidR="00AC4FA2" w:rsidRPr="001C6BDC">
              <w:trPr>
                <w:trHeight w:val="256"/>
              </w:trPr>
              <w:tc>
                <w:tcPr>
                  <w:tcW w:w="645"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2"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2694"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56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b/>
                      <w:color w:val="000000" w:themeColor="text1"/>
                      <w:kern w:val="0"/>
                      <w:szCs w:val="21"/>
                      <w:lang w:bidi="ar"/>
                    </w:rPr>
                    <w:t>理论</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实践</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合计</w:t>
                  </w:r>
                </w:p>
              </w:tc>
              <w:tc>
                <w:tcPr>
                  <w:tcW w:w="850" w:type="dxa"/>
                  <w:vMerge/>
                  <w:shd w:val="clear" w:color="auto" w:fill="auto"/>
                  <w:vAlign w:val="center"/>
                </w:tcPr>
                <w:p w:rsidR="00AC4FA2" w:rsidRPr="001C6BDC" w:rsidRDefault="00AC4FA2">
                  <w:pPr>
                    <w:widowControl/>
                    <w:jc w:val="center"/>
                    <w:textAlignment w:val="center"/>
                    <w:rPr>
                      <w:rFonts w:ascii="仿宋_GB2312" w:eastAsia="仿宋_GB2312" w:hAnsi="仿宋" w:cs="宋体"/>
                      <w:b/>
                      <w:bCs/>
                      <w:color w:val="000000" w:themeColor="text1"/>
                      <w:szCs w:val="21"/>
                    </w:rPr>
                  </w:pPr>
                </w:p>
              </w:tc>
            </w:tr>
            <w:tr w:rsidR="00AC4FA2" w:rsidRPr="001C6BDC">
              <w:tc>
                <w:tcPr>
                  <w:tcW w:w="645" w:type="dxa"/>
                  <w:vMerge w:val="restart"/>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必修</w:t>
                  </w:r>
                </w:p>
              </w:tc>
              <w:tc>
                <w:tcPr>
                  <w:tcW w:w="1312" w:type="dxa"/>
                  <w:shd w:val="clear" w:color="auto" w:fill="auto"/>
                  <w:vAlign w:val="center"/>
                </w:tcPr>
                <w:p w:rsidR="00AC4FA2" w:rsidRPr="001C6BDC" w:rsidRDefault="002D0295">
                  <w:pPr>
                    <w:widowControl/>
                    <w:jc w:val="center"/>
                    <w:textAlignment w:val="center"/>
                    <w:rPr>
                      <w:rFonts w:eastAsia="黑体"/>
                      <w:color w:val="000000" w:themeColor="text1"/>
                      <w:szCs w:val="21"/>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040201</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*基础西班牙语I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Style w:val="font21"/>
                      <w:rFonts w:eastAsia="黑体" w:hint="eastAsia"/>
                      <w:color w:val="000000" w:themeColor="text1"/>
                      <w:sz w:val="21"/>
                      <w:szCs w:val="21"/>
                    </w:rPr>
                    <w:t>B</w:t>
                  </w:r>
                  <w:r w:rsidRPr="001C6BDC">
                    <w:rPr>
                      <w:rStyle w:val="font21"/>
                      <w:rFonts w:eastAsia="黑体"/>
                      <w:color w:val="000000" w:themeColor="text1"/>
                      <w:sz w:val="21"/>
                      <w:szCs w:val="21"/>
                    </w:rPr>
                    <w:t>asic Spanish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int="eastAsia"/>
                      <w:color w:val="000000" w:themeColor="text1"/>
                      <w:szCs w:val="21"/>
                    </w:rPr>
                    <w:t>6</w:t>
                  </w:r>
                </w:p>
              </w:tc>
              <w:tc>
                <w:tcPr>
                  <w:tcW w:w="708"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48</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96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r>
            <w:tr w:rsidR="00AC4FA2" w:rsidRPr="001C6BDC">
              <w:trPr>
                <w:trHeight w:val="165"/>
              </w:trPr>
              <w:tc>
                <w:tcPr>
                  <w:tcW w:w="645" w:type="dxa"/>
                  <w:vMerge/>
                  <w:shd w:val="clear" w:color="auto" w:fill="auto"/>
                  <w:vAlign w:val="center"/>
                </w:tcPr>
                <w:p w:rsidR="00AC4FA2" w:rsidRPr="001C6BDC" w:rsidRDefault="00AC4FA2">
                  <w:pPr>
                    <w:jc w:val="center"/>
                    <w:rPr>
                      <w:rFonts w:ascii="仿宋_GB2312" w:eastAsia="仿宋_GB2312" w:hAnsi="仿宋" w:cs="宋体"/>
                      <w:bCs/>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Style w:val="font21"/>
                      <w:rFonts w:eastAsia="黑体"/>
                      <w:color w:val="000000" w:themeColor="text1"/>
                      <w:sz w:val="21"/>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040202</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*西班牙语听力I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21"/>
                      <w:rFonts w:eastAsia="黑体" w:hint="eastAsia"/>
                      <w:color w:val="000000" w:themeColor="text1"/>
                      <w:sz w:val="21"/>
                      <w:szCs w:val="21"/>
                    </w:rPr>
                    <w:t>S</w:t>
                  </w:r>
                  <w:r w:rsidRPr="001C6BDC">
                    <w:rPr>
                      <w:rStyle w:val="font21"/>
                      <w:rFonts w:eastAsia="黑体"/>
                      <w:color w:val="000000" w:themeColor="text1"/>
                      <w:sz w:val="21"/>
                      <w:szCs w:val="21"/>
                    </w:rPr>
                    <w:t xml:space="preserve">panish </w:t>
                  </w:r>
                  <w:proofErr w:type="gramStart"/>
                  <w:r w:rsidRPr="001C6BDC">
                    <w:rPr>
                      <w:rStyle w:val="font21"/>
                      <w:rFonts w:eastAsia="黑体"/>
                      <w:color w:val="000000" w:themeColor="text1"/>
                      <w:sz w:val="21"/>
                      <w:szCs w:val="21"/>
                    </w:rPr>
                    <w:t>Listening</w:t>
                  </w:r>
                  <w:proofErr w:type="gramEnd"/>
                  <w:r w:rsidRPr="001C6BDC">
                    <w:rPr>
                      <w:rStyle w:val="font21"/>
                      <w:rFonts w:eastAsia="黑体"/>
                      <w:color w:val="000000" w:themeColor="text1"/>
                      <w:sz w:val="21"/>
                      <w:szCs w:val="21"/>
                    </w:rPr>
                    <w:t xml:space="preserve">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pacing w:val="-6"/>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r>
            <w:tr w:rsidR="00AC4FA2" w:rsidRPr="001C6BDC">
              <w:trPr>
                <w:trHeight w:val="165"/>
              </w:trPr>
              <w:tc>
                <w:tcPr>
                  <w:tcW w:w="645" w:type="dxa"/>
                  <w:vMerge/>
                  <w:shd w:val="clear" w:color="auto" w:fill="auto"/>
                  <w:vAlign w:val="center"/>
                </w:tcPr>
                <w:p w:rsidR="00AC4FA2" w:rsidRPr="001C6BDC" w:rsidRDefault="00AC4FA2">
                  <w:pPr>
                    <w:jc w:val="center"/>
                    <w:rPr>
                      <w:rFonts w:ascii="仿宋_GB2312" w:eastAsia="仿宋_GB2312" w:hAnsi="仿宋" w:cs="宋体"/>
                      <w:bCs/>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Style w:val="font21"/>
                      <w:rFonts w:eastAsia="黑体"/>
                      <w:color w:val="000000" w:themeColor="text1"/>
                      <w:sz w:val="21"/>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040203</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*西班牙语口语I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color w:val="000000" w:themeColor="text1"/>
                      <w:kern w:val="0"/>
                      <w:szCs w:val="21"/>
                      <w:lang w:bidi="ar"/>
                    </w:rPr>
                    <w:t>Oral Spanish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宋体"/>
                      <w:color w:val="000000" w:themeColor="text1"/>
                      <w:szCs w:val="21"/>
                    </w:rPr>
                    <w:t>2</w:t>
                  </w:r>
                </w:p>
              </w:tc>
            </w:tr>
            <w:tr w:rsidR="00AC4FA2" w:rsidRPr="001C6BDC">
              <w:trPr>
                <w:trHeight w:val="165"/>
              </w:trPr>
              <w:tc>
                <w:tcPr>
                  <w:tcW w:w="645" w:type="dxa"/>
                  <w:vMerge/>
                  <w:shd w:val="clear" w:color="auto" w:fill="auto"/>
                  <w:vAlign w:val="center"/>
                </w:tcPr>
                <w:p w:rsidR="00AC4FA2" w:rsidRPr="001C6BDC" w:rsidRDefault="00AC4FA2">
                  <w:pPr>
                    <w:jc w:val="center"/>
                    <w:rPr>
                      <w:rFonts w:ascii="仿宋_GB2312" w:eastAsia="仿宋_GB2312" w:hAnsi="仿宋" w:cs="宋体"/>
                      <w:bCs/>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040204</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*西班牙语阅读I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21"/>
                      <w:rFonts w:eastAsia="黑体" w:hint="eastAsia"/>
                      <w:color w:val="000000" w:themeColor="text1"/>
                      <w:sz w:val="21"/>
                      <w:szCs w:val="21"/>
                    </w:rPr>
                    <w:t>S</w:t>
                  </w:r>
                  <w:r w:rsidRPr="001C6BDC">
                    <w:rPr>
                      <w:rStyle w:val="font21"/>
                      <w:rFonts w:eastAsia="黑体"/>
                      <w:color w:val="000000" w:themeColor="text1"/>
                      <w:sz w:val="21"/>
                      <w:szCs w:val="21"/>
                    </w:rPr>
                    <w:t xml:space="preserve">panish </w:t>
                  </w:r>
                  <w:proofErr w:type="gramStart"/>
                  <w:r w:rsidRPr="001C6BDC">
                    <w:rPr>
                      <w:rStyle w:val="font21"/>
                      <w:rFonts w:eastAsia="黑体"/>
                      <w:color w:val="000000" w:themeColor="text1"/>
                      <w:sz w:val="21"/>
                      <w:szCs w:val="21"/>
                    </w:rPr>
                    <w:t>Reading</w:t>
                  </w:r>
                  <w:proofErr w:type="gramEnd"/>
                  <w:r w:rsidRPr="001C6BDC">
                    <w:rPr>
                      <w:rStyle w:val="font21"/>
                      <w:rFonts w:eastAsia="黑体"/>
                      <w:color w:val="000000" w:themeColor="text1"/>
                      <w:sz w:val="21"/>
                      <w:szCs w:val="21"/>
                    </w:rPr>
                    <w:t xml:space="preserve"> I</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int="eastAsia"/>
                      <w:color w:val="000000" w:themeColor="text1"/>
                      <w:szCs w:val="21"/>
                    </w:rPr>
                    <w:t>2</w:t>
                  </w:r>
                </w:p>
              </w:tc>
              <w:tc>
                <w:tcPr>
                  <w:tcW w:w="708" w:type="dxa"/>
                  <w:shd w:val="clear" w:color="auto" w:fill="auto"/>
                  <w:vAlign w:val="center"/>
                </w:tcPr>
                <w:p w:rsidR="00AC4FA2" w:rsidRPr="001C6BDC" w:rsidRDefault="002D0295">
                  <w:pPr>
                    <w:jc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16</w:t>
                  </w:r>
                </w:p>
              </w:tc>
              <w:tc>
                <w:tcPr>
                  <w:tcW w:w="709" w:type="dxa"/>
                  <w:shd w:val="clear" w:color="auto" w:fill="auto"/>
                  <w:vAlign w:val="center"/>
                </w:tcPr>
                <w:p w:rsidR="00AC4FA2" w:rsidRPr="001C6BDC" w:rsidRDefault="002D0295">
                  <w:pPr>
                    <w:jc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r>
            <w:tr w:rsidR="00AC4FA2" w:rsidRPr="001C6BDC">
              <w:trPr>
                <w:trHeight w:val="165"/>
              </w:trPr>
              <w:tc>
                <w:tcPr>
                  <w:tcW w:w="645" w:type="dxa"/>
                  <w:vMerge/>
                  <w:shd w:val="clear" w:color="auto" w:fill="auto"/>
                  <w:vAlign w:val="center"/>
                </w:tcPr>
                <w:p w:rsidR="00AC4FA2" w:rsidRPr="001C6BDC" w:rsidRDefault="00AC4FA2">
                  <w:pPr>
                    <w:jc w:val="center"/>
                    <w:rPr>
                      <w:rFonts w:ascii="仿宋_GB2312" w:eastAsia="仿宋_GB2312" w:hAnsi="仿宋" w:cs="宋体"/>
                      <w:bCs/>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040205</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*西班牙语基础写作</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21"/>
                      <w:rFonts w:eastAsia="黑体" w:hint="eastAsia"/>
                      <w:color w:val="000000" w:themeColor="text1"/>
                      <w:sz w:val="21"/>
                      <w:szCs w:val="21"/>
                    </w:rPr>
                    <w:t>E</w:t>
                  </w:r>
                  <w:r w:rsidRPr="001C6BDC">
                    <w:rPr>
                      <w:rStyle w:val="font21"/>
                      <w:rFonts w:eastAsia="黑体"/>
                      <w:color w:val="000000" w:themeColor="text1"/>
                      <w:sz w:val="21"/>
                      <w:szCs w:val="21"/>
                    </w:rPr>
                    <w:t>lementary Spanish Writing</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jc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jc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w:t>
                  </w:r>
                </w:p>
              </w:tc>
            </w:tr>
            <w:tr w:rsidR="00AC4FA2" w:rsidRPr="001C6BDC">
              <w:tc>
                <w:tcPr>
                  <w:tcW w:w="645" w:type="dxa"/>
                  <w:vMerge/>
                  <w:shd w:val="clear" w:color="auto" w:fill="auto"/>
                  <w:vAlign w:val="center"/>
                </w:tcPr>
                <w:p w:rsidR="00AC4FA2" w:rsidRPr="001C6BDC" w:rsidRDefault="00AC4FA2">
                  <w:pPr>
                    <w:jc w:val="center"/>
                    <w:rPr>
                      <w:rFonts w:ascii="仿宋_GB2312" w:eastAsia="仿宋_GB2312" w:hAnsi="仿宋" w:cs="宋体"/>
                      <w:bCs/>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Style w:val="font21"/>
                      <w:rFonts w:eastAsia="黑体"/>
                      <w:color w:val="000000" w:themeColor="text1"/>
                      <w:sz w:val="21"/>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040206</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西班牙语语音基础</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Style w:val="font21"/>
                      <w:rFonts w:eastAsia="黑体" w:hint="eastAsia"/>
                      <w:color w:val="000000" w:themeColor="text1"/>
                      <w:sz w:val="21"/>
                      <w:szCs w:val="21"/>
                    </w:rPr>
                    <w:t>B</w:t>
                  </w:r>
                  <w:r w:rsidRPr="001C6BDC">
                    <w:rPr>
                      <w:rStyle w:val="font21"/>
                      <w:rFonts w:eastAsia="黑体"/>
                      <w:color w:val="000000" w:themeColor="text1"/>
                      <w:sz w:val="21"/>
                      <w:szCs w:val="21"/>
                    </w:rPr>
                    <w:t>asics of Spanish Phonetics</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r>
            <w:tr w:rsidR="00AC4FA2" w:rsidRPr="001C6BDC">
              <w:trPr>
                <w:trHeight w:val="120"/>
              </w:trPr>
              <w:tc>
                <w:tcPr>
                  <w:tcW w:w="645"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Style w:val="font21"/>
                      <w:rFonts w:eastAsia="黑体"/>
                      <w:color w:val="000000" w:themeColor="text1"/>
                      <w:sz w:val="21"/>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040207</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*西班牙语语法</w:t>
                  </w:r>
                </w:p>
                <w:p w:rsidR="00AC4FA2" w:rsidRPr="001C6BDC" w:rsidRDefault="002D0295">
                  <w:pPr>
                    <w:widowControl/>
                    <w:jc w:val="center"/>
                    <w:textAlignment w:val="center"/>
                    <w:rPr>
                      <w:rFonts w:ascii="仿宋_GB2312" w:eastAsia="仿宋_GB2312"/>
                      <w:color w:val="000000" w:themeColor="text1"/>
                      <w:szCs w:val="21"/>
                    </w:rPr>
                  </w:pPr>
                  <w:r w:rsidRPr="001C6BDC">
                    <w:rPr>
                      <w:rStyle w:val="font21"/>
                      <w:rFonts w:eastAsia="黑体" w:hint="eastAsia"/>
                      <w:color w:val="000000" w:themeColor="text1"/>
                      <w:sz w:val="21"/>
                      <w:szCs w:val="21"/>
                    </w:rPr>
                    <w:t>S</w:t>
                  </w:r>
                  <w:r w:rsidRPr="001C6BDC">
                    <w:rPr>
                      <w:rStyle w:val="font21"/>
                      <w:rFonts w:eastAsia="黑体"/>
                      <w:color w:val="000000" w:themeColor="text1"/>
                      <w:sz w:val="21"/>
                      <w:szCs w:val="21"/>
                    </w:rPr>
                    <w:t>panish Grammar</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32</w:t>
                  </w:r>
                </w:p>
              </w:tc>
              <w:tc>
                <w:tcPr>
                  <w:tcW w:w="709" w:type="dxa"/>
                  <w:shd w:val="clear" w:color="auto" w:fill="auto"/>
                  <w:vAlign w:val="center"/>
                </w:tcPr>
                <w:p w:rsidR="00AC4FA2" w:rsidRPr="001C6BDC" w:rsidRDefault="00AC4FA2">
                  <w:pPr>
                    <w:jc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szCs w:val="21"/>
                    </w:rPr>
                    <w:t>2</w:t>
                  </w:r>
                </w:p>
              </w:tc>
            </w:tr>
            <w:tr w:rsidR="00AC4FA2" w:rsidRPr="001C6BDC">
              <w:trPr>
                <w:trHeight w:val="92"/>
              </w:trPr>
              <w:tc>
                <w:tcPr>
                  <w:tcW w:w="645"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Style w:val="font21"/>
                      <w:rFonts w:eastAsia="黑体"/>
                      <w:color w:val="000000" w:themeColor="text1"/>
                      <w:sz w:val="21"/>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040208</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语言学概论</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21"/>
                      <w:rFonts w:eastAsia="黑体" w:hint="eastAsia"/>
                      <w:color w:val="000000" w:themeColor="text1"/>
                      <w:sz w:val="21"/>
                      <w:szCs w:val="21"/>
                    </w:rPr>
                    <w:t>I</w:t>
                  </w:r>
                  <w:r w:rsidRPr="001C6BDC">
                    <w:rPr>
                      <w:rStyle w:val="font21"/>
                      <w:rFonts w:eastAsia="黑体"/>
                      <w:color w:val="000000" w:themeColor="text1"/>
                      <w:sz w:val="21"/>
                      <w:szCs w:val="21"/>
                    </w:rPr>
                    <w:t>ntroduction to Linguistics</w:t>
                  </w:r>
                </w:p>
              </w:tc>
              <w:tc>
                <w:tcPr>
                  <w:tcW w:w="567"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AC4FA2">
                  <w:pPr>
                    <w:widowControl/>
                    <w:jc w:val="center"/>
                    <w:textAlignment w:val="center"/>
                    <w:rPr>
                      <w:rFonts w:ascii="仿宋_GB2312" w:eastAsia="仿宋_GB2312" w:hAnsi="仿宋"/>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5</w:t>
                  </w:r>
                </w:p>
              </w:tc>
            </w:tr>
            <w:tr w:rsidR="00AC4FA2" w:rsidRPr="001C6BDC">
              <w:trPr>
                <w:trHeight w:val="165"/>
              </w:trPr>
              <w:tc>
                <w:tcPr>
                  <w:tcW w:w="645"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4006" w:type="dxa"/>
                  <w:gridSpan w:val="2"/>
                  <w:shd w:val="clear" w:color="auto" w:fill="auto"/>
                  <w:vAlign w:val="center"/>
                </w:tcPr>
                <w:p w:rsidR="00AC4FA2" w:rsidRPr="001C6BDC" w:rsidRDefault="002D0295">
                  <w:pPr>
                    <w:widowControl/>
                    <w:jc w:val="center"/>
                    <w:textAlignment w:val="center"/>
                    <w:rPr>
                      <w:rFonts w:ascii="仿宋_GB2312" w:eastAsia="仿宋_GB2312" w:hAnsi="仿宋"/>
                      <w:b/>
                      <w:bCs/>
                      <w:color w:val="000000" w:themeColor="text1"/>
                      <w:szCs w:val="21"/>
                    </w:rPr>
                  </w:pPr>
                  <w:r w:rsidRPr="001C6BDC">
                    <w:rPr>
                      <w:rFonts w:ascii="仿宋_GB2312" w:eastAsia="仿宋_GB2312" w:hAnsi="仿宋" w:cs="仿宋" w:hint="eastAsia"/>
                      <w:b/>
                      <w:bCs/>
                      <w:color w:val="000000" w:themeColor="text1"/>
                      <w:kern w:val="0"/>
                      <w:szCs w:val="21"/>
                      <w:lang w:bidi="ar"/>
                    </w:rPr>
                    <w:t>学分小计</w:t>
                  </w:r>
                </w:p>
              </w:tc>
              <w:tc>
                <w:tcPr>
                  <w:tcW w:w="3543" w:type="dxa"/>
                  <w:gridSpan w:val="5"/>
                  <w:shd w:val="clear" w:color="auto" w:fill="auto"/>
                  <w:vAlign w:val="center"/>
                </w:tcPr>
                <w:p w:rsidR="00AC4FA2" w:rsidRPr="001C6BDC" w:rsidRDefault="005D3A21">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bCs/>
                      <w:color w:val="000000" w:themeColor="text1"/>
                      <w:kern w:val="0"/>
                      <w:szCs w:val="21"/>
                      <w:lang w:bidi="ar"/>
                    </w:rPr>
                    <w:t>20</w:t>
                  </w:r>
                  <w:r w:rsidR="002D0295" w:rsidRPr="001C6BDC">
                    <w:rPr>
                      <w:rFonts w:ascii="仿宋_GB2312" w:eastAsia="仿宋_GB2312" w:hAnsi="仿宋" w:cs="仿宋" w:hint="eastAsia"/>
                      <w:b/>
                      <w:bCs/>
                      <w:color w:val="000000" w:themeColor="text1"/>
                      <w:kern w:val="0"/>
                      <w:szCs w:val="21"/>
                      <w:lang w:bidi="ar"/>
                    </w:rPr>
                    <w:t>学分</w:t>
                  </w:r>
                </w:p>
              </w:tc>
            </w:tr>
            <w:tr w:rsidR="00AC4FA2" w:rsidRPr="001C6BDC">
              <w:trPr>
                <w:trHeight w:val="390"/>
              </w:trPr>
              <w:tc>
                <w:tcPr>
                  <w:tcW w:w="645" w:type="dxa"/>
                  <w:vMerge w:val="restart"/>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选修</w:t>
                  </w:r>
                </w:p>
              </w:tc>
              <w:tc>
                <w:tcPr>
                  <w:tcW w:w="1312" w:type="dxa"/>
                  <w:shd w:val="clear" w:color="auto" w:fill="auto"/>
                  <w:vAlign w:val="center"/>
                </w:tcPr>
                <w:p w:rsidR="00AC4FA2" w:rsidRPr="001C6BDC" w:rsidRDefault="002D0295">
                  <w:pPr>
                    <w:widowControl/>
                    <w:jc w:val="center"/>
                    <w:textAlignment w:val="center"/>
                    <w:rPr>
                      <w:rStyle w:val="font21"/>
                      <w:rFonts w:eastAsia="黑体"/>
                      <w:color w:val="000000" w:themeColor="text1"/>
                      <w:sz w:val="21"/>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040209</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西班牙语词汇学</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Style w:val="font21"/>
                      <w:rFonts w:eastAsia="黑体" w:hint="eastAsia"/>
                      <w:color w:val="000000" w:themeColor="text1"/>
                      <w:sz w:val="21"/>
                      <w:szCs w:val="21"/>
                    </w:rPr>
                    <w:t>S</w:t>
                  </w:r>
                  <w:r w:rsidRPr="001C6BDC">
                    <w:rPr>
                      <w:rStyle w:val="font21"/>
                      <w:rFonts w:eastAsia="黑体"/>
                      <w:color w:val="000000" w:themeColor="text1"/>
                      <w:sz w:val="21"/>
                      <w:szCs w:val="21"/>
                    </w:rPr>
                    <w:t>panish Lexicology</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w:t>
                  </w:r>
                </w:p>
              </w:tc>
            </w:tr>
            <w:tr w:rsidR="00AC4FA2" w:rsidRPr="001C6BDC">
              <w:trPr>
                <w:trHeight w:val="90"/>
              </w:trPr>
              <w:tc>
                <w:tcPr>
                  <w:tcW w:w="645"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Style w:val="font21"/>
                      <w:rFonts w:eastAsia="黑体"/>
                      <w:color w:val="000000" w:themeColor="text1"/>
                      <w:sz w:val="21"/>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040210</w:t>
                  </w:r>
                </w:p>
              </w:tc>
              <w:tc>
                <w:tcPr>
                  <w:tcW w:w="2694"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西班牙语修辞</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Style w:val="font21"/>
                      <w:rFonts w:eastAsia="黑体"/>
                      <w:color w:val="000000" w:themeColor="text1"/>
                      <w:sz w:val="21"/>
                      <w:szCs w:val="21"/>
                      <w:lang w:bidi="ar"/>
                    </w:rPr>
                    <w:t>Spanish Rhetoric</w:t>
                  </w:r>
                </w:p>
              </w:tc>
              <w:tc>
                <w:tcPr>
                  <w:tcW w:w="567"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int="eastAsia"/>
                      <w:color w:val="000000" w:themeColor="text1"/>
                      <w:szCs w:val="21"/>
                    </w:rPr>
                    <w:t>2</w:t>
                  </w:r>
                </w:p>
              </w:tc>
              <w:tc>
                <w:tcPr>
                  <w:tcW w:w="708"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32</w:t>
                  </w:r>
                </w:p>
              </w:tc>
              <w:tc>
                <w:tcPr>
                  <w:tcW w:w="709" w:type="dxa"/>
                  <w:shd w:val="clear" w:color="auto" w:fill="auto"/>
                  <w:vAlign w:val="center"/>
                </w:tcPr>
                <w:p w:rsidR="00AC4FA2" w:rsidRPr="001C6BDC" w:rsidRDefault="00AC4FA2">
                  <w:pPr>
                    <w:widowControl/>
                    <w:jc w:val="center"/>
                    <w:textAlignment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新宋体" w:cs="新宋体" w:hint="eastAsia"/>
                      <w:color w:val="000000" w:themeColor="text1"/>
                      <w:szCs w:val="21"/>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w:t>
                  </w:r>
                </w:p>
              </w:tc>
            </w:tr>
            <w:tr w:rsidR="00AC4FA2" w:rsidRPr="001C6BDC">
              <w:trPr>
                <w:trHeight w:val="120"/>
              </w:trPr>
              <w:tc>
                <w:tcPr>
                  <w:tcW w:w="645"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2" w:type="dxa"/>
                  <w:shd w:val="clear" w:color="auto" w:fill="auto"/>
                  <w:vAlign w:val="center"/>
                </w:tcPr>
                <w:p w:rsidR="00AC4FA2" w:rsidRPr="001C6BDC" w:rsidRDefault="002D0295">
                  <w:pPr>
                    <w:widowControl/>
                    <w:jc w:val="center"/>
                    <w:textAlignment w:val="center"/>
                    <w:rPr>
                      <w:rStyle w:val="font21"/>
                      <w:rFonts w:eastAsia="黑体"/>
                      <w:color w:val="000000" w:themeColor="text1"/>
                      <w:sz w:val="21"/>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040211</w:t>
                  </w:r>
                </w:p>
              </w:tc>
              <w:tc>
                <w:tcPr>
                  <w:tcW w:w="2694" w:type="dxa"/>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西班牙语简史</w:t>
                  </w:r>
                </w:p>
                <w:p w:rsidR="00AC4FA2" w:rsidRPr="001C6BDC" w:rsidRDefault="002D0295">
                  <w:pPr>
                    <w:jc w:val="center"/>
                    <w:rPr>
                      <w:rFonts w:eastAsia="仿宋_GB2312"/>
                      <w:color w:val="000000" w:themeColor="text1"/>
                      <w:szCs w:val="21"/>
                    </w:rPr>
                  </w:pPr>
                  <w:r w:rsidRPr="001C6BDC">
                    <w:rPr>
                      <w:rFonts w:eastAsia="仿宋_GB2312"/>
                      <w:color w:val="000000" w:themeColor="text1"/>
                      <w:szCs w:val="21"/>
                    </w:rPr>
                    <w:t>Short History of Spanish</w:t>
                  </w:r>
                </w:p>
              </w:tc>
              <w:tc>
                <w:tcPr>
                  <w:tcW w:w="567"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2</w:t>
                  </w:r>
                </w:p>
              </w:tc>
              <w:tc>
                <w:tcPr>
                  <w:tcW w:w="708"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32</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 xml:space="preserve">　</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32</w:t>
                  </w:r>
                </w:p>
              </w:tc>
              <w:tc>
                <w:tcPr>
                  <w:tcW w:w="850"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4</w:t>
                  </w:r>
                </w:p>
              </w:tc>
            </w:tr>
            <w:tr w:rsidR="00AC4FA2" w:rsidRPr="001C6BDC">
              <w:trPr>
                <w:trHeight w:val="120"/>
              </w:trPr>
              <w:tc>
                <w:tcPr>
                  <w:tcW w:w="645" w:type="dxa"/>
                  <w:vMerge/>
                  <w:shd w:val="clear" w:color="auto" w:fill="auto"/>
                  <w:vAlign w:val="center"/>
                </w:tcPr>
                <w:p w:rsidR="00AC4FA2" w:rsidRPr="001C6BDC" w:rsidRDefault="00AC4FA2">
                  <w:pPr>
                    <w:widowControl/>
                    <w:jc w:val="center"/>
                    <w:textAlignment w:val="center"/>
                    <w:rPr>
                      <w:rFonts w:ascii="仿宋_GB2312" w:eastAsia="仿宋_GB2312" w:hAnsi="仿宋" w:cs="仿宋"/>
                      <w:color w:val="000000" w:themeColor="text1"/>
                      <w:kern w:val="0"/>
                      <w:szCs w:val="21"/>
                      <w:lang w:bidi="ar"/>
                    </w:rPr>
                  </w:pPr>
                </w:p>
              </w:tc>
              <w:tc>
                <w:tcPr>
                  <w:tcW w:w="4006" w:type="dxa"/>
                  <w:gridSpan w:val="2"/>
                  <w:shd w:val="clear" w:color="auto" w:fill="auto"/>
                  <w:vAlign w:val="center"/>
                </w:tcPr>
                <w:p w:rsidR="00AC4FA2" w:rsidRPr="001C6BDC" w:rsidRDefault="002D0295">
                  <w:pPr>
                    <w:widowControl/>
                    <w:jc w:val="center"/>
                    <w:textAlignment w:val="center"/>
                    <w:rPr>
                      <w:rStyle w:val="font21"/>
                      <w:rFonts w:ascii="仿宋_GB2312" w:eastAsia="仿宋_GB2312" w:hAnsi="仿宋" w:cs="仿宋"/>
                      <w:b/>
                      <w:bCs/>
                      <w:color w:val="000000" w:themeColor="text1"/>
                      <w:sz w:val="21"/>
                      <w:szCs w:val="21"/>
                      <w:lang w:bidi="ar"/>
                    </w:rPr>
                  </w:pPr>
                  <w:r w:rsidRPr="001C6BDC">
                    <w:rPr>
                      <w:rStyle w:val="font21"/>
                      <w:rFonts w:ascii="仿宋_GB2312" w:eastAsia="仿宋_GB2312" w:hAnsi="仿宋" w:cs="仿宋" w:hint="eastAsia"/>
                      <w:b/>
                      <w:bCs/>
                      <w:color w:val="000000" w:themeColor="text1"/>
                      <w:sz w:val="21"/>
                      <w:szCs w:val="21"/>
                      <w:lang w:bidi="ar"/>
                    </w:rPr>
                    <w:t>选课说明</w:t>
                  </w:r>
                </w:p>
              </w:tc>
              <w:tc>
                <w:tcPr>
                  <w:tcW w:w="3543" w:type="dxa"/>
                  <w:gridSpan w:val="5"/>
                  <w:shd w:val="clear" w:color="auto" w:fill="auto"/>
                  <w:vAlign w:val="center"/>
                </w:tcPr>
                <w:p w:rsidR="00AC4FA2" w:rsidRPr="001C6BDC" w:rsidRDefault="002D0295">
                  <w:pPr>
                    <w:ind w:firstLineChars="500" w:firstLine="1054"/>
                    <w:rPr>
                      <w:rFonts w:ascii="仿宋_GB2312" w:eastAsia="仿宋_GB2312" w:hAnsi="仿宋" w:cs="仿宋"/>
                      <w:b/>
                      <w:bCs/>
                      <w:color w:val="000000" w:themeColor="text1"/>
                      <w:szCs w:val="21"/>
                    </w:rPr>
                  </w:pPr>
                  <w:r w:rsidRPr="001C6BDC">
                    <w:rPr>
                      <w:rFonts w:ascii="仿宋_GB2312" w:eastAsia="仿宋_GB2312" w:hAnsi="仿宋" w:cs="仿宋" w:hint="eastAsia"/>
                      <w:b/>
                      <w:bCs/>
                      <w:color w:val="000000" w:themeColor="text1"/>
                      <w:szCs w:val="21"/>
                    </w:rPr>
                    <w:t>以上课程，选修2学分</w:t>
                  </w:r>
                </w:p>
              </w:tc>
            </w:tr>
          </w:tbl>
          <w:p w:rsidR="00AC4FA2" w:rsidRPr="001C6BDC" w:rsidRDefault="002D0295">
            <w:pPr>
              <w:spacing w:beforeLines="50" w:before="156" w:line="360" w:lineRule="auto"/>
              <w:rPr>
                <w:rFonts w:ascii="黑体" w:eastAsia="黑体" w:hAnsi="黑体"/>
                <w:b/>
                <w:color w:val="000000" w:themeColor="text1"/>
                <w:sz w:val="28"/>
              </w:rPr>
            </w:pPr>
            <w:r w:rsidRPr="001C6BDC">
              <w:rPr>
                <w:rFonts w:ascii="黑体" w:eastAsia="黑体" w:hAnsi="黑体" w:hint="eastAsia"/>
                <w:b/>
                <w:color w:val="000000" w:themeColor="text1"/>
                <w:sz w:val="28"/>
              </w:rPr>
              <w:t>2.</w:t>
            </w:r>
            <w:r w:rsidRPr="001C6BDC">
              <w:rPr>
                <w:rFonts w:ascii="黑体" w:eastAsia="黑体" w:hAnsi="黑体"/>
                <w:b/>
                <w:color w:val="000000" w:themeColor="text1"/>
                <w:sz w:val="28"/>
              </w:rPr>
              <w:t xml:space="preserve"> </w:t>
            </w:r>
            <w:r w:rsidRPr="001C6BDC">
              <w:rPr>
                <w:rFonts w:ascii="黑体" w:eastAsia="黑体" w:hAnsi="黑体" w:hint="eastAsia"/>
                <w:b/>
                <w:color w:val="000000" w:themeColor="text1"/>
                <w:sz w:val="28"/>
              </w:rPr>
              <w:t>专业核心课程（70学分）</w:t>
            </w:r>
          </w:p>
          <w:tbl>
            <w:tblPr>
              <w:tblW w:w="81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89"/>
              <w:gridCol w:w="2410"/>
              <w:gridCol w:w="709"/>
              <w:gridCol w:w="850"/>
              <w:gridCol w:w="709"/>
              <w:gridCol w:w="709"/>
              <w:gridCol w:w="850"/>
            </w:tblGrid>
            <w:tr w:rsidR="00AC4FA2" w:rsidRPr="001C6BDC">
              <w:trPr>
                <w:trHeight w:val="255"/>
              </w:trPr>
              <w:tc>
                <w:tcPr>
                  <w:tcW w:w="668"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课程性质</w:t>
                  </w:r>
                </w:p>
              </w:tc>
              <w:tc>
                <w:tcPr>
                  <w:tcW w:w="1289"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仿宋"/>
                      <w:b/>
                      <w:color w:val="000000" w:themeColor="text1"/>
                      <w:kern w:val="0"/>
                      <w:szCs w:val="21"/>
                      <w:lang w:bidi="ar"/>
                    </w:rPr>
                  </w:pPr>
                  <w:r w:rsidRPr="001C6BDC">
                    <w:rPr>
                      <w:rFonts w:ascii="仿宋_GB2312" w:eastAsia="仿宋_GB2312" w:hAnsi="仿宋" w:cs="仿宋" w:hint="eastAsia"/>
                      <w:b/>
                      <w:color w:val="000000" w:themeColor="text1"/>
                      <w:kern w:val="0"/>
                      <w:szCs w:val="21"/>
                      <w:lang w:bidi="ar"/>
                    </w:rPr>
                    <w:t>课程</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b/>
                      <w:color w:val="000000" w:themeColor="text1"/>
                      <w:kern w:val="0"/>
                      <w:szCs w:val="21"/>
                      <w:lang w:bidi="ar"/>
                    </w:rPr>
                    <w:t>代码</w:t>
                  </w:r>
                </w:p>
              </w:tc>
              <w:tc>
                <w:tcPr>
                  <w:tcW w:w="241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课程名称</w:t>
                  </w:r>
                </w:p>
              </w:tc>
              <w:tc>
                <w:tcPr>
                  <w:tcW w:w="709"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学分</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学时</w:t>
                  </w:r>
                </w:p>
              </w:tc>
              <w:tc>
                <w:tcPr>
                  <w:tcW w:w="85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仿宋"/>
                      <w:b/>
                      <w:color w:val="000000" w:themeColor="text1"/>
                      <w:kern w:val="0"/>
                      <w:szCs w:val="21"/>
                      <w:lang w:bidi="ar"/>
                    </w:rPr>
                  </w:pPr>
                  <w:r w:rsidRPr="001C6BDC">
                    <w:rPr>
                      <w:rFonts w:ascii="仿宋_GB2312" w:eastAsia="仿宋_GB2312" w:hAnsi="仿宋" w:cs="仿宋" w:hint="eastAsia"/>
                      <w:b/>
                      <w:color w:val="000000" w:themeColor="text1"/>
                      <w:kern w:val="0"/>
                      <w:szCs w:val="21"/>
                      <w:lang w:bidi="ar"/>
                    </w:rPr>
                    <w:t>开课</w:t>
                  </w:r>
                </w:p>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学期</w:t>
                  </w:r>
                </w:p>
              </w:tc>
            </w:tr>
            <w:tr w:rsidR="00AC4FA2" w:rsidRPr="001C6BDC">
              <w:trPr>
                <w:trHeight w:val="256"/>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vMerge/>
                  <w:shd w:val="clear" w:color="auto" w:fill="auto"/>
                  <w:vAlign w:val="center"/>
                </w:tcPr>
                <w:p w:rsidR="00AC4FA2" w:rsidRPr="001C6BDC" w:rsidRDefault="00AC4FA2">
                  <w:pPr>
                    <w:widowControl/>
                    <w:jc w:val="center"/>
                    <w:textAlignment w:val="center"/>
                    <w:rPr>
                      <w:rFonts w:ascii="仿宋_GB2312" w:eastAsia="仿宋_GB2312" w:hAnsi="仿宋"/>
                      <w:color w:val="000000" w:themeColor="text1"/>
                      <w:szCs w:val="21"/>
                    </w:rPr>
                  </w:pPr>
                </w:p>
              </w:tc>
              <w:tc>
                <w:tcPr>
                  <w:tcW w:w="2410"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b/>
                      <w:color w:val="000000" w:themeColor="text1"/>
                      <w:kern w:val="0"/>
                      <w:szCs w:val="21"/>
                      <w:lang w:bidi="ar"/>
                    </w:rPr>
                    <w:t>理论</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实践</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合计</w:t>
                  </w:r>
                </w:p>
              </w:tc>
              <w:tc>
                <w:tcPr>
                  <w:tcW w:w="850" w:type="dxa"/>
                  <w:vMerge/>
                  <w:shd w:val="clear" w:color="auto" w:fill="auto"/>
                  <w:vAlign w:val="center"/>
                </w:tcPr>
                <w:p w:rsidR="00AC4FA2" w:rsidRPr="001C6BDC" w:rsidRDefault="00AC4FA2">
                  <w:pPr>
                    <w:widowControl/>
                    <w:jc w:val="center"/>
                    <w:textAlignment w:val="center"/>
                    <w:rPr>
                      <w:rFonts w:ascii="仿宋_GB2312" w:eastAsia="仿宋_GB2312" w:hAnsi="仿宋" w:cs="宋体"/>
                      <w:b/>
                      <w:bCs/>
                      <w:color w:val="000000" w:themeColor="text1"/>
                      <w:szCs w:val="21"/>
                    </w:rPr>
                  </w:pPr>
                </w:p>
              </w:tc>
            </w:tr>
            <w:tr w:rsidR="00AC4FA2" w:rsidRPr="001C6BDC">
              <w:trPr>
                <w:trHeight w:val="308"/>
              </w:trPr>
              <w:tc>
                <w:tcPr>
                  <w:tcW w:w="668" w:type="dxa"/>
                  <w:vMerge w:val="restart"/>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宋体" w:cs="仿宋_GB2312" w:hint="eastAsia"/>
                      <w:color w:val="000000" w:themeColor="text1"/>
                      <w:kern w:val="0"/>
                      <w:szCs w:val="21"/>
                      <w:lang w:bidi="ar"/>
                    </w:rPr>
                    <w:t>必修</w:t>
                  </w: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040301</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*基础西班牙语II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Basic Spanish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int="eastAsia"/>
                      <w:color w:val="000000" w:themeColor="text1"/>
                      <w:szCs w:val="21"/>
                    </w:rPr>
                    <w:t>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szCs w:val="21"/>
                    </w:rPr>
                    <w:t>96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r>
            <w:tr w:rsidR="00AC4FA2" w:rsidRPr="001C6BDC">
              <w:trPr>
                <w:trHeight w:val="308"/>
              </w:trPr>
              <w:tc>
                <w:tcPr>
                  <w:tcW w:w="668" w:type="dxa"/>
                  <w:vMerge/>
                  <w:shd w:val="clear" w:color="auto" w:fill="auto"/>
                  <w:vAlign w:val="center"/>
                </w:tcPr>
                <w:p w:rsidR="00AC4FA2" w:rsidRPr="001C6BDC" w:rsidRDefault="00AC4FA2">
                  <w:pPr>
                    <w:widowControl/>
                    <w:jc w:val="center"/>
                    <w:textAlignment w:val="center"/>
                    <w:rPr>
                      <w:rFonts w:ascii="仿宋_GB2312" w:eastAsia="仿宋_GB2312" w:hAnsi="宋体" w:cs="仿宋_GB2312"/>
                      <w:color w:val="000000" w:themeColor="text1"/>
                      <w:kern w:val="0"/>
                      <w:szCs w:val="21"/>
                      <w:lang w:bidi="ar"/>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040302</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*基础西班牙语III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Basic Spanish III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宋体" w:hint="eastAsia"/>
                      <w:color w:val="000000" w:themeColor="text1"/>
                      <w:szCs w:val="21"/>
                    </w:rPr>
                    <w:t>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96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w:t>
                  </w:r>
                </w:p>
              </w:tc>
            </w:tr>
            <w:tr w:rsidR="00AC4FA2" w:rsidRPr="001C6BDC">
              <w:trPr>
                <w:trHeight w:val="308"/>
              </w:trPr>
              <w:tc>
                <w:tcPr>
                  <w:tcW w:w="668" w:type="dxa"/>
                  <w:vMerge/>
                  <w:shd w:val="clear" w:color="auto" w:fill="auto"/>
                  <w:vAlign w:val="center"/>
                </w:tcPr>
                <w:p w:rsidR="00AC4FA2" w:rsidRPr="001C6BDC" w:rsidRDefault="00AC4FA2">
                  <w:pPr>
                    <w:widowControl/>
                    <w:jc w:val="center"/>
                    <w:textAlignment w:val="center"/>
                    <w:rPr>
                      <w:rFonts w:ascii="仿宋_GB2312" w:eastAsia="仿宋_GB2312" w:hAnsi="宋体" w:cs="仿宋_GB2312"/>
                      <w:color w:val="000000" w:themeColor="text1"/>
                      <w:kern w:val="0"/>
                      <w:szCs w:val="21"/>
                      <w:lang w:bidi="ar"/>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040303</w:t>
                  </w:r>
                </w:p>
              </w:tc>
              <w:tc>
                <w:tcPr>
                  <w:tcW w:w="2410"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w:t>
                  </w:r>
                  <w:r w:rsidRPr="001C6BDC">
                    <w:rPr>
                      <w:rFonts w:eastAsia="仿宋_GB2312" w:hint="eastAsia"/>
                      <w:color w:val="000000" w:themeColor="text1"/>
                      <w:kern w:val="0"/>
                      <w:szCs w:val="21"/>
                      <w:lang w:bidi="ar"/>
                    </w:rPr>
                    <w:t>基础西班牙语</w:t>
                  </w:r>
                  <w:r w:rsidRPr="001C6BDC">
                    <w:rPr>
                      <w:rFonts w:eastAsia="仿宋_GB2312" w:hint="eastAsia"/>
                      <w:color w:val="000000" w:themeColor="text1"/>
                      <w:kern w:val="0"/>
                      <w:szCs w:val="21"/>
                      <w:lang w:bidi="ar"/>
                    </w:rPr>
                    <w:t>IV</w:t>
                  </w:r>
                </w:p>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Basic Spanish IV</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96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4</w:t>
                  </w:r>
                </w:p>
              </w:tc>
            </w:tr>
            <w:tr w:rsidR="00AC4FA2" w:rsidRPr="001C6BDC">
              <w:trPr>
                <w:trHeight w:val="308"/>
              </w:trPr>
              <w:tc>
                <w:tcPr>
                  <w:tcW w:w="668" w:type="dxa"/>
                  <w:vMerge/>
                  <w:shd w:val="clear" w:color="auto" w:fill="auto"/>
                  <w:vAlign w:val="center"/>
                </w:tcPr>
                <w:p w:rsidR="00AC4FA2" w:rsidRPr="001C6BDC" w:rsidRDefault="00AC4FA2">
                  <w:pPr>
                    <w:widowControl/>
                    <w:jc w:val="center"/>
                    <w:textAlignment w:val="center"/>
                    <w:rPr>
                      <w:rFonts w:ascii="仿宋_GB2312" w:eastAsia="仿宋_GB2312" w:hAnsi="宋体" w:cs="仿宋_GB2312"/>
                      <w:color w:val="000000" w:themeColor="text1"/>
                      <w:kern w:val="0"/>
                      <w:szCs w:val="21"/>
                      <w:lang w:bidi="ar"/>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040304</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仿宋" w:hint="eastAsia"/>
                      <w:color w:val="000000" w:themeColor="text1"/>
                      <w:szCs w:val="21"/>
                    </w:rPr>
                    <w:t>高级西班牙语I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Advanced Spanish 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宋体" w:hint="eastAsia"/>
                      <w:color w:val="000000" w:themeColor="text1"/>
                      <w:szCs w:val="21"/>
                    </w:rPr>
                    <w:t>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96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5</w:t>
                  </w:r>
                </w:p>
              </w:tc>
            </w:tr>
            <w:tr w:rsidR="00AC4FA2" w:rsidRPr="001C6BDC">
              <w:trPr>
                <w:trHeight w:val="308"/>
              </w:trPr>
              <w:tc>
                <w:tcPr>
                  <w:tcW w:w="668" w:type="dxa"/>
                  <w:vMerge/>
                  <w:shd w:val="clear" w:color="auto" w:fill="auto"/>
                  <w:vAlign w:val="center"/>
                </w:tcPr>
                <w:p w:rsidR="00AC4FA2" w:rsidRPr="001C6BDC" w:rsidRDefault="00AC4FA2">
                  <w:pPr>
                    <w:widowControl/>
                    <w:jc w:val="center"/>
                    <w:textAlignment w:val="center"/>
                    <w:rPr>
                      <w:rFonts w:ascii="仿宋_GB2312" w:eastAsia="仿宋_GB2312" w:hAnsi="宋体" w:cs="仿宋_GB2312"/>
                      <w:color w:val="000000" w:themeColor="text1"/>
                      <w:kern w:val="0"/>
                      <w:szCs w:val="21"/>
                      <w:lang w:bidi="ar"/>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040305</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仿宋" w:hint="eastAsia"/>
                      <w:color w:val="000000" w:themeColor="text1"/>
                      <w:szCs w:val="21"/>
                    </w:rPr>
                    <w:t>高级西班牙语II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Advanced Spanish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宋体" w:hint="eastAsia"/>
                      <w:color w:val="000000" w:themeColor="text1"/>
                      <w:szCs w:val="21"/>
                    </w:rPr>
                    <w:t>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48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96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6</w:t>
                  </w:r>
                </w:p>
              </w:tc>
            </w:tr>
            <w:tr w:rsidR="00AC4FA2" w:rsidRPr="001C6BDC">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040306</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*西班牙语听力II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Spanish</w:t>
                  </w:r>
                  <w:r w:rsidR="00895459">
                    <w:rPr>
                      <w:rFonts w:eastAsia="仿宋_GB2312"/>
                      <w:color w:val="000000" w:themeColor="text1"/>
                      <w:kern w:val="0"/>
                      <w:szCs w:val="21"/>
                      <w:lang w:bidi="ar"/>
                    </w:rPr>
                    <w:t xml:space="preserve"> Listening</w:t>
                  </w:r>
                  <w:r w:rsidRPr="001C6BDC">
                    <w:rPr>
                      <w:rFonts w:eastAsia="仿宋_GB2312" w:hint="eastAsia"/>
                      <w:color w:val="000000" w:themeColor="text1"/>
                      <w:kern w:val="0"/>
                      <w:szCs w:val="21"/>
                      <w:lang w:bidi="ar"/>
                    </w:rPr>
                    <w:t xml:space="preserve">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pacing w:val="-6"/>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r>
            <w:tr w:rsidR="00AC4FA2" w:rsidRPr="001C6BDC">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040307</w:t>
                  </w:r>
                </w:p>
              </w:tc>
              <w:tc>
                <w:tcPr>
                  <w:tcW w:w="2410" w:type="dxa"/>
                  <w:shd w:val="clear" w:color="auto" w:fill="auto"/>
                  <w:vAlign w:val="bottom"/>
                </w:tcPr>
                <w:p w:rsidR="00AC4FA2" w:rsidRPr="001C6BDC" w:rsidRDefault="002D0295">
                  <w:pPr>
                    <w:widowControl/>
                    <w:jc w:val="center"/>
                    <w:textAlignment w:val="bottom"/>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*商务西班牙语听力I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Business Spanish Listening 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w:t>
                  </w:r>
                </w:p>
              </w:tc>
            </w:tr>
            <w:tr w:rsidR="00AC4FA2" w:rsidRPr="001C6BDC">
              <w:trPr>
                <w:trHeight w:val="18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040308</w:t>
                  </w:r>
                </w:p>
              </w:tc>
              <w:tc>
                <w:tcPr>
                  <w:tcW w:w="2410" w:type="dxa"/>
                  <w:shd w:val="clear" w:color="auto" w:fill="auto"/>
                  <w:vAlign w:val="bottom"/>
                </w:tcPr>
                <w:p w:rsidR="00AC4FA2" w:rsidRPr="001C6BDC" w:rsidRDefault="002D0295">
                  <w:pPr>
                    <w:widowControl/>
                    <w:jc w:val="center"/>
                    <w:textAlignment w:val="bottom"/>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*商务西班牙语听力II</w:t>
                  </w:r>
                </w:p>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eastAsia="仿宋_GB2312" w:hint="eastAsia"/>
                      <w:color w:val="000000" w:themeColor="text1"/>
                      <w:kern w:val="0"/>
                      <w:szCs w:val="21"/>
                      <w:lang w:bidi="ar"/>
                    </w:rPr>
                    <w:t>Business Spanish Listening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4</w:t>
                  </w:r>
                </w:p>
              </w:tc>
            </w:tr>
            <w:tr w:rsidR="00AC4FA2" w:rsidRPr="001C6BDC">
              <w:trPr>
                <w:trHeight w:val="343"/>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040309</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*西班牙语口语II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Oral Spanish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3</w:t>
                  </w:r>
                </w:p>
              </w:tc>
            </w:tr>
            <w:tr w:rsidR="00AC4FA2" w:rsidRPr="001C6BDC">
              <w:trPr>
                <w:trHeight w:val="125"/>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040310</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*西班牙语口语III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Oral Spanish III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pacing w:val="-12"/>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w:t>
                  </w:r>
                </w:p>
              </w:tc>
            </w:tr>
            <w:tr w:rsidR="00AC4FA2" w:rsidRPr="001C6BDC">
              <w:trPr>
                <w:trHeight w:val="125"/>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040311</w:t>
                  </w:r>
                </w:p>
              </w:tc>
              <w:tc>
                <w:tcPr>
                  <w:tcW w:w="2410"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w:t>
                  </w:r>
                  <w:r w:rsidRPr="001C6BDC">
                    <w:rPr>
                      <w:rFonts w:eastAsia="仿宋_GB2312" w:hint="eastAsia"/>
                      <w:color w:val="000000" w:themeColor="text1"/>
                      <w:kern w:val="0"/>
                      <w:szCs w:val="21"/>
                      <w:lang w:bidi="ar"/>
                    </w:rPr>
                    <w:t>西班牙语阅读</w:t>
                  </w:r>
                  <w:r w:rsidRPr="001C6BDC">
                    <w:rPr>
                      <w:rFonts w:eastAsia="仿宋_GB2312" w:hint="eastAsia"/>
                      <w:color w:val="000000" w:themeColor="text1"/>
                      <w:kern w:val="0"/>
                      <w:szCs w:val="21"/>
                      <w:lang w:bidi="ar"/>
                    </w:rPr>
                    <w:t>II</w:t>
                  </w:r>
                </w:p>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Spanish Reading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pacing w:val="-6"/>
                      <w:szCs w:val="21"/>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r>
            <w:tr w:rsidR="00AC4FA2" w:rsidRPr="001C6BDC">
              <w:trPr>
                <w:trHeight w:val="125"/>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040312</w:t>
                  </w:r>
                </w:p>
              </w:tc>
              <w:tc>
                <w:tcPr>
                  <w:tcW w:w="2410" w:type="dxa"/>
                  <w:shd w:val="clear" w:color="auto" w:fill="auto"/>
                  <w:vAlign w:val="bottom"/>
                </w:tcPr>
                <w:p w:rsidR="00AC4FA2" w:rsidRPr="001C6BDC" w:rsidRDefault="002D0295">
                  <w:pPr>
                    <w:widowControl/>
                    <w:jc w:val="center"/>
                    <w:textAlignment w:val="bottom"/>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*商务西班牙语阅读I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Business Spanish Reading 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宋体" w:cs="宋体"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宋体" w:cs="宋体"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w:t>
                  </w:r>
                </w:p>
              </w:tc>
            </w:tr>
            <w:tr w:rsidR="00AC4FA2" w:rsidRPr="001C6BDC">
              <w:trPr>
                <w:trHeight w:val="125"/>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040313</w:t>
                  </w:r>
                </w:p>
              </w:tc>
              <w:tc>
                <w:tcPr>
                  <w:tcW w:w="2410" w:type="dxa"/>
                  <w:shd w:val="clear" w:color="auto" w:fill="auto"/>
                  <w:vAlign w:val="bottom"/>
                </w:tcPr>
                <w:p w:rsidR="00AC4FA2" w:rsidRPr="001C6BDC" w:rsidRDefault="002D0295">
                  <w:pPr>
                    <w:widowControl/>
                    <w:jc w:val="center"/>
                    <w:textAlignment w:val="bottom"/>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*商务西班牙语阅读II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Business Spanish Reading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4</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040314</w:t>
                  </w:r>
                </w:p>
              </w:tc>
              <w:tc>
                <w:tcPr>
                  <w:tcW w:w="2410" w:type="dxa"/>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仿宋" w:hint="eastAsia"/>
                      <w:color w:val="000000" w:themeColor="text1"/>
                      <w:szCs w:val="21"/>
                    </w:rPr>
                    <w:t>西班牙语中级写作</w:t>
                  </w:r>
                </w:p>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eastAsia="仿宋_GB2312" w:hint="eastAsia"/>
                      <w:color w:val="000000" w:themeColor="text1"/>
                      <w:kern w:val="0"/>
                      <w:szCs w:val="21"/>
                      <w:lang w:bidi="ar"/>
                    </w:rPr>
                    <w:t>Intermediate Spanish Writing</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2</w:t>
                  </w:r>
                </w:p>
              </w:tc>
              <w:tc>
                <w:tcPr>
                  <w:tcW w:w="850"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32</w:t>
                  </w:r>
                </w:p>
              </w:tc>
              <w:tc>
                <w:tcPr>
                  <w:tcW w:w="850"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4</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040315</w:t>
                  </w:r>
                </w:p>
              </w:tc>
              <w:tc>
                <w:tcPr>
                  <w:tcW w:w="2410" w:type="dxa"/>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仿宋" w:hint="eastAsia"/>
                      <w:color w:val="000000" w:themeColor="text1"/>
                      <w:szCs w:val="21"/>
                    </w:rPr>
                    <w:t>西班牙语应用文写作</w:t>
                  </w:r>
                </w:p>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eastAsia="仿宋_GB2312" w:hint="eastAsia"/>
                      <w:color w:val="000000" w:themeColor="text1"/>
                      <w:kern w:val="0"/>
                      <w:szCs w:val="21"/>
                      <w:lang w:bidi="ar"/>
                    </w:rPr>
                    <w:t>Spanish Practical Writing</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2</w:t>
                  </w:r>
                </w:p>
              </w:tc>
              <w:tc>
                <w:tcPr>
                  <w:tcW w:w="850"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32</w:t>
                  </w:r>
                </w:p>
              </w:tc>
              <w:tc>
                <w:tcPr>
                  <w:tcW w:w="850"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5</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040316</w:t>
                  </w:r>
                </w:p>
              </w:tc>
              <w:tc>
                <w:tcPr>
                  <w:tcW w:w="2410" w:type="dxa"/>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*西班牙语</w:t>
                  </w:r>
                  <w:r w:rsidRPr="001C6BDC">
                    <w:rPr>
                      <w:rFonts w:ascii="仿宋_GB2312" w:eastAsia="仿宋_GB2312" w:hAnsi="仿宋" w:hint="eastAsia"/>
                      <w:color w:val="000000" w:themeColor="text1"/>
                      <w:szCs w:val="21"/>
                    </w:rPr>
                    <w:t>论文写作</w:t>
                  </w:r>
                </w:p>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eastAsia="仿宋_GB2312" w:hint="eastAsia"/>
                      <w:color w:val="000000" w:themeColor="text1"/>
                      <w:kern w:val="0"/>
                      <w:szCs w:val="21"/>
                      <w:lang w:bidi="ar"/>
                    </w:rPr>
                    <w:t xml:space="preserve">Spanish Academic </w:t>
                  </w:r>
                  <w:r w:rsidRPr="001C6BDC">
                    <w:rPr>
                      <w:rFonts w:eastAsia="仿宋_GB2312" w:hint="eastAsia"/>
                      <w:color w:val="000000" w:themeColor="text1"/>
                      <w:kern w:val="0"/>
                      <w:szCs w:val="21"/>
                      <w:lang w:bidi="ar"/>
                    </w:rPr>
                    <w:lastRenderedPageBreak/>
                    <w:t>Writing</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lastRenderedPageBreak/>
                    <w:t>2</w:t>
                  </w:r>
                </w:p>
              </w:tc>
              <w:tc>
                <w:tcPr>
                  <w:tcW w:w="850"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32</w:t>
                  </w:r>
                </w:p>
              </w:tc>
              <w:tc>
                <w:tcPr>
                  <w:tcW w:w="850" w:type="dxa"/>
                  <w:shd w:val="clear" w:color="auto" w:fill="auto"/>
                  <w:vAlign w:val="center"/>
                </w:tcPr>
                <w:p w:rsidR="00AC4FA2" w:rsidRPr="001C6BDC" w:rsidRDefault="002D0295">
                  <w:pPr>
                    <w:jc w:val="center"/>
                    <w:rPr>
                      <w:rFonts w:ascii="仿宋_GB2312" w:eastAsia="仿宋_GB2312" w:hAnsi="仿宋" w:cs="宋体"/>
                      <w:color w:val="000000" w:themeColor="text1"/>
                      <w:szCs w:val="21"/>
                    </w:rPr>
                  </w:pPr>
                  <w:r w:rsidRPr="001C6BDC">
                    <w:rPr>
                      <w:rFonts w:ascii="仿宋_GB2312" w:eastAsia="仿宋_GB2312" w:hAnsi="仿宋" w:hint="eastAsia"/>
                      <w:color w:val="000000" w:themeColor="text1"/>
                      <w:szCs w:val="21"/>
                    </w:rPr>
                    <w:t>6</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040317</w:t>
                  </w:r>
                </w:p>
              </w:tc>
              <w:tc>
                <w:tcPr>
                  <w:tcW w:w="2410"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w:t>
                  </w:r>
                  <w:r w:rsidRPr="001C6BDC">
                    <w:rPr>
                      <w:rFonts w:eastAsia="仿宋_GB2312" w:hint="eastAsia"/>
                      <w:color w:val="000000" w:themeColor="text1"/>
                      <w:kern w:val="0"/>
                      <w:szCs w:val="21"/>
                      <w:lang w:bidi="ar"/>
                    </w:rPr>
                    <w:t>西班牙语笔译</w:t>
                  </w:r>
                  <w:r w:rsidRPr="001C6BDC">
                    <w:rPr>
                      <w:rFonts w:eastAsia="仿宋_GB2312" w:hint="eastAsia"/>
                      <w:color w:val="000000" w:themeColor="text1"/>
                      <w:kern w:val="0"/>
                      <w:szCs w:val="21"/>
                      <w:lang w:bidi="ar"/>
                    </w:rPr>
                    <w:t>I</w:t>
                  </w:r>
                </w:p>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Spanish Translation 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5</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040318</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*西班牙语笔译II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Spanish Translation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6</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040319</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*西班牙语口译I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Spanish Interpretation 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６</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040320</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*西班牙语口译II</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eastAsia="仿宋_GB2312" w:hint="eastAsia"/>
                      <w:color w:val="000000" w:themeColor="text1"/>
                      <w:kern w:val="0"/>
                      <w:szCs w:val="21"/>
                      <w:lang w:bidi="ar"/>
                    </w:rPr>
                    <w:t>Spanish Interpretation II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新宋体" w:cs="新宋体"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新宋体" w:cs="新宋体"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７</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040321</w:t>
                  </w:r>
                </w:p>
              </w:tc>
              <w:tc>
                <w:tcPr>
                  <w:tcW w:w="2410" w:type="dxa"/>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仿宋" w:hint="eastAsia"/>
                      <w:color w:val="000000" w:themeColor="text1"/>
                      <w:szCs w:val="21"/>
                    </w:rPr>
                    <w:t>西班牙国家概况</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41"/>
                      <w:rFonts w:hint="eastAsia"/>
                      <w:color w:val="000000" w:themeColor="text1"/>
                      <w:sz w:val="21"/>
                      <w:szCs w:val="21"/>
                      <w:lang w:bidi="ar"/>
                    </w:rPr>
                    <w:t>I</w:t>
                  </w:r>
                  <w:r w:rsidRPr="001C6BDC">
                    <w:rPr>
                      <w:rStyle w:val="font41"/>
                      <w:color w:val="000000" w:themeColor="text1"/>
                      <w:sz w:val="21"/>
                      <w:szCs w:val="21"/>
                      <w:lang w:bidi="ar"/>
                    </w:rPr>
                    <w:t>ntroduction to Spanish-speaking Countries</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宋体" w:hint="eastAsia"/>
                      <w:color w:val="000000" w:themeColor="text1"/>
                      <w:szCs w:val="21"/>
                    </w:rPr>
                    <w:t>3</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040322</w:t>
                  </w:r>
                </w:p>
              </w:tc>
              <w:tc>
                <w:tcPr>
                  <w:tcW w:w="2410" w:type="dxa"/>
                  <w:shd w:val="clear" w:color="auto" w:fill="auto"/>
                  <w:vAlign w:val="center"/>
                </w:tcPr>
                <w:p w:rsidR="00AC4FA2" w:rsidRPr="001C6BDC" w:rsidRDefault="002D0295">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仿宋" w:hint="eastAsia"/>
                      <w:color w:val="000000" w:themeColor="text1"/>
                      <w:szCs w:val="21"/>
                    </w:rPr>
                    <w:t>拉丁美洲国家概况</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41"/>
                      <w:rFonts w:hint="eastAsia"/>
                      <w:color w:val="000000" w:themeColor="text1"/>
                      <w:sz w:val="21"/>
                      <w:szCs w:val="21"/>
                      <w:lang w:bidi="ar"/>
                    </w:rPr>
                    <w:t>I</w:t>
                  </w:r>
                  <w:r w:rsidRPr="001C6BDC">
                    <w:rPr>
                      <w:rStyle w:val="font41"/>
                      <w:color w:val="000000" w:themeColor="text1"/>
                      <w:sz w:val="21"/>
                      <w:szCs w:val="21"/>
                      <w:lang w:bidi="ar"/>
                    </w:rPr>
                    <w:t>ntroduction to Latin American Countries</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仿宋"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仿宋"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hint="eastAsia"/>
                      <w:color w:val="000000" w:themeColor="text1"/>
                      <w:szCs w:val="21"/>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宋体" w:hint="eastAsia"/>
                      <w:color w:val="000000" w:themeColor="text1"/>
                      <w:szCs w:val="21"/>
                    </w:rPr>
                    <w:t>4</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040323</w:t>
                  </w:r>
                </w:p>
              </w:tc>
              <w:tc>
                <w:tcPr>
                  <w:tcW w:w="2410" w:type="dxa"/>
                  <w:shd w:val="clear" w:color="auto" w:fill="auto"/>
                  <w:vAlign w:val="center"/>
                </w:tcPr>
                <w:p w:rsidR="00AC4FA2" w:rsidRPr="001C6BDC" w:rsidRDefault="002D0295">
                  <w:pPr>
                    <w:widowControl/>
                    <w:ind w:left="420" w:hangingChars="200" w:hanging="420"/>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*西班牙语报刊选读</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41"/>
                      <w:rFonts w:hint="eastAsia"/>
                      <w:color w:val="000000" w:themeColor="text1"/>
                      <w:sz w:val="21"/>
                      <w:szCs w:val="21"/>
                    </w:rPr>
                    <w:t>S</w:t>
                  </w:r>
                  <w:r w:rsidRPr="001C6BDC">
                    <w:rPr>
                      <w:rStyle w:val="font41"/>
                      <w:color w:val="000000" w:themeColor="text1"/>
                      <w:sz w:val="21"/>
                      <w:szCs w:val="21"/>
                    </w:rPr>
                    <w:t>elective Reading of Spanish Newspaper</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5</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040324</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*西班牙文学</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41"/>
                      <w:color w:val="000000" w:themeColor="text1"/>
                      <w:sz w:val="21"/>
                      <w:szCs w:val="21"/>
                    </w:rPr>
                    <w:t>Spanish Literature</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5</w:t>
                  </w:r>
                </w:p>
              </w:tc>
            </w:tr>
            <w:tr w:rsidR="00AC4FA2" w:rsidRPr="001C6BDC">
              <w:trPr>
                <w:trHeight w:val="120"/>
              </w:trPr>
              <w:tc>
                <w:tcPr>
                  <w:tcW w:w="668"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89"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Style w:val="font21"/>
                      <w:rFonts w:eastAsia="黑体"/>
                      <w:color w:val="000000" w:themeColor="text1"/>
                      <w:sz w:val="21"/>
                      <w:szCs w:val="21"/>
                      <w:lang w:bidi="ar"/>
                    </w:rPr>
                    <w:t>SHE</w:t>
                  </w:r>
                  <w:r w:rsidRPr="001C6BDC">
                    <w:rPr>
                      <w:rStyle w:val="font01"/>
                      <w:rFonts w:ascii="Times New Roman" w:eastAsia="黑体" w:hAnsi="Times New Roman" w:cs="Times New Roman" w:hint="default"/>
                      <w:color w:val="000000" w:themeColor="text1"/>
                      <w:sz w:val="21"/>
                      <w:szCs w:val="21"/>
                      <w:lang w:bidi="ar"/>
                    </w:rPr>
                    <w:t>040325</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*拉美文学</w:t>
                  </w:r>
                </w:p>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Style w:val="font41"/>
                      <w:rFonts w:hint="eastAsia"/>
                      <w:color w:val="000000" w:themeColor="text1"/>
                      <w:sz w:val="21"/>
                      <w:szCs w:val="21"/>
                    </w:rPr>
                    <w:t>L</w:t>
                  </w:r>
                  <w:r w:rsidRPr="001C6BDC">
                    <w:rPr>
                      <w:rStyle w:val="font41"/>
                      <w:color w:val="000000" w:themeColor="text1"/>
                      <w:sz w:val="21"/>
                      <w:szCs w:val="21"/>
                    </w:rPr>
                    <w:t>atin American Literature</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6</w:t>
                  </w:r>
                </w:p>
              </w:tc>
            </w:tr>
            <w:tr w:rsidR="00AC4FA2" w:rsidRPr="001C6BDC">
              <w:trPr>
                <w:trHeight w:val="120"/>
              </w:trPr>
              <w:tc>
                <w:tcPr>
                  <w:tcW w:w="668" w:type="dxa"/>
                  <w:vMerge/>
                  <w:shd w:val="clear" w:color="auto" w:fill="auto"/>
                  <w:vAlign w:val="center"/>
                </w:tcPr>
                <w:p w:rsidR="00AC4FA2" w:rsidRPr="001C6BDC" w:rsidRDefault="00AC4FA2">
                  <w:pPr>
                    <w:widowControl/>
                    <w:jc w:val="center"/>
                    <w:textAlignment w:val="center"/>
                    <w:rPr>
                      <w:rFonts w:ascii="仿宋_GB2312" w:eastAsia="仿宋_GB2312" w:hAnsi="仿宋" w:cs="仿宋"/>
                      <w:color w:val="000000" w:themeColor="text1"/>
                      <w:kern w:val="0"/>
                      <w:szCs w:val="21"/>
                      <w:lang w:bidi="ar"/>
                    </w:rPr>
                  </w:pPr>
                </w:p>
              </w:tc>
              <w:tc>
                <w:tcPr>
                  <w:tcW w:w="3699" w:type="dxa"/>
                  <w:gridSpan w:val="2"/>
                  <w:shd w:val="clear" w:color="auto" w:fill="auto"/>
                  <w:vAlign w:val="center"/>
                </w:tcPr>
                <w:p w:rsidR="00AC4FA2" w:rsidRPr="001C6BDC" w:rsidRDefault="002D0295">
                  <w:pPr>
                    <w:jc w:val="center"/>
                    <w:rPr>
                      <w:rFonts w:ascii="仿宋_GB2312" w:eastAsia="仿宋_GB2312" w:hAnsi="仿宋" w:cs="仿宋"/>
                      <w:b/>
                      <w:bCs/>
                      <w:color w:val="000000" w:themeColor="text1"/>
                      <w:kern w:val="0"/>
                      <w:szCs w:val="21"/>
                      <w:lang w:bidi="ar"/>
                    </w:rPr>
                  </w:pPr>
                  <w:r w:rsidRPr="001C6BDC">
                    <w:rPr>
                      <w:rFonts w:ascii="仿宋_GB2312" w:eastAsia="仿宋_GB2312" w:hAnsi="仿宋" w:cs="仿宋"/>
                      <w:b/>
                      <w:bCs/>
                      <w:color w:val="000000" w:themeColor="text1"/>
                    </w:rPr>
                    <w:t>学分</w:t>
                  </w:r>
                  <w:r w:rsidRPr="001C6BDC">
                    <w:rPr>
                      <w:rFonts w:ascii="仿宋_GB2312" w:eastAsia="仿宋_GB2312" w:hAnsi="仿宋" w:cs="仿宋" w:hint="eastAsia"/>
                      <w:b/>
                      <w:bCs/>
                      <w:color w:val="000000" w:themeColor="text1"/>
                    </w:rPr>
                    <w:t>小计</w:t>
                  </w:r>
                </w:p>
              </w:tc>
              <w:tc>
                <w:tcPr>
                  <w:tcW w:w="3827" w:type="dxa"/>
                  <w:gridSpan w:val="5"/>
                  <w:shd w:val="clear" w:color="auto" w:fill="auto"/>
                  <w:vAlign w:val="center"/>
                </w:tcPr>
                <w:p w:rsidR="00AC4FA2" w:rsidRPr="001C6BDC" w:rsidRDefault="005D3A21">
                  <w:pPr>
                    <w:jc w:val="center"/>
                    <w:rPr>
                      <w:rFonts w:ascii="仿宋_GB2312" w:eastAsia="仿宋_GB2312"/>
                      <w:b/>
                      <w:bCs/>
                      <w:color w:val="000000" w:themeColor="text1"/>
                      <w:szCs w:val="21"/>
                    </w:rPr>
                  </w:pPr>
                  <w:r w:rsidRPr="001C6BDC">
                    <w:rPr>
                      <w:rFonts w:ascii="仿宋_GB2312" w:eastAsia="仿宋_GB2312" w:hAnsi="仿宋" w:cs="仿宋" w:hint="eastAsia"/>
                      <w:b/>
                      <w:bCs/>
                      <w:color w:val="000000" w:themeColor="text1"/>
                      <w:szCs w:val="21"/>
                    </w:rPr>
                    <w:t>7</w:t>
                  </w:r>
                  <w:r w:rsidR="002D0295" w:rsidRPr="001C6BDC">
                    <w:rPr>
                      <w:rFonts w:ascii="仿宋_GB2312" w:eastAsia="仿宋_GB2312" w:hAnsi="仿宋" w:cs="仿宋" w:hint="eastAsia"/>
                      <w:b/>
                      <w:bCs/>
                      <w:color w:val="000000" w:themeColor="text1"/>
                      <w:szCs w:val="21"/>
                    </w:rPr>
                    <w:t>0学分</w:t>
                  </w:r>
                </w:p>
              </w:tc>
            </w:tr>
          </w:tbl>
          <w:p w:rsidR="00AC4FA2" w:rsidRPr="001C6BDC" w:rsidRDefault="002D0295">
            <w:pPr>
              <w:spacing w:beforeLines="50" w:before="156" w:line="360" w:lineRule="auto"/>
              <w:rPr>
                <w:rFonts w:ascii="黑体" w:eastAsia="黑体" w:hAnsi="黑体"/>
                <w:b/>
                <w:color w:val="000000" w:themeColor="text1"/>
                <w:sz w:val="28"/>
              </w:rPr>
            </w:pPr>
            <w:r w:rsidRPr="001C6BDC">
              <w:rPr>
                <w:rFonts w:ascii="黑体" w:eastAsia="黑体" w:hAnsi="黑体" w:hint="eastAsia"/>
                <w:b/>
                <w:color w:val="000000" w:themeColor="text1"/>
                <w:sz w:val="28"/>
              </w:rPr>
              <w:t>3.</w:t>
            </w:r>
            <w:r w:rsidRPr="001C6BDC">
              <w:rPr>
                <w:rFonts w:ascii="黑体" w:eastAsia="黑体" w:hAnsi="黑体"/>
                <w:b/>
                <w:color w:val="000000" w:themeColor="text1"/>
                <w:sz w:val="28"/>
              </w:rPr>
              <w:t xml:space="preserve"> </w:t>
            </w:r>
            <w:r w:rsidRPr="001C6BDC">
              <w:rPr>
                <w:rFonts w:ascii="黑体" w:eastAsia="黑体" w:hAnsi="黑体" w:hint="eastAsia"/>
                <w:b/>
                <w:color w:val="000000" w:themeColor="text1"/>
                <w:sz w:val="28"/>
              </w:rPr>
              <w:t>专业方向课程（10学分，其中必修6学分、选修4学分）</w:t>
            </w:r>
          </w:p>
          <w:tbl>
            <w:tblPr>
              <w:tblW w:w="81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310"/>
              <w:gridCol w:w="2410"/>
              <w:gridCol w:w="709"/>
              <w:gridCol w:w="850"/>
              <w:gridCol w:w="709"/>
              <w:gridCol w:w="709"/>
              <w:gridCol w:w="850"/>
            </w:tblGrid>
            <w:tr w:rsidR="00AC4FA2" w:rsidRPr="001C6BDC">
              <w:trPr>
                <w:trHeight w:val="255"/>
              </w:trPr>
              <w:tc>
                <w:tcPr>
                  <w:tcW w:w="647" w:type="dxa"/>
                  <w:vMerge w:val="restart"/>
                  <w:shd w:val="clear" w:color="auto" w:fill="auto"/>
                  <w:vAlign w:val="center"/>
                </w:tcPr>
                <w:p w:rsidR="00AC4FA2" w:rsidRPr="001C6BDC" w:rsidRDefault="002D0295" w:rsidP="006650F5">
                  <w:pPr>
                    <w:widowControl/>
                    <w:jc w:val="left"/>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课程性质</w:t>
                  </w:r>
                </w:p>
              </w:tc>
              <w:tc>
                <w:tcPr>
                  <w:tcW w:w="1310" w:type="dxa"/>
                  <w:vMerge w:val="restart"/>
                  <w:shd w:val="clear" w:color="auto" w:fill="auto"/>
                  <w:vAlign w:val="center"/>
                </w:tcPr>
                <w:p w:rsidR="00AC4FA2" w:rsidRPr="001C6BDC" w:rsidRDefault="002D0295">
                  <w:pPr>
                    <w:widowControl/>
                    <w:textAlignment w:val="center"/>
                    <w:rPr>
                      <w:rFonts w:ascii="仿宋_GB2312" w:eastAsia="仿宋_GB2312" w:hAnsi="仿宋"/>
                      <w:color w:val="000000" w:themeColor="text1"/>
                      <w:szCs w:val="21"/>
                    </w:rPr>
                  </w:pPr>
                  <w:r w:rsidRPr="001C6BDC">
                    <w:rPr>
                      <w:rFonts w:ascii="仿宋_GB2312" w:eastAsia="仿宋_GB2312" w:hAnsi="仿宋" w:cs="仿宋" w:hint="eastAsia"/>
                      <w:b/>
                      <w:color w:val="000000" w:themeColor="text1"/>
                      <w:kern w:val="0"/>
                      <w:szCs w:val="21"/>
                      <w:lang w:bidi="ar"/>
                    </w:rPr>
                    <w:t>课程代码</w:t>
                  </w:r>
                </w:p>
              </w:tc>
              <w:tc>
                <w:tcPr>
                  <w:tcW w:w="241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课程名称</w:t>
                  </w:r>
                </w:p>
              </w:tc>
              <w:tc>
                <w:tcPr>
                  <w:tcW w:w="709"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学分</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学时</w:t>
                  </w:r>
                </w:p>
              </w:tc>
              <w:tc>
                <w:tcPr>
                  <w:tcW w:w="85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仿宋"/>
                      <w:b/>
                      <w:color w:val="000000" w:themeColor="text1"/>
                      <w:kern w:val="0"/>
                      <w:szCs w:val="21"/>
                      <w:lang w:bidi="ar"/>
                    </w:rPr>
                  </w:pPr>
                  <w:r w:rsidRPr="001C6BDC">
                    <w:rPr>
                      <w:rFonts w:ascii="仿宋_GB2312" w:eastAsia="仿宋_GB2312" w:hAnsi="仿宋" w:cs="仿宋" w:hint="eastAsia"/>
                      <w:b/>
                      <w:color w:val="000000" w:themeColor="text1"/>
                      <w:kern w:val="0"/>
                      <w:szCs w:val="21"/>
                      <w:lang w:bidi="ar"/>
                    </w:rPr>
                    <w:t>开课</w:t>
                  </w:r>
                </w:p>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学期</w:t>
                  </w:r>
                </w:p>
              </w:tc>
            </w:tr>
            <w:tr w:rsidR="00AC4FA2" w:rsidRPr="001C6BDC">
              <w:trPr>
                <w:trHeight w:val="256"/>
              </w:trPr>
              <w:tc>
                <w:tcPr>
                  <w:tcW w:w="64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0" w:type="dxa"/>
                  <w:vMerge/>
                  <w:shd w:val="clear" w:color="auto" w:fill="auto"/>
                  <w:vAlign w:val="center"/>
                </w:tcPr>
                <w:p w:rsidR="00AC4FA2" w:rsidRPr="001C6BDC" w:rsidRDefault="00AC4FA2">
                  <w:pPr>
                    <w:widowControl/>
                    <w:jc w:val="center"/>
                    <w:textAlignment w:val="center"/>
                    <w:rPr>
                      <w:rFonts w:ascii="仿宋_GB2312" w:eastAsia="仿宋_GB2312" w:hAnsi="仿宋"/>
                      <w:color w:val="000000" w:themeColor="text1"/>
                      <w:szCs w:val="21"/>
                    </w:rPr>
                  </w:pPr>
                </w:p>
              </w:tc>
              <w:tc>
                <w:tcPr>
                  <w:tcW w:w="2410"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b/>
                      <w:color w:val="000000" w:themeColor="text1"/>
                      <w:kern w:val="0"/>
                      <w:szCs w:val="21"/>
                      <w:lang w:bidi="ar"/>
                    </w:rPr>
                    <w:t>理论</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实践</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合计</w:t>
                  </w:r>
                </w:p>
              </w:tc>
              <w:tc>
                <w:tcPr>
                  <w:tcW w:w="850" w:type="dxa"/>
                  <w:vMerge/>
                  <w:shd w:val="clear" w:color="auto" w:fill="auto"/>
                  <w:vAlign w:val="center"/>
                </w:tcPr>
                <w:p w:rsidR="00AC4FA2" w:rsidRPr="001C6BDC" w:rsidRDefault="00AC4FA2">
                  <w:pPr>
                    <w:widowControl/>
                    <w:jc w:val="center"/>
                    <w:textAlignment w:val="center"/>
                    <w:rPr>
                      <w:rFonts w:ascii="仿宋_GB2312" w:eastAsia="仿宋_GB2312" w:hAnsi="仿宋" w:cs="宋体"/>
                      <w:b/>
                      <w:bCs/>
                      <w:color w:val="000000" w:themeColor="text1"/>
                      <w:szCs w:val="21"/>
                    </w:rPr>
                  </w:pPr>
                </w:p>
              </w:tc>
            </w:tr>
            <w:tr w:rsidR="005D3A21" w:rsidRPr="001C6BDC">
              <w:trPr>
                <w:trHeight w:val="317"/>
              </w:trPr>
              <w:tc>
                <w:tcPr>
                  <w:tcW w:w="647" w:type="dxa"/>
                  <w:vMerge w:val="restart"/>
                  <w:shd w:val="clear" w:color="auto" w:fill="auto"/>
                  <w:vAlign w:val="center"/>
                </w:tcPr>
                <w:p w:rsidR="005D3A21" w:rsidRPr="001C6BDC" w:rsidRDefault="003D6A0B" w:rsidP="006650F5">
                  <w:pPr>
                    <w:jc w:val="left"/>
                    <w:textAlignment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必修</w:t>
                  </w:r>
                </w:p>
              </w:tc>
              <w:tc>
                <w:tcPr>
                  <w:tcW w:w="1310" w:type="dxa"/>
                  <w:shd w:val="clear" w:color="auto" w:fill="auto"/>
                  <w:vAlign w:val="center"/>
                </w:tcPr>
                <w:p w:rsidR="005D3A21" w:rsidRPr="001C6BDC" w:rsidRDefault="005D3A21" w:rsidP="005D3A21">
                  <w:pPr>
                    <w:widowControl/>
                    <w:jc w:val="center"/>
                    <w:textAlignment w:val="center"/>
                    <w:rPr>
                      <w:rFonts w:eastAsia="仿宋_GB2312"/>
                      <w:color w:val="000000" w:themeColor="text1"/>
                      <w:szCs w:val="21"/>
                    </w:rPr>
                  </w:pPr>
                  <w:r w:rsidRPr="001C6BDC">
                    <w:rPr>
                      <w:rStyle w:val="font41"/>
                      <w:rFonts w:eastAsia="仿宋_GB2312"/>
                      <w:color w:val="000000" w:themeColor="text1"/>
                      <w:sz w:val="21"/>
                      <w:szCs w:val="21"/>
                      <w:lang w:bidi="ar"/>
                    </w:rPr>
                    <w:t>SHE</w:t>
                  </w:r>
                  <w:r w:rsidRPr="001C6BDC">
                    <w:rPr>
                      <w:rFonts w:eastAsia="仿宋_GB2312"/>
                      <w:color w:val="000000" w:themeColor="text1"/>
                      <w:kern w:val="0"/>
                      <w:szCs w:val="21"/>
                      <w:lang w:bidi="ar"/>
                    </w:rPr>
                    <w:t>04040</w:t>
                  </w:r>
                  <w:r w:rsidRPr="001C6BDC">
                    <w:rPr>
                      <w:rFonts w:eastAsia="仿宋_GB2312" w:hint="eastAsia"/>
                      <w:color w:val="000000" w:themeColor="text1"/>
                      <w:kern w:val="0"/>
                      <w:szCs w:val="21"/>
                      <w:lang w:bidi="ar"/>
                    </w:rPr>
                    <w:t>1</w:t>
                  </w:r>
                </w:p>
              </w:tc>
              <w:tc>
                <w:tcPr>
                  <w:tcW w:w="241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商务导论</w:t>
                  </w:r>
                </w:p>
                <w:p w:rsidR="005D3A21" w:rsidRPr="001C6BDC" w:rsidRDefault="005D3A21" w:rsidP="005D3A21">
                  <w:pPr>
                    <w:widowControl/>
                    <w:jc w:val="center"/>
                    <w:textAlignment w:val="center"/>
                    <w:rPr>
                      <w:rFonts w:ascii="仿宋_GB2312" w:eastAsia="仿宋_GB2312" w:hAnsi="仿宋"/>
                      <w:color w:val="000000" w:themeColor="text1"/>
                      <w:szCs w:val="21"/>
                    </w:rPr>
                  </w:pPr>
                  <w:r w:rsidRPr="001C6BDC">
                    <w:rPr>
                      <w:rStyle w:val="font41"/>
                      <w:rFonts w:hint="eastAsia"/>
                      <w:color w:val="000000" w:themeColor="text1"/>
                      <w:sz w:val="21"/>
                      <w:szCs w:val="21"/>
                    </w:rPr>
                    <w:t>I</w:t>
                  </w:r>
                  <w:r w:rsidRPr="001C6BDC">
                    <w:rPr>
                      <w:rStyle w:val="font41"/>
                      <w:color w:val="000000" w:themeColor="text1"/>
                      <w:sz w:val="21"/>
                      <w:szCs w:val="21"/>
                    </w:rPr>
                    <w:t>ntroduction to Business</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color w:val="000000" w:themeColor="text1"/>
                      <w:spacing w:val="-8"/>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24</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8</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2</w:t>
                  </w:r>
                </w:p>
              </w:tc>
            </w:tr>
            <w:tr w:rsidR="005D3A21" w:rsidRPr="001C6BDC">
              <w:trPr>
                <w:trHeight w:val="317"/>
              </w:trPr>
              <w:tc>
                <w:tcPr>
                  <w:tcW w:w="647" w:type="dxa"/>
                  <w:vMerge/>
                  <w:shd w:val="clear" w:color="auto" w:fill="auto"/>
                  <w:vAlign w:val="center"/>
                </w:tcPr>
                <w:p w:rsidR="005D3A21" w:rsidRPr="001C6BDC" w:rsidRDefault="005D3A21" w:rsidP="005D3A21">
                  <w:pPr>
                    <w:jc w:val="center"/>
                    <w:rPr>
                      <w:rFonts w:ascii="仿宋_GB2312" w:eastAsia="仿宋_GB2312" w:hAnsi="仿宋"/>
                      <w:color w:val="000000" w:themeColor="text1"/>
                      <w:szCs w:val="21"/>
                    </w:rPr>
                  </w:pPr>
                </w:p>
              </w:tc>
              <w:tc>
                <w:tcPr>
                  <w:tcW w:w="1310" w:type="dxa"/>
                  <w:shd w:val="clear" w:color="auto" w:fill="auto"/>
                  <w:vAlign w:val="center"/>
                </w:tcPr>
                <w:p w:rsidR="005D3A21" w:rsidRPr="001C6BDC" w:rsidRDefault="005D3A21" w:rsidP="005D3A21">
                  <w:pPr>
                    <w:widowControl/>
                    <w:jc w:val="center"/>
                    <w:textAlignment w:val="center"/>
                    <w:rPr>
                      <w:rStyle w:val="font41"/>
                      <w:rFonts w:eastAsia="仿宋_GB2312"/>
                      <w:color w:val="000000" w:themeColor="text1"/>
                      <w:sz w:val="21"/>
                      <w:szCs w:val="21"/>
                      <w:lang w:bidi="ar"/>
                    </w:rPr>
                  </w:pPr>
                  <w:r w:rsidRPr="001C6BDC">
                    <w:rPr>
                      <w:rStyle w:val="font41"/>
                      <w:rFonts w:eastAsia="仿宋_GB2312"/>
                      <w:color w:val="000000" w:themeColor="text1"/>
                      <w:sz w:val="21"/>
                      <w:szCs w:val="21"/>
                      <w:lang w:bidi="ar"/>
                    </w:rPr>
                    <w:t>SHE</w:t>
                  </w:r>
                  <w:r w:rsidRPr="001C6BDC">
                    <w:rPr>
                      <w:rFonts w:eastAsia="仿宋_GB2312"/>
                      <w:color w:val="000000" w:themeColor="text1"/>
                      <w:kern w:val="0"/>
                      <w:szCs w:val="21"/>
                      <w:lang w:bidi="ar"/>
                    </w:rPr>
                    <w:t>04040</w:t>
                  </w:r>
                  <w:r w:rsidRPr="001C6BDC">
                    <w:rPr>
                      <w:rFonts w:eastAsia="仿宋_GB2312" w:hint="eastAsia"/>
                      <w:color w:val="000000" w:themeColor="text1"/>
                      <w:kern w:val="0"/>
                      <w:szCs w:val="21"/>
                      <w:lang w:bidi="ar"/>
                    </w:rPr>
                    <w:t>2</w:t>
                  </w:r>
                </w:p>
              </w:tc>
              <w:tc>
                <w:tcPr>
                  <w:tcW w:w="2410" w:type="dxa"/>
                  <w:shd w:val="clear" w:color="auto" w:fill="auto"/>
                  <w:vAlign w:val="center"/>
                </w:tcPr>
                <w:p w:rsidR="005D3A21" w:rsidRPr="001C6BDC" w:rsidRDefault="005D3A21" w:rsidP="005D3A21">
                  <w:pPr>
                    <w:widowControl/>
                    <w:jc w:val="center"/>
                    <w:textAlignment w:val="cente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商务西班牙语</w:t>
                  </w:r>
                </w:p>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r w:rsidRPr="001C6BDC">
                    <w:rPr>
                      <w:rStyle w:val="font41"/>
                      <w:rFonts w:hint="eastAsia"/>
                      <w:color w:val="000000" w:themeColor="text1"/>
                      <w:sz w:val="21"/>
                      <w:szCs w:val="21"/>
                      <w:lang w:bidi="ar"/>
                    </w:rPr>
                    <w:t>B</w:t>
                  </w:r>
                  <w:r w:rsidRPr="001C6BDC">
                    <w:rPr>
                      <w:rStyle w:val="font41"/>
                      <w:color w:val="000000" w:themeColor="text1"/>
                      <w:sz w:val="21"/>
                      <w:szCs w:val="21"/>
                      <w:lang w:bidi="ar"/>
                    </w:rPr>
                    <w:t>usiness Spanish</w:t>
                  </w:r>
                </w:p>
              </w:tc>
              <w:tc>
                <w:tcPr>
                  <w:tcW w:w="709" w:type="dxa"/>
                  <w:shd w:val="clear" w:color="auto" w:fill="auto"/>
                  <w:vAlign w:val="center"/>
                </w:tcPr>
                <w:p w:rsidR="005D3A21" w:rsidRPr="001C6BDC" w:rsidRDefault="005D3A21" w:rsidP="005D3A21">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5D3A21" w:rsidRPr="001C6BDC" w:rsidRDefault="005D3A21" w:rsidP="005D3A21">
                  <w:pPr>
                    <w:jc w:val="center"/>
                    <w:rPr>
                      <w:rFonts w:ascii="仿宋_GB2312" w:eastAsia="仿宋_GB2312" w:hAnsi="仿宋"/>
                      <w:color w:val="000000" w:themeColor="text1"/>
                      <w:szCs w:val="21"/>
                    </w:rPr>
                  </w:pPr>
                  <w:r w:rsidRPr="001C6BDC">
                    <w:rPr>
                      <w:rFonts w:ascii="仿宋_GB2312" w:eastAsia="仿宋_GB2312" w:hAnsi="仿宋" w:cs="宋体" w:hint="eastAsia"/>
                      <w:color w:val="000000" w:themeColor="text1"/>
                      <w:szCs w:val="21"/>
                    </w:rPr>
                    <w:t>24</w:t>
                  </w:r>
                </w:p>
              </w:tc>
              <w:tc>
                <w:tcPr>
                  <w:tcW w:w="709" w:type="dxa"/>
                  <w:shd w:val="clear" w:color="auto" w:fill="auto"/>
                  <w:vAlign w:val="center"/>
                </w:tcPr>
                <w:p w:rsidR="005D3A21" w:rsidRPr="001C6BDC" w:rsidRDefault="005D3A21" w:rsidP="005D3A21">
                  <w:pPr>
                    <w:jc w:val="center"/>
                    <w:rPr>
                      <w:rFonts w:ascii="仿宋_GB2312" w:eastAsia="仿宋_GB2312" w:hAnsi="仿宋"/>
                      <w:color w:val="000000" w:themeColor="text1"/>
                      <w:szCs w:val="21"/>
                    </w:rPr>
                  </w:pPr>
                  <w:r w:rsidRPr="001C6BDC">
                    <w:rPr>
                      <w:rFonts w:ascii="仿宋_GB2312" w:eastAsia="仿宋_GB2312" w:hAnsi="新宋体" w:cs="新宋体" w:hint="eastAsia"/>
                      <w:color w:val="000000" w:themeColor="text1"/>
                      <w:szCs w:val="21"/>
                    </w:rPr>
                    <w:t>8</w:t>
                  </w:r>
                </w:p>
              </w:tc>
              <w:tc>
                <w:tcPr>
                  <w:tcW w:w="709" w:type="dxa"/>
                  <w:shd w:val="clear" w:color="auto" w:fill="auto"/>
                  <w:vAlign w:val="center"/>
                </w:tcPr>
                <w:p w:rsidR="005D3A21" w:rsidRPr="001C6BDC" w:rsidRDefault="005D3A21" w:rsidP="005D3A21">
                  <w:pPr>
                    <w:jc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5D3A21" w:rsidRPr="001C6BDC" w:rsidRDefault="005D3A21" w:rsidP="005D3A21">
                  <w:pPr>
                    <w:jc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5</w:t>
                  </w:r>
                </w:p>
              </w:tc>
            </w:tr>
            <w:tr w:rsidR="005D3A21" w:rsidRPr="001C6BDC">
              <w:trPr>
                <w:trHeight w:val="330"/>
              </w:trPr>
              <w:tc>
                <w:tcPr>
                  <w:tcW w:w="647" w:type="dxa"/>
                  <w:vMerge/>
                  <w:shd w:val="clear" w:color="auto" w:fill="auto"/>
                  <w:vAlign w:val="center"/>
                </w:tcPr>
                <w:p w:rsidR="005D3A21" w:rsidRPr="001C6BDC" w:rsidRDefault="005D3A21" w:rsidP="005D3A21">
                  <w:pPr>
                    <w:jc w:val="center"/>
                    <w:rPr>
                      <w:rFonts w:ascii="仿宋_GB2312" w:eastAsia="仿宋_GB2312" w:hAnsi="仿宋"/>
                      <w:color w:val="000000" w:themeColor="text1"/>
                      <w:szCs w:val="21"/>
                    </w:rPr>
                  </w:pPr>
                </w:p>
              </w:tc>
              <w:tc>
                <w:tcPr>
                  <w:tcW w:w="1310" w:type="dxa"/>
                  <w:shd w:val="clear" w:color="auto" w:fill="auto"/>
                  <w:vAlign w:val="center"/>
                </w:tcPr>
                <w:p w:rsidR="005D3A21" w:rsidRPr="001C6BDC" w:rsidRDefault="005D3A21" w:rsidP="005D3A21">
                  <w:pPr>
                    <w:widowControl/>
                    <w:jc w:val="center"/>
                    <w:textAlignment w:val="center"/>
                    <w:rPr>
                      <w:rFonts w:eastAsia="仿宋_GB2312"/>
                      <w:color w:val="000000" w:themeColor="text1"/>
                      <w:szCs w:val="21"/>
                    </w:rPr>
                  </w:pPr>
                  <w:r w:rsidRPr="001C6BDC">
                    <w:rPr>
                      <w:rStyle w:val="font41"/>
                      <w:rFonts w:eastAsia="仿宋_GB2312"/>
                      <w:color w:val="000000" w:themeColor="text1"/>
                      <w:sz w:val="21"/>
                      <w:szCs w:val="21"/>
                      <w:lang w:bidi="ar"/>
                    </w:rPr>
                    <w:t>SHE</w:t>
                  </w:r>
                  <w:r w:rsidRPr="001C6BDC">
                    <w:rPr>
                      <w:rFonts w:eastAsia="仿宋_GB2312"/>
                      <w:color w:val="000000" w:themeColor="text1"/>
                      <w:kern w:val="0"/>
                      <w:szCs w:val="21"/>
                      <w:lang w:bidi="ar"/>
                    </w:rPr>
                    <w:t>040403</w:t>
                  </w:r>
                </w:p>
              </w:tc>
              <w:tc>
                <w:tcPr>
                  <w:tcW w:w="241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国际商法</w:t>
                  </w:r>
                </w:p>
                <w:p w:rsidR="005D3A21" w:rsidRPr="001C6BDC" w:rsidRDefault="005D3A21" w:rsidP="005D3A21">
                  <w:pPr>
                    <w:widowControl/>
                    <w:jc w:val="center"/>
                    <w:textAlignment w:val="center"/>
                    <w:rPr>
                      <w:rFonts w:ascii="仿宋_GB2312" w:eastAsia="仿宋_GB2312" w:hAnsi="仿宋"/>
                      <w:color w:val="000000" w:themeColor="text1"/>
                      <w:szCs w:val="21"/>
                    </w:rPr>
                  </w:pPr>
                  <w:r w:rsidRPr="001C6BDC">
                    <w:rPr>
                      <w:rStyle w:val="font41"/>
                      <w:rFonts w:hint="eastAsia"/>
                      <w:color w:val="000000" w:themeColor="text1"/>
                      <w:sz w:val="21"/>
                      <w:szCs w:val="21"/>
                    </w:rPr>
                    <w:t>I</w:t>
                  </w:r>
                  <w:r w:rsidRPr="001C6BDC">
                    <w:rPr>
                      <w:rStyle w:val="font41"/>
                      <w:color w:val="000000" w:themeColor="text1"/>
                      <w:sz w:val="21"/>
                      <w:szCs w:val="21"/>
                    </w:rPr>
                    <w:t>nternational Business Law</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24</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color w:val="000000" w:themeColor="text1"/>
                      <w:szCs w:val="21"/>
                    </w:rPr>
                  </w:pPr>
                  <w:r w:rsidRPr="001C6BDC">
                    <w:rPr>
                      <w:rFonts w:ascii="仿宋_GB2312" w:eastAsia="仿宋_GB2312" w:hAnsi="新宋体" w:cs="新宋体" w:hint="eastAsia"/>
                      <w:color w:val="000000" w:themeColor="text1"/>
                      <w:szCs w:val="21"/>
                    </w:rPr>
                    <w:t>8</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6</w:t>
                  </w:r>
                </w:p>
              </w:tc>
            </w:tr>
            <w:tr w:rsidR="005D3A21" w:rsidRPr="001C6BDC">
              <w:trPr>
                <w:trHeight w:val="180"/>
              </w:trPr>
              <w:tc>
                <w:tcPr>
                  <w:tcW w:w="647" w:type="dxa"/>
                  <w:vMerge/>
                  <w:shd w:val="clear" w:color="auto" w:fill="auto"/>
                  <w:vAlign w:val="center"/>
                </w:tcPr>
                <w:p w:rsidR="005D3A21" w:rsidRPr="001C6BDC" w:rsidRDefault="005D3A21" w:rsidP="005D3A21">
                  <w:pPr>
                    <w:jc w:val="center"/>
                    <w:rPr>
                      <w:rFonts w:ascii="仿宋_GB2312" w:eastAsia="仿宋_GB2312" w:hAnsi="仿宋"/>
                      <w:color w:val="000000" w:themeColor="text1"/>
                      <w:szCs w:val="21"/>
                    </w:rPr>
                  </w:pPr>
                </w:p>
              </w:tc>
              <w:tc>
                <w:tcPr>
                  <w:tcW w:w="3720" w:type="dxa"/>
                  <w:gridSpan w:val="2"/>
                  <w:shd w:val="clear" w:color="auto" w:fill="auto"/>
                  <w:vAlign w:val="center"/>
                </w:tcPr>
                <w:p w:rsidR="005D3A21" w:rsidRPr="001C6BDC" w:rsidRDefault="005D3A21" w:rsidP="005D3A21">
                  <w:pPr>
                    <w:widowControl/>
                    <w:jc w:val="center"/>
                    <w:textAlignment w:val="center"/>
                    <w:rPr>
                      <w:rFonts w:ascii="仿宋_GB2312" w:eastAsia="仿宋_GB2312" w:hAnsi="仿宋" w:cs="仿宋"/>
                      <w:b/>
                      <w:bCs/>
                      <w:color w:val="000000" w:themeColor="text1"/>
                      <w:szCs w:val="21"/>
                    </w:rPr>
                  </w:pPr>
                  <w:r w:rsidRPr="001C6BDC">
                    <w:rPr>
                      <w:rFonts w:ascii="仿宋_GB2312" w:eastAsia="仿宋_GB2312" w:hAnsi="仿宋" w:cs="仿宋" w:hint="eastAsia"/>
                      <w:b/>
                      <w:bCs/>
                      <w:color w:val="000000" w:themeColor="text1"/>
                      <w:kern w:val="0"/>
                      <w:szCs w:val="21"/>
                      <w:lang w:bidi="ar"/>
                    </w:rPr>
                    <w:t>学分小计</w:t>
                  </w:r>
                </w:p>
              </w:tc>
              <w:tc>
                <w:tcPr>
                  <w:tcW w:w="3827" w:type="dxa"/>
                  <w:gridSpan w:val="5"/>
                  <w:shd w:val="clear" w:color="auto" w:fill="auto"/>
                  <w:vAlign w:val="center"/>
                </w:tcPr>
                <w:p w:rsidR="005D3A21" w:rsidRPr="001C6BDC" w:rsidRDefault="005D3A21" w:rsidP="005D3A21">
                  <w:pPr>
                    <w:widowControl/>
                    <w:jc w:val="center"/>
                    <w:textAlignment w:val="center"/>
                    <w:rPr>
                      <w:rFonts w:ascii="仿宋_GB2312" w:eastAsia="仿宋_GB2312" w:hAnsi="仿宋" w:cs="仿宋"/>
                      <w:b/>
                      <w:bCs/>
                      <w:color w:val="000000" w:themeColor="text1"/>
                      <w:szCs w:val="21"/>
                    </w:rPr>
                  </w:pPr>
                  <w:r w:rsidRPr="001C6BDC">
                    <w:rPr>
                      <w:rFonts w:ascii="仿宋_GB2312" w:eastAsia="仿宋_GB2312" w:hAnsi="仿宋" w:cs="仿宋" w:hint="eastAsia"/>
                      <w:b/>
                      <w:bCs/>
                      <w:color w:val="000000" w:themeColor="text1"/>
                      <w:kern w:val="0"/>
                      <w:szCs w:val="21"/>
                      <w:lang w:bidi="ar"/>
                    </w:rPr>
                    <w:t>6学分</w:t>
                  </w:r>
                </w:p>
              </w:tc>
            </w:tr>
            <w:tr w:rsidR="005D3A21" w:rsidRPr="001C6BDC">
              <w:trPr>
                <w:trHeight w:val="180"/>
              </w:trPr>
              <w:tc>
                <w:tcPr>
                  <w:tcW w:w="647" w:type="dxa"/>
                  <w:vMerge w:val="restart"/>
                  <w:shd w:val="clear" w:color="auto" w:fill="auto"/>
                  <w:vAlign w:val="center"/>
                </w:tcPr>
                <w:p w:rsidR="005D3A21" w:rsidRPr="001C6BDC" w:rsidRDefault="005D3A21" w:rsidP="005D3A21">
                  <w:pPr>
                    <w:rPr>
                      <w:rFonts w:ascii="仿宋_GB2312" w:eastAsia="仿宋_GB2312" w:hAnsi="仿宋"/>
                      <w:color w:val="000000" w:themeColor="text1"/>
                      <w:szCs w:val="21"/>
                    </w:rPr>
                  </w:pPr>
                  <w:r w:rsidRPr="001C6BDC">
                    <w:rPr>
                      <w:rFonts w:ascii="仿宋_GB2312" w:eastAsia="仿宋_GB2312" w:hAnsi="仿宋" w:hint="eastAsia"/>
                      <w:color w:val="000000" w:themeColor="text1"/>
                      <w:szCs w:val="21"/>
                    </w:rPr>
                    <w:t>选修</w:t>
                  </w:r>
                </w:p>
              </w:tc>
              <w:tc>
                <w:tcPr>
                  <w:tcW w:w="1310" w:type="dxa"/>
                  <w:shd w:val="clear" w:color="auto" w:fill="auto"/>
                  <w:vAlign w:val="center"/>
                </w:tcPr>
                <w:p w:rsidR="005D3A21" w:rsidRPr="001C6BDC" w:rsidRDefault="005D3A21" w:rsidP="005D3A21">
                  <w:pPr>
                    <w:widowControl/>
                    <w:jc w:val="center"/>
                    <w:textAlignment w:val="center"/>
                    <w:rPr>
                      <w:rFonts w:eastAsia="仿宋_GB2312"/>
                      <w:color w:val="000000" w:themeColor="text1"/>
                      <w:szCs w:val="21"/>
                    </w:rPr>
                  </w:pPr>
                  <w:r w:rsidRPr="001C6BDC">
                    <w:rPr>
                      <w:rStyle w:val="font41"/>
                      <w:rFonts w:eastAsia="仿宋_GB2312"/>
                      <w:color w:val="000000" w:themeColor="text1"/>
                      <w:sz w:val="21"/>
                      <w:szCs w:val="21"/>
                      <w:lang w:bidi="ar"/>
                    </w:rPr>
                    <w:t>SHE</w:t>
                  </w:r>
                  <w:r w:rsidRPr="001C6BDC">
                    <w:rPr>
                      <w:rFonts w:eastAsia="仿宋_GB2312"/>
                      <w:color w:val="000000" w:themeColor="text1"/>
                      <w:kern w:val="0"/>
                      <w:szCs w:val="21"/>
                      <w:lang w:bidi="ar"/>
                    </w:rPr>
                    <w:t>040404</w:t>
                  </w:r>
                </w:p>
              </w:tc>
              <w:tc>
                <w:tcPr>
                  <w:tcW w:w="241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跨文化交际</w:t>
                  </w:r>
                </w:p>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Style w:val="font41"/>
                      <w:color w:val="000000" w:themeColor="text1"/>
                      <w:sz w:val="21"/>
                      <w:szCs w:val="21"/>
                    </w:rPr>
                    <w:t>Intercultural Communication</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pacing w:val="-8"/>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5D3A21" w:rsidRPr="001C6BDC" w:rsidRDefault="006A6F11" w:rsidP="005D3A21">
                  <w:pPr>
                    <w:widowControl/>
                    <w:jc w:val="center"/>
                    <w:textAlignment w:val="center"/>
                    <w:rPr>
                      <w:rFonts w:ascii="仿宋_GB2312" w:eastAsia="仿宋_GB2312" w:hAnsi="仿宋" w:cs="宋体"/>
                      <w:color w:val="000000" w:themeColor="text1"/>
                      <w:szCs w:val="21"/>
                    </w:rPr>
                  </w:pPr>
                  <w:r>
                    <w:rPr>
                      <w:rFonts w:ascii="仿宋_GB2312" w:eastAsia="仿宋_GB2312" w:hAnsi="仿宋" w:cs="仿宋" w:hint="eastAsia"/>
                      <w:color w:val="000000" w:themeColor="text1"/>
                      <w:kern w:val="0"/>
                      <w:szCs w:val="21"/>
                      <w:lang w:bidi="ar"/>
                    </w:rPr>
                    <w:t>28</w:t>
                  </w:r>
                </w:p>
              </w:tc>
              <w:tc>
                <w:tcPr>
                  <w:tcW w:w="709" w:type="dxa"/>
                  <w:shd w:val="clear" w:color="auto" w:fill="auto"/>
                  <w:vAlign w:val="center"/>
                </w:tcPr>
                <w:p w:rsidR="005D3A21" w:rsidRPr="001C6BDC" w:rsidRDefault="006A6F11" w:rsidP="005D3A21">
                  <w:pPr>
                    <w:widowControl/>
                    <w:jc w:val="center"/>
                    <w:textAlignment w:val="center"/>
                    <w:rPr>
                      <w:rFonts w:ascii="仿宋_GB2312" w:eastAsia="仿宋_GB2312"/>
                      <w:color w:val="000000" w:themeColor="text1"/>
                      <w:szCs w:val="21"/>
                    </w:rPr>
                  </w:pPr>
                  <w:r>
                    <w:rPr>
                      <w:rFonts w:ascii="仿宋_GB2312" w:eastAsia="仿宋_GB2312" w:hAnsi="仿宋" w:cs="仿宋" w:hint="eastAsia"/>
                      <w:color w:val="000000" w:themeColor="text1"/>
                      <w:kern w:val="0"/>
                      <w:szCs w:val="21"/>
                      <w:lang w:bidi="ar"/>
                    </w:rPr>
                    <w:t>4</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5</w:t>
                  </w:r>
                </w:p>
              </w:tc>
            </w:tr>
            <w:tr w:rsidR="005D3A21" w:rsidRPr="001C6BDC">
              <w:trPr>
                <w:trHeight w:val="180"/>
              </w:trPr>
              <w:tc>
                <w:tcPr>
                  <w:tcW w:w="647" w:type="dxa"/>
                  <w:vMerge/>
                  <w:shd w:val="clear" w:color="auto" w:fill="auto"/>
                  <w:vAlign w:val="center"/>
                </w:tcPr>
                <w:p w:rsidR="005D3A21" w:rsidRPr="001C6BDC" w:rsidRDefault="005D3A21" w:rsidP="005D3A21">
                  <w:pPr>
                    <w:rPr>
                      <w:rFonts w:ascii="仿宋_GB2312" w:eastAsia="仿宋_GB2312" w:hAnsi="仿宋"/>
                      <w:color w:val="000000" w:themeColor="text1"/>
                      <w:szCs w:val="21"/>
                    </w:rPr>
                  </w:pPr>
                </w:p>
              </w:tc>
              <w:tc>
                <w:tcPr>
                  <w:tcW w:w="1310" w:type="dxa"/>
                  <w:shd w:val="clear" w:color="auto" w:fill="auto"/>
                  <w:vAlign w:val="center"/>
                </w:tcPr>
                <w:p w:rsidR="005D3A21" w:rsidRPr="001C6BDC" w:rsidRDefault="005D3A21" w:rsidP="005D3A21">
                  <w:pPr>
                    <w:widowControl/>
                    <w:jc w:val="center"/>
                    <w:textAlignment w:val="center"/>
                    <w:rPr>
                      <w:rFonts w:eastAsia="仿宋_GB2312"/>
                      <w:color w:val="000000" w:themeColor="text1"/>
                      <w:szCs w:val="21"/>
                    </w:rPr>
                  </w:pPr>
                  <w:r w:rsidRPr="001C6BDC">
                    <w:rPr>
                      <w:rStyle w:val="font41"/>
                      <w:rFonts w:eastAsia="仿宋_GB2312"/>
                      <w:color w:val="000000" w:themeColor="text1"/>
                      <w:sz w:val="21"/>
                      <w:szCs w:val="21"/>
                      <w:lang w:bidi="ar"/>
                    </w:rPr>
                    <w:t>SHE</w:t>
                  </w:r>
                  <w:r w:rsidRPr="001C6BDC">
                    <w:rPr>
                      <w:rFonts w:eastAsia="仿宋_GB2312"/>
                      <w:color w:val="000000" w:themeColor="text1"/>
                      <w:kern w:val="0"/>
                      <w:szCs w:val="21"/>
                      <w:lang w:bidi="ar"/>
                    </w:rPr>
                    <w:t>040405</w:t>
                  </w:r>
                </w:p>
              </w:tc>
              <w:tc>
                <w:tcPr>
                  <w:tcW w:w="241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西班牙语影视</w:t>
                  </w:r>
                </w:p>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Style w:val="font41"/>
                      <w:rFonts w:hint="eastAsia"/>
                      <w:color w:val="000000" w:themeColor="text1"/>
                      <w:sz w:val="21"/>
                      <w:szCs w:val="21"/>
                    </w:rPr>
                    <w:t>S</w:t>
                  </w:r>
                  <w:r w:rsidRPr="001C6BDC">
                    <w:rPr>
                      <w:rStyle w:val="font41"/>
                      <w:color w:val="000000" w:themeColor="text1"/>
                      <w:sz w:val="21"/>
                      <w:szCs w:val="21"/>
                    </w:rPr>
                    <w:t>panish Films and Televisions</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5D3A21" w:rsidRPr="001C6BDC" w:rsidRDefault="006A6F11" w:rsidP="005D3A21">
                  <w:pPr>
                    <w:widowControl/>
                    <w:jc w:val="center"/>
                    <w:textAlignment w:val="center"/>
                    <w:rPr>
                      <w:rFonts w:ascii="仿宋_GB2312" w:eastAsia="仿宋_GB2312" w:hAnsi="新宋体" w:cs="新宋体"/>
                      <w:color w:val="000000" w:themeColor="text1"/>
                      <w:szCs w:val="21"/>
                    </w:rPr>
                  </w:pPr>
                  <w:r>
                    <w:rPr>
                      <w:rFonts w:ascii="仿宋_GB2312" w:eastAsia="仿宋_GB2312" w:hAnsi="新宋体" w:cs="新宋体" w:hint="eastAsia"/>
                      <w:color w:val="000000" w:themeColor="text1"/>
                      <w:szCs w:val="21"/>
                    </w:rPr>
                    <w:t>28</w:t>
                  </w:r>
                </w:p>
              </w:tc>
              <w:tc>
                <w:tcPr>
                  <w:tcW w:w="709" w:type="dxa"/>
                  <w:shd w:val="clear" w:color="auto" w:fill="auto"/>
                  <w:vAlign w:val="center"/>
                </w:tcPr>
                <w:p w:rsidR="005D3A21" w:rsidRPr="001C6BDC" w:rsidRDefault="006A6F11" w:rsidP="005D3A21">
                  <w:pPr>
                    <w:widowControl/>
                    <w:jc w:val="center"/>
                    <w:textAlignment w:val="center"/>
                    <w:rPr>
                      <w:rFonts w:ascii="仿宋_GB2312" w:eastAsia="仿宋_GB2312" w:hAnsi="新宋体" w:cs="新宋体"/>
                      <w:color w:val="000000" w:themeColor="text1"/>
                      <w:szCs w:val="21"/>
                    </w:rPr>
                  </w:pPr>
                  <w:r>
                    <w:rPr>
                      <w:rFonts w:ascii="仿宋_GB2312" w:eastAsia="仿宋_GB2312" w:hAnsi="新宋体" w:cs="新宋体" w:hint="eastAsia"/>
                      <w:color w:val="000000" w:themeColor="text1"/>
                      <w:szCs w:val="21"/>
                    </w:rPr>
                    <w:t>4</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5</w:t>
                  </w:r>
                </w:p>
              </w:tc>
            </w:tr>
            <w:tr w:rsidR="005D3A21" w:rsidRPr="001C6BDC">
              <w:trPr>
                <w:trHeight w:val="120"/>
              </w:trPr>
              <w:tc>
                <w:tcPr>
                  <w:tcW w:w="647" w:type="dxa"/>
                  <w:vMerge/>
                  <w:shd w:val="clear" w:color="auto" w:fill="auto"/>
                  <w:vAlign w:val="center"/>
                </w:tcPr>
                <w:p w:rsidR="005D3A21" w:rsidRPr="001C6BDC" w:rsidRDefault="005D3A21" w:rsidP="005D3A21">
                  <w:pPr>
                    <w:rPr>
                      <w:rFonts w:ascii="仿宋_GB2312" w:eastAsia="仿宋_GB2312" w:hAnsi="仿宋"/>
                      <w:color w:val="000000" w:themeColor="text1"/>
                      <w:szCs w:val="21"/>
                    </w:rPr>
                  </w:pPr>
                </w:p>
              </w:tc>
              <w:tc>
                <w:tcPr>
                  <w:tcW w:w="1310" w:type="dxa"/>
                  <w:shd w:val="clear" w:color="auto" w:fill="auto"/>
                  <w:vAlign w:val="center"/>
                </w:tcPr>
                <w:p w:rsidR="005D3A21" w:rsidRPr="001C6BDC" w:rsidRDefault="005D3A21" w:rsidP="005D3A21">
                  <w:pPr>
                    <w:widowControl/>
                    <w:jc w:val="center"/>
                    <w:textAlignment w:val="center"/>
                    <w:rPr>
                      <w:rFonts w:eastAsia="仿宋_GB2312"/>
                      <w:color w:val="000000" w:themeColor="text1"/>
                      <w:szCs w:val="21"/>
                    </w:rPr>
                  </w:pPr>
                  <w:r w:rsidRPr="001C6BDC">
                    <w:rPr>
                      <w:rStyle w:val="font41"/>
                      <w:rFonts w:eastAsia="仿宋_GB2312"/>
                      <w:color w:val="000000" w:themeColor="text1"/>
                      <w:sz w:val="21"/>
                      <w:szCs w:val="21"/>
                      <w:lang w:bidi="ar"/>
                    </w:rPr>
                    <w:t>SHE</w:t>
                  </w:r>
                  <w:r w:rsidRPr="001C6BDC">
                    <w:rPr>
                      <w:rFonts w:eastAsia="仿宋_GB2312"/>
                      <w:color w:val="000000" w:themeColor="text1"/>
                      <w:kern w:val="0"/>
                      <w:szCs w:val="21"/>
                      <w:lang w:bidi="ar"/>
                    </w:rPr>
                    <w:t>040406</w:t>
                  </w:r>
                </w:p>
              </w:tc>
              <w:tc>
                <w:tcPr>
                  <w:tcW w:w="241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国际私法引论</w:t>
                  </w:r>
                </w:p>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Style w:val="font41"/>
                      <w:rFonts w:hint="eastAsia"/>
                      <w:color w:val="000000" w:themeColor="text1"/>
                      <w:sz w:val="21"/>
                      <w:szCs w:val="21"/>
                    </w:rPr>
                    <w:t xml:space="preserve">Introduction to Private </w:t>
                  </w:r>
                  <w:r w:rsidRPr="001C6BDC">
                    <w:rPr>
                      <w:rStyle w:val="font41"/>
                      <w:rFonts w:hint="eastAsia"/>
                      <w:color w:val="000000" w:themeColor="text1"/>
                      <w:sz w:val="21"/>
                      <w:szCs w:val="21"/>
                    </w:rPr>
                    <w:lastRenderedPageBreak/>
                    <w:t>International Law</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pacing w:val="-8"/>
                      <w:szCs w:val="21"/>
                    </w:rPr>
                  </w:pPr>
                  <w:r w:rsidRPr="001C6BDC">
                    <w:rPr>
                      <w:rFonts w:ascii="仿宋_GB2312" w:eastAsia="仿宋_GB2312" w:hAnsi="仿宋" w:cs="仿宋" w:hint="eastAsia"/>
                      <w:color w:val="000000" w:themeColor="text1"/>
                      <w:kern w:val="0"/>
                      <w:szCs w:val="21"/>
                      <w:lang w:bidi="ar"/>
                    </w:rPr>
                    <w:lastRenderedPageBreak/>
                    <w:t>2</w:t>
                  </w:r>
                </w:p>
              </w:tc>
              <w:tc>
                <w:tcPr>
                  <w:tcW w:w="850" w:type="dxa"/>
                  <w:shd w:val="clear" w:color="auto" w:fill="auto"/>
                  <w:vAlign w:val="center"/>
                </w:tcPr>
                <w:p w:rsidR="005D3A21" w:rsidRPr="001C6BDC" w:rsidRDefault="006A6F11" w:rsidP="005D3A21">
                  <w:pPr>
                    <w:widowControl/>
                    <w:jc w:val="center"/>
                    <w:textAlignment w:val="center"/>
                    <w:rPr>
                      <w:rFonts w:ascii="仿宋_GB2312" w:eastAsia="仿宋_GB2312" w:hAnsi="仿宋" w:cs="仿宋"/>
                      <w:color w:val="000000" w:themeColor="text1"/>
                      <w:szCs w:val="21"/>
                    </w:rPr>
                  </w:pPr>
                  <w:r>
                    <w:rPr>
                      <w:rFonts w:ascii="仿宋_GB2312" w:eastAsia="仿宋_GB2312" w:hAnsi="仿宋" w:cs="仿宋" w:hint="eastAsia"/>
                      <w:color w:val="000000" w:themeColor="text1"/>
                      <w:kern w:val="0"/>
                      <w:szCs w:val="21"/>
                      <w:lang w:bidi="ar"/>
                    </w:rPr>
                    <w:t>28</w:t>
                  </w:r>
                </w:p>
              </w:tc>
              <w:tc>
                <w:tcPr>
                  <w:tcW w:w="709" w:type="dxa"/>
                  <w:shd w:val="clear" w:color="auto" w:fill="auto"/>
                  <w:vAlign w:val="center"/>
                </w:tcPr>
                <w:p w:rsidR="005D3A21" w:rsidRPr="001C6BDC" w:rsidRDefault="006A6F11" w:rsidP="005D3A21">
                  <w:pPr>
                    <w:widowControl/>
                    <w:jc w:val="center"/>
                    <w:textAlignment w:val="cente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4</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kern w:val="0"/>
                      <w:szCs w:val="21"/>
                      <w:lang w:bidi="ar"/>
                    </w:rPr>
                    <w:t>6</w:t>
                  </w:r>
                </w:p>
              </w:tc>
            </w:tr>
            <w:tr w:rsidR="005D3A21" w:rsidRPr="001C6BDC">
              <w:trPr>
                <w:trHeight w:val="120"/>
              </w:trPr>
              <w:tc>
                <w:tcPr>
                  <w:tcW w:w="647" w:type="dxa"/>
                  <w:vMerge/>
                  <w:shd w:val="clear" w:color="auto" w:fill="auto"/>
                  <w:vAlign w:val="center"/>
                </w:tcPr>
                <w:p w:rsidR="005D3A21" w:rsidRPr="001C6BDC" w:rsidRDefault="005D3A21" w:rsidP="005D3A21">
                  <w:pPr>
                    <w:rPr>
                      <w:rFonts w:ascii="仿宋_GB2312" w:eastAsia="仿宋_GB2312" w:hAnsi="仿宋"/>
                      <w:color w:val="000000" w:themeColor="text1"/>
                      <w:szCs w:val="21"/>
                    </w:rPr>
                  </w:pPr>
                </w:p>
              </w:tc>
              <w:tc>
                <w:tcPr>
                  <w:tcW w:w="1310" w:type="dxa"/>
                  <w:shd w:val="clear" w:color="auto" w:fill="auto"/>
                  <w:vAlign w:val="center"/>
                </w:tcPr>
                <w:p w:rsidR="005D3A21" w:rsidRPr="001C6BDC" w:rsidRDefault="005D3A21" w:rsidP="005D3A21">
                  <w:pPr>
                    <w:widowControl/>
                    <w:jc w:val="center"/>
                    <w:textAlignment w:val="center"/>
                    <w:rPr>
                      <w:rFonts w:eastAsia="仿宋_GB2312"/>
                      <w:color w:val="000000" w:themeColor="text1"/>
                      <w:szCs w:val="21"/>
                    </w:rPr>
                  </w:pPr>
                  <w:r w:rsidRPr="001C6BDC">
                    <w:rPr>
                      <w:rStyle w:val="font41"/>
                      <w:rFonts w:eastAsia="仿宋_GB2312"/>
                      <w:color w:val="000000" w:themeColor="text1"/>
                      <w:sz w:val="21"/>
                      <w:szCs w:val="21"/>
                      <w:lang w:bidi="ar"/>
                    </w:rPr>
                    <w:t>SHE</w:t>
                  </w:r>
                  <w:r w:rsidRPr="001C6BDC">
                    <w:rPr>
                      <w:rFonts w:eastAsia="仿宋_GB2312"/>
                      <w:color w:val="000000" w:themeColor="text1"/>
                      <w:kern w:val="0"/>
                      <w:szCs w:val="21"/>
                      <w:lang w:bidi="ar"/>
                    </w:rPr>
                    <w:t>040407</w:t>
                  </w:r>
                </w:p>
              </w:tc>
              <w:tc>
                <w:tcPr>
                  <w:tcW w:w="241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拉美时政</w:t>
                  </w:r>
                </w:p>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Style w:val="font41"/>
                      <w:color w:val="000000" w:themeColor="text1"/>
                      <w:sz w:val="21"/>
                      <w:szCs w:val="21"/>
                    </w:rPr>
                    <w:t>Current Affairs of Latin America</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pacing w:val="-8"/>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5D3A21" w:rsidRPr="001C6BDC" w:rsidRDefault="006A6F11" w:rsidP="005D3A21">
                  <w:pPr>
                    <w:widowControl/>
                    <w:jc w:val="center"/>
                    <w:textAlignment w:val="center"/>
                    <w:rPr>
                      <w:rFonts w:ascii="仿宋_GB2312" w:eastAsia="仿宋_GB2312" w:hAnsi="仿宋" w:cs="仿宋"/>
                      <w:color w:val="000000" w:themeColor="text1"/>
                      <w:szCs w:val="21"/>
                    </w:rPr>
                  </w:pPr>
                  <w:r>
                    <w:rPr>
                      <w:rFonts w:ascii="仿宋_GB2312" w:eastAsia="仿宋_GB2312" w:hAnsi="仿宋" w:cs="仿宋" w:hint="eastAsia"/>
                      <w:color w:val="000000" w:themeColor="text1"/>
                      <w:kern w:val="0"/>
                      <w:szCs w:val="21"/>
                      <w:lang w:bidi="ar"/>
                    </w:rPr>
                    <w:t>28</w:t>
                  </w:r>
                </w:p>
              </w:tc>
              <w:tc>
                <w:tcPr>
                  <w:tcW w:w="709" w:type="dxa"/>
                  <w:shd w:val="clear" w:color="auto" w:fill="auto"/>
                  <w:vAlign w:val="center"/>
                </w:tcPr>
                <w:p w:rsidR="005D3A21" w:rsidRPr="001C6BDC" w:rsidRDefault="006A6F11" w:rsidP="005D3A21">
                  <w:pPr>
                    <w:widowControl/>
                    <w:jc w:val="center"/>
                    <w:textAlignment w:val="cente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4</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kern w:val="0"/>
                      <w:szCs w:val="21"/>
                      <w:lang w:bidi="ar"/>
                    </w:rPr>
                    <w:t>6</w:t>
                  </w:r>
                </w:p>
              </w:tc>
            </w:tr>
            <w:tr w:rsidR="005D3A21" w:rsidRPr="001C6BDC">
              <w:trPr>
                <w:trHeight w:val="120"/>
              </w:trPr>
              <w:tc>
                <w:tcPr>
                  <w:tcW w:w="647" w:type="dxa"/>
                  <w:vMerge/>
                  <w:shd w:val="clear" w:color="auto" w:fill="auto"/>
                  <w:vAlign w:val="center"/>
                </w:tcPr>
                <w:p w:rsidR="005D3A21" w:rsidRPr="001C6BDC" w:rsidRDefault="005D3A21" w:rsidP="005D3A21">
                  <w:pPr>
                    <w:rPr>
                      <w:rFonts w:ascii="仿宋_GB2312" w:eastAsia="仿宋_GB2312" w:hAnsi="仿宋"/>
                      <w:color w:val="000000" w:themeColor="text1"/>
                      <w:szCs w:val="21"/>
                    </w:rPr>
                  </w:pPr>
                </w:p>
              </w:tc>
              <w:tc>
                <w:tcPr>
                  <w:tcW w:w="1310" w:type="dxa"/>
                  <w:shd w:val="clear" w:color="auto" w:fill="auto"/>
                  <w:vAlign w:val="center"/>
                </w:tcPr>
                <w:p w:rsidR="005D3A21" w:rsidRPr="001C6BDC" w:rsidRDefault="005D3A21" w:rsidP="005D3A21">
                  <w:pPr>
                    <w:widowControl/>
                    <w:jc w:val="center"/>
                    <w:textAlignment w:val="center"/>
                    <w:rPr>
                      <w:rFonts w:eastAsia="仿宋_GB2312"/>
                      <w:color w:val="000000" w:themeColor="text1"/>
                      <w:szCs w:val="21"/>
                    </w:rPr>
                  </w:pPr>
                  <w:r w:rsidRPr="001C6BDC">
                    <w:rPr>
                      <w:rStyle w:val="font41"/>
                      <w:rFonts w:eastAsia="仿宋_GB2312"/>
                      <w:color w:val="000000" w:themeColor="text1"/>
                      <w:sz w:val="21"/>
                      <w:szCs w:val="21"/>
                      <w:lang w:bidi="ar"/>
                    </w:rPr>
                    <w:t>SHE</w:t>
                  </w:r>
                  <w:r w:rsidRPr="001C6BDC">
                    <w:rPr>
                      <w:rFonts w:eastAsia="仿宋_GB2312"/>
                      <w:color w:val="000000" w:themeColor="text1"/>
                      <w:kern w:val="0"/>
                      <w:szCs w:val="21"/>
                      <w:lang w:bidi="ar"/>
                    </w:rPr>
                    <w:t>040408</w:t>
                  </w:r>
                </w:p>
              </w:tc>
              <w:tc>
                <w:tcPr>
                  <w:tcW w:w="241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西语国家外交</w:t>
                  </w:r>
                </w:p>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Style w:val="font41"/>
                      <w:color w:val="000000" w:themeColor="text1"/>
                      <w:sz w:val="21"/>
                      <w:szCs w:val="21"/>
                      <w:lang w:bidi="ar"/>
                    </w:rPr>
                    <w:t>Diplomacy of Spanish-speaking Countries</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pacing w:val="-8"/>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5D3A21" w:rsidRPr="001C6BDC" w:rsidRDefault="006A6F11" w:rsidP="005D3A21">
                  <w:pPr>
                    <w:widowControl/>
                    <w:jc w:val="center"/>
                    <w:textAlignment w:val="center"/>
                    <w:rPr>
                      <w:rFonts w:ascii="仿宋_GB2312" w:eastAsia="仿宋_GB2312" w:hAnsi="仿宋" w:cs="仿宋"/>
                      <w:color w:val="000000" w:themeColor="text1"/>
                      <w:szCs w:val="21"/>
                    </w:rPr>
                  </w:pPr>
                  <w:r>
                    <w:rPr>
                      <w:rFonts w:ascii="仿宋_GB2312" w:eastAsia="仿宋_GB2312" w:hAnsi="仿宋" w:cs="仿宋" w:hint="eastAsia"/>
                      <w:color w:val="000000" w:themeColor="text1"/>
                      <w:kern w:val="0"/>
                      <w:szCs w:val="21"/>
                      <w:lang w:bidi="ar"/>
                    </w:rPr>
                    <w:t>28</w:t>
                  </w:r>
                </w:p>
              </w:tc>
              <w:tc>
                <w:tcPr>
                  <w:tcW w:w="709" w:type="dxa"/>
                  <w:shd w:val="clear" w:color="auto" w:fill="auto"/>
                  <w:vAlign w:val="center"/>
                </w:tcPr>
                <w:p w:rsidR="005D3A21" w:rsidRPr="001C6BDC" w:rsidRDefault="006A6F11" w:rsidP="005D3A21">
                  <w:pPr>
                    <w:widowControl/>
                    <w:jc w:val="center"/>
                    <w:textAlignment w:val="center"/>
                    <w:rPr>
                      <w:rFonts w:ascii="仿宋_GB2312" w:eastAsia="仿宋_GB2312" w:hAnsi="仿宋" w:cs="仿宋"/>
                      <w:color w:val="000000" w:themeColor="text1"/>
                      <w:szCs w:val="21"/>
                    </w:rPr>
                  </w:pPr>
                  <w:r>
                    <w:rPr>
                      <w:rFonts w:ascii="仿宋_GB2312" w:eastAsia="仿宋_GB2312" w:hAnsi="仿宋" w:cs="仿宋" w:hint="eastAsia"/>
                      <w:color w:val="000000" w:themeColor="text1"/>
                      <w:szCs w:val="21"/>
                    </w:rPr>
                    <w:t>4</w:t>
                  </w:r>
                </w:p>
              </w:tc>
              <w:tc>
                <w:tcPr>
                  <w:tcW w:w="709"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kern w:val="0"/>
                      <w:szCs w:val="21"/>
                      <w:lang w:bidi="ar"/>
                    </w:rPr>
                    <w:t>6</w:t>
                  </w:r>
                </w:p>
              </w:tc>
            </w:tr>
            <w:tr w:rsidR="005D3A21" w:rsidRPr="001C6BDC">
              <w:trPr>
                <w:trHeight w:val="120"/>
              </w:trPr>
              <w:tc>
                <w:tcPr>
                  <w:tcW w:w="647" w:type="dxa"/>
                  <w:vMerge/>
                  <w:shd w:val="clear" w:color="auto" w:fill="auto"/>
                  <w:vAlign w:val="center"/>
                </w:tcPr>
                <w:p w:rsidR="005D3A21" w:rsidRPr="001C6BDC" w:rsidRDefault="005D3A21" w:rsidP="005D3A21">
                  <w:pPr>
                    <w:widowControl/>
                    <w:jc w:val="center"/>
                    <w:textAlignment w:val="center"/>
                    <w:rPr>
                      <w:rFonts w:ascii="仿宋_GB2312" w:eastAsia="仿宋_GB2312" w:hAnsi="仿宋" w:cs="仿宋"/>
                      <w:color w:val="000000" w:themeColor="text1"/>
                      <w:kern w:val="0"/>
                      <w:szCs w:val="21"/>
                      <w:lang w:bidi="ar"/>
                    </w:rPr>
                  </w:pPr>
                </w:p>
              </w:tc>
              <w:tc>
                <w:tcPr>
                  <w:tcW w:w="3720" w:type="dxa"/>
                  <w:gridSpan w:val="2"/>
                  <w:shd w:val="clear" w:color="auto" w:fill="auto"/>
                  <w:vAlign w:val="center"/>
                </w:tcPr>
                <w:p w:rsidR="005D3A21" w:rsidRPr="001C6BDC" w:rsidRDefault="005D3A21" w:rsidP="005D3A21">
                  <w:pPr>
                    <w:widowControl/>
                    <w:jc w:val="center"/>
                    <w:textAlignment w:val="center"/>
                    <w:rPr>
                      <w:rFonts w:ascii="仿宋_GB2312" w:eastAsia="仿宋_GB2312" w:hAnsi="仿宋" w:cs="仿宋"/>
                      <w:b/>
                      <w:bCs/>
                      <w:color w:val="000000" w:themeColor="text1"/>
                      <w:kern w:val="0"/>
                      <w:szCs w:val="21"/>
                      <w:lang w:bidi="ar"/>
                    </w:rPr>
                  </w:pPr>
                  <w:r w:rsidRPr="001C6BDC">
                    <w:rPr>
                      <w:rFonts w:ascii="仿宋_GB2312" w:eastAsia="仿宋_GB2312" w:hAnsi="仿宋" w:cs="仿宋" w:hint="eastAsia"/>
                      <w:b/>
                      <w:bCs/>
                      <w:color w:val="000000" w:themeColor="text1"/>
                      <w:kern w:val="0"/>
                      <w:szCs w:val="21"/>
                      <w:lang w:bidi="ar"/>
                    </w:rPr>
                    <w:t>选课说明</w:t>
                  </w:r>
                </w:p>
              </w:tc>
              <w:tc>
                <w:tcPr>
                  <w:tcW w:w="3827" w:type="dxa"/>
                  <w:gridSpan w:val="5"/>
                  <w:shd w:val="clear" w:color="auto" w:fill="auto"/>
                  <w:vAlign w:val="center"/>
                </w:tcPr>
                <w:p w:rsidR="005D3A21" w:rsidRPr="001C6BDC" w:rsidRDefault="005D3A21" w:rsidP="005D3A21">
                  <w:pPr>
                    <w:ind w:firstLineChars="400" w:firstLine="843"/>
                    <w:rPr>
                      <w:rFonts w:ascii="仿宋_GB2312" w:eastAsia="仿宋_GB2312" w:hAnsi="仿宋" w:cs="宋体"/>
                      <w:b/>
                      <w:bCs/>
                      <w:color w:val="000000" w:themeColor="text1"/>
                      <w:szCs w:val="21"/>
                    </w:rPr>
                  </w:pPr>
                  <w:r w:rsidRPr="001C6BDC">
                    <w:rPr>
                      <w:rFonts w:ascii="仿宋_GB2312" w:eastAsia="仿宋_GB2312" w:hAnsi="仿宋" w:cs="宋体" w:hint="eastAsia"/>
                      <w:b/>
                      <w:bCs/>
                      <w:color w:val="000000" w:themeColor="text1"/>
                      <w:szCs w:val="21"/>
                    </w:rPr>
                    <w:t>以上课程，选修4学分</w:t>
                  </w:r>
                </w:p>
              </w:tc>
            </w:tr>
          </w:tbl>
          <w:p w:rsidR="00AC4FA2" w:rsidRPr="001C6BDC" w:rsidRDefault="002D0295">
            <w:pPr>
              <w:spacing w:beforeLines="50" w:before="156" w:line="360" w:lineRule="auto"/>
              <w:rPr>
                <w:rFonts w:ascii="黑体" w:eastAsia="黑体" w:hAnsi="黑体"/>
                <w:b/>
                <w:color w:val="000000" w:themeColor="text1"/>
                <w:sz w:val="28"/>
              </w:rPr>
            </w:pPr>
            <w:r w:rsidRPr="001C6BDC">
              <w:rPr>
                <w:rFonts w:ascii="黑体" w:eastAsia="黑体" w:hAnsi="黑体" w:hint="eastAsia"/>
                <w:b/>
                <w:color w:val="000000" w:themeColor="text1"/>
                <w:sz w:val="28"/>
              </w:rPr>
              <w:t>（三）创新创业课程（6学分，其中必修4学分、选修2学分）</w:t>
            </w:r>
          </w:p>
          <w:tbl>
            <w:tblPr>
              <w:tblW w:w="81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310"/>
              <w:gridCol w:w="2410"/>
              <w:gridCol w:w="709"/>
              <w:gridCol w:w="850"/>
              <w:gridCol w:w="709"/>
              <w:gridCol w:w="709"/>
              <w:gridCol w:w="850"/>
            </w:tblGrid>
            <w:tr w:rsidR="00AC4FA2" w:rsidRPr="001C6BDC">
              <w:trPr>
                <w:trHeight w:val="294"/>
              </w:trPr>
              <w:tc>
                <w:tcPr>
                  <w:tcW w:w="647"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课程性质</w:t>
                  </w:r>
                </w:p>
              </w:tc>
              <w:tc>
                <w:tcPr>
                  <w:tcW w:w="131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课程代码</w:t>
                  </w:r>
                </w:p>
              </w:tc>
              <w:tc>
                <w:tcPr>
                  <w:tcW w:w="241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课程名称</w:t>
                  </w:r>
                </w:p>
              </w:tc>
              <w:tc>
                <w:tcPr>
                  <w:tcW w:w="709"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学分</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学时</w:t>
                  </w:r>
                </w:p>
              </w:tc>
              <w:tc>
                <w:tcPr>
                  <w:tcW w:w="85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仿宋"/>
                      <w:b/>
                      <w:color w:val="000000" w:themeColor="text1"/>
                      <w:kern w:val="0"/>
                      <w:szCs w:val="21"/>
                      <w:lang w:bidi="ar"/>
                    </w:rPr>
                  </w:pPr>
                  <w:r w:rsidRPr="001C6BDC">
                    <w:rPr>
                      <w:rFonts w:ascii="仿宋_GB2312" w:eastAsia="仿宋_GB2312" w:hAnsi="仿宋" w:cs="仿宋" w:hint="eastAsia"/>
                      <w:b/>
                      <w:color w:val="000000" w:themeColor="text1"/>
                      <w:kern w:val="0"/>
                      <w:szCs w:val="21"/>
                      <w:lang w:bidi="ar"/>
                    </w:rPr>
                    <w:t>开课</w:t>
                  </w:r>
                </w:p>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color w:val="000000" w:themeColor="text1"/>
                      <w:kern w:val="0"/>
                      <w:szCs w:val="21"/>
                      <w:lang w:bidi="ar"/>
                    </w:rPr>
                    <w:t>学期</w:t>
                  </w:r>
                </w:p>
              </w:tc>
            </w:tr>
            <w:tr w:rsidR="00AC4FA2" w:rsidRPr="001C6BDC">
              <w:trPr>
                <w:trHeight w:val="256"/>
              </w:trPr>
              <w:tc>
                <w:tcPr>
                  <w:tcW w:w="64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0"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2410"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709"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b/>
                      <w:color w:val="000000" w:themeColor="text1"/>
                      <w:kern w:val="0"/>
                      <w:szCs w:val="21"/>
                      <w:lang w:bidi="ar"/>
                    </w:rPr>
                    <w:t>理论</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实践</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b/>
                      <w:color w:val="000000" w:themeColor="text1"/>
                      <w:kern w:val="0"/>
                      <w:szCs w:val="21"/>
                      <w:lang w:bidi="ar"/>
                    </w:rPr>
                    <w:t>合计</w:t>
                  </w:r>
                </w:p>
              </w:tc>
              <w:tc>
                <w:tcPr>
                  <w:tcW w:w="850" w:type="dxa"/>
                  <w:vMerge/>
                  <w:shd w:val="clear" w:color="auto" w:fill="auto"/>
                  <w:vAlign w:val="center"/>
                </w:tcPr>
                <w:p w:rsidR="00AC4FA2" w:rsidRPr="001C6BDC" w:rsidRDefault="00AC4FA2">
                  <w:pPr>
                    <w:widowControl/>
                    <w:jc w:val="center"/>
                    <w:textAlignment w:val="center"/>
                    <w:rPr>
                      <w:rFonts w:ascii="仿宋_GB2312" w:eastAsia="仿宋_GB2312" w:hAnsi="仿宋" w:cs="宋体"/>
                      <w:b/>
                      <w:bCs/>
                      <w:color w:val="000000" w:themeColor="text1"/>
                      <w:szCs w:val="21"/>
                    </w:rPr>
                  </w:pPr>
                </w:p>
              </w:tc>
            </w:tr>
            <w:tr w:rsidR="00AC4FA2" w:rsidRPr="001C6BDC">
              <w:tc>
                <w:tcPr>
                  <w:tcW w:w="647" w:type="dxa"/>
                  <w:vMerge w:val="restart"/>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必修</w:t>
                  </w:r>
                </w:p>
              </w:tc>
              <w:tc>
                <w:tcPr>
                  <w:tcW w:w="1310"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kern w:val="0"/>
                      <w:szCs w:val="21"/>
                      <w:lang w:bidi="ar"/>
                    </w:rPr>
                    <w:t>SHE040501</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大学生职业生涯规划</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College Students' Career Planning</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r>
            <w:tr w:rsidR="00AC4FA2" w:rsidRPr="001C6BDC">
              <w:tc>
                <w:tcPr>
                  <w:tcW w:w="64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0"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kern w:val="0"/>
                      <w:szCs w:val="21"/>
                      <w:lang w:bidi="ar"/>
                    </w:rPr>
                    <w:t>SHE040502</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创业教育</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Entrepreneurship Education</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rPr>
                  </w:pPr>
                  <w:r w:rsidRPr="001C6BDC">
                    <w:rPr>
                      <w:rFonts w:ascii="仿宋_GB2312" w:eastAsia="仿宋_GB2312" w:hAnsi="仿宋" w:cs="仿宋" w:hint="eastAsia"/>
                      <w:color w:val="000000" w:themeColor="text1"/>
                      <w:kern w:val="0"/>
                      <w:szCs w:val="21"/>
                      <w:lang w:bidi="ar"/>
                    </w:rPr>
                    <w:t>1</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5</w:t>
                  </w:r>
                </w:p>
              </w:tc>
            </w:tr>
            <w:tr w:rsidR="00AC4FA2" w:rsidRPr="001C6BDC">
              <w:tc>
                <w:tcPr>
                  <w:tcW w:w="64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0"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kern w:val="0"/>
                      <w:szCs w:val="21"/>
                      <w:lang w:bidi="ar"/>
                    </w:rPr>
                    <w:t>SHE040503</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就业指导</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Employment Guidance</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1</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AC4FA2">
                  <w:pPr>
                    <w:jc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6</w:t>
                  </w:r>
                </w:p>
              </w:tc>
            </w:tr>
            <w:tr w:rsidR="00AC4FA2" w:rsidRPr="001C6BDC">
              <w:tc>
                <w:tcPr>
                  <w:tcW w:w="64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3720" w:type="dxa"/>
                  <w:gridSpan w:val="2"/>
                  <w:shd w:val="clear" w:color="auto" w:fill="auto"/>
                  <w:vAlign w:val="center"/>
                </w:tcPr>
                <w:p w:rsidR="00AC4FA2" w:rsidRPr="001C6BDC" w:rsidRDefault="002D0295">
                  <w:pPr>
                    <w:widowControl/>
                    <w:jc w:val="center"/>
                    <w:textAlignment w:val="center"/>
                    <w:rPr>
                      <w:rFonts w:ascii="仿宋_GB2312" w:eastAsia="仿宋_GB2312" w:hAnsi="仿宋"/>
                      <w:b/>
                      <w:bCs/>
                      <w:color w:val="000000" w:themeColor="text1"/>
                      <w:szCs w:val="21"/>
                    </w:rPr>
                  </w:pPr>
                  <w:r w:rsidRPr="001C6BDC">
                    <w:rPr>
                      <w:rFonts w:ascii="仿宋_GB2312" w:eastAsia="仿宋_GB2312" w:hAnsi="仿宋" w:cs="仿宋" w:hint="eastAsia"/>
                      <w:b/>
                      <w:bCs/>
                      <w:color w:val="000000" w:themeColor="text1"/>
                      <w:kern w:val="0"/>
                      <w:szCs w:val="21"/>
                      <w:lang w:bidi="ar"/>
                    </w:rPr>
                    <w:t>学分小计</w:t>
                  </w:r>
                </w:p>
              </w:tc>
              <w:tc>
                <w:tcPr>
                  <w:tcW w:w="3827" w:type="dxa"/>
                  <w:gridSpan w:val="5"/>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bCs/>
                      <w:color w:val="000000" w:themeColor="text1"/>
                      <w:kern w:val="0"/>
                      <w:szCs w:val="21"/>
                      <w:lang w:bidi="ar"/>
                    </w:rPr>
                    <w:t>4学分</w:t>
                  </w:r>
                </w:p>
              </w:tc>
            </w:tr>
            <w:tr w:rsidR="00AC4FA2" w:rsidRPr="001C6BDC">
              <w:trPr>
                <w:trHeight w:val="120"/>
              </w:trPr>
              <w:tc>
                <w:tcPr>
                  <w:tcW w:w="647" w:type="dxa"/>
                  <w:vMerge w:val="restart"/>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选修</w:t>
                  </w:r>
                </w:p>
              </w:tc>
              <w:tc>
                <w:tcPr>
                  <w:tcW w:w="1310"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kern w:val="0"/>
                      <w:szCs w:val="21"/>
                      <w:lang w:bidi="ar"/>
                    </w:rPr>
                    <w:t>SHE040504</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翻译工作室</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Translation Workshop</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5</w:t>
                  </w:r>
                </w:p>
              </w:tc>
            </w:tr>
            <w:tr w:rsidR="00AC4FA2" w:rsidRPr="001C6BDC">
              <w:trPr>
                <w:trHeight w:val="120"/>
              </w:trPr>
              <w:tc>
                <w:tcPr>
                  <w:tcW w:w="64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0" w:type="dxa"/>
                  <w:shd w:val="clear" w:color="auto" w:fill="auto"/>
                  <w:vAlign w:val="center"/>
                </w:tcPr>
                <w:p w:rsidR="00AC4FA2" w:rsidRPr="001C6BDC" w:rsidRDefault="002D0295">
                  <w:pPr>
                    <w:jc w:val="center"/>
                    <w:rPr>
                      <w:rFonts w:eastAsia="仿宋_GB2312"/>
                      <w:color w:val="000000" w:themeColor="text1"/>
                      <w:szCs w:val="21"/>
                    </w:rPr>
                  </w:pPr>
                  <w:r w:rsidRPr="001C6BDC">
                    <w:rPr>
                      <w:rFonts w:eastAsia="仿宋_GB2312"/>
                      <w:color w:val="000000" w:themeColor="text1"/>
                      <w:kern w:val="0"/>
                      <w:szCs w:val="21"/>
                      <w:lang w:bidi="ar"/>
                    </w:rPr>
                    <w:t>SHE040505</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电子商务专项技能</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E-Commerce Specialized Skills</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pacing w:val="-8"/>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2</w:t>
                  </w:r>
                  <w:r w:rsidR="006A6F11">
                    <w:rPr>
                      <w:rFonts w:ascii="仿宋_GB2312" w:eastAsia="仿宋_GB2312" w:hAnsi="新宋体" w:cs="新宋体" w:hint="eastAsia"/>
                      <w:color w:val="000000" w:themeColor="text1"/>
                      <w:szCs w:val="21"/>
                    </w:rPr>
                    <w:t>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6</w:t>
                  </w:r>
                </w:p>
              </w:tc>
            </w:tr>
            <w:tr w:rsidR="00AC4FA2" w:rsidRPr="001C6BDC">
              <w:trPr>
                <w:trHeight w:val="120"/>
              </w:trPr>
              <w:tc>
                <w:tcPr>
                  <w:tcW w:w="647"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310"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color w:val="000000" w:themeColor="text1"/>
                      <w:kern w:val="0"/>
                      <w:szCs w:val="21"/>
                      <w:lang w:bidi="ar"/>
                    </w:rPr>
                    <w:t>SHE040506</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创业测评与经营模拟</w:t>
                  </w:r>
                </w:p>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hint="eastAsia"/>
                      <w:color w:val="000000" w:themeColor="text1"/>
                      <w:kern w:val="0"/>
                      <w:szCs w:val="21"/>
                      <w:lang w:bidi="ar"/>
                    </w:rPr>
                    <w:t>Entrepreneurship Evaluation and Business Simulation</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新宋体" w:cs="新宋体"/>
                      <w:color w:val="000000" w:themeColor="text1"/>
                      <w:szCs w:val="21"/>
                    </w:rPr>
                  </w:pPr>
                  <w:r w:rsidRPr="001C6BDC">
                    <w:rPr>
                      <w:rFonts w:ascii="仿宋_GB2312" w:eastAsia="仿宋_GB2312" w:hAnsi="新宋体" w:cs="新宋体" w:hint="eastAsia"/>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6</w:t>
                  </w:r>
                </w:p>
              </w:tc>
            </w:tr>
            <w:tr w:rsidR="00AC4FA2" w:rsidRPr="001C6BDC">
              <w:trPr>
                <w:trHeight w:val="223"/>
              </w:trPr>
              <w:tc>
                <w:tcPr>
                  <w:tcW w:w="647" w:type="dxa"/>
                  <w:vMerge/>
                  <w:shd w:val="clear" w:color="auto" w:fill="auto"/>
                  <w:vAlign w:val="center"/>
                </w:tcPr>
                <w:p w:rsidR="00AC4FA2" w:rsidRPr="001C6BDC" w:rsidRDefault="00AC4FA2">
                  <w:pPr>
                    <w:widowControl/>
                    <w:jc w:val="center"/>
                    <w:textAlignment w:val="center"/>
                    <w:rPr>
                      <w:rFonts w:ascii="仿宋_GB2312" w:eastAsia="仿宋_GB2312" w:hAnsi="仿宋" w:cs="仿宋"/>
                      <w:color w:val="000000" w:themeColor="text1"/>
                      <w:kern w:val="0"/>
                      <w:szCs w:val="21"/>
                      <w:lang w:bidi="ar"/>
                    </w:rPr>
                  </w:pPr>
                </w:p>
              </w:tc>
              <w:tc>
                <w:tcPr>
                  <w:tcW w:w="3720" w:type="dxa"/>
                  <w:gridSpan w:val="2"/>
                  <w:shd w:val="clear" w:color="auto" w:fill="auto"/>
                  <w:vAlign w:val="center"/>
                </w:tcPr>
                <w:p w:rsidR="00AC4FA2" w:rsidRPr="001C6BDC" w:rsidRDefault="002D0295">
                  <w:pPr>
                    <w:widowControl/>
                    <w:jc w:val="center"/>
                    <w:textAlignment w:val="center"/>
                    <w:rPr>
                      <w:rFonts w:ascii="仿宋_GB2312" w:eastAsia="仿宋_GB2312" w:hAnsi="仿宋" w:cs="仿宋"/>
                      <w:b/>
                      <w:bCs/>
                      <w:color w:val="000000" w:themeColor="text1"/>
                      <w:kern w:val="0"/>
                      <w:szCs w:val="21"/>
                      <w:lang w:bidi="ar"/>
                    </w:rPr>
                  </w:pPr>
                  <w:r w:rsidRPr="001C6BDC">
                    <w:rPr>
                      <w:rFonts w:ascii="仿宋_GB2312" w:eastAsia="仿宋_GB2312" w:hAnsi="仿宋" w:cs="仿宋" w:hint="eastAsia"/>
                      <w:b/>
                      <w:bCs/>
                      <w:color w:val="000000" w:themeColor="text1"/>
                      <w:kern w:val="0"/>
                      <w:szCs w:val="21"/>
                      <w:lang w:bidi="ar"/>
                    </w:rPr>
                    <w:t>选课说明</w:t>
                  </w:r>
                </w:p>
              </w:tc>
              <w:tc>
                <w:tcPr>
                  <w:tcW w:w="3827" w:type="dxa"/>
                  <w:gridSpan w:val="5"/>
                  <w:shd w:val="clear" w:color="auto" w:fill="auto"/>
                  <w:vAlign w:val="center"/>
                </w:tcPr>
                <w:p w:rsidR="00AC4FA2" w:rsidRPr="001C6BDC" w:rsidRDefault="002D0295">
                  <w:pPr>
                    <w:jc w:val="center"/>
                    <w:rPr>
                      <w:rFonts w:ascii="仿宋_GB2312" w:eastAsia="仿宋_GB2312" w:hAnsi="仿宋" w:cs="宋体"/>
                      <w:b/>
                      <w:bCs/>
                      <w:color w:val="000000" w:themeColor="text1"/>
                      <w:szCs w:val="21"/>
                    </w:rPr>
                  </w:pPr>
                  <w:r w:rsidRPr="001C6BDC">
                    <w:rPr>
                      <w:rFonts w:ascii="仿宋_GB2312" w:eastAsia="仿宋_GB2312" w:hAnsi="仿宋" w:cs="宋体" w:hint="eastAsia"/>
                      <w:b/>
                      <w:bCs/>
                      <w:color w:val="000000" w:themeColor="text1"/>
                      <w:szCs w:val="21"/>
                    </w:rPr>
                    <w:t>以上课程，选修2学分</w:t>
                  </w:r>
                </w:p>
              </w:tc>
            </w:tr>
          </w:tbl>
          <w:p w:rsidR="00AC4FA2" w:rsidRPr="001C6BDC" w:rsidRDefault="002D0295">
            <w:pPr>
              <w:spacing w:beforeLines="50" w:before="156" w:line="360" w:lineRule="auto"/>
              <w:rPr>
                <w:rFonts w:ascii="黑体" w:eastAsia="黑体" w:hAnsi="黑体"/>
                <w:b/>
                <w:color w:val="000000" w:themeColor="text1"/>
                <w:sz w:val="28"/>
              </w:rPr>
            </w:pPr>
            <w:r w:rsidRPr="001C6BDC">
              <w:rPr>
                <w:rFonts w:ascii="黑体" w:eastAsia="黑体" w:hAnsi="黑体" w:hint="eastAsia"/>
                <w:b/>
                <w:color w:val="000000" w:themeColor="text1"/>
                <w:sz w:val="28"/>
              </w:rPr>
              <w:t>（四）实践教学环节（25学分，其中必修23学分、选修2学分）</w:t>
            </w:r>
          </w:p>
          <w:tbl>
            <w:tblPr>
              <w:tblW w:w="81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244"/>
              <w:gridCol w:w="2410"/>
              <w:gridCol w:w="709"/>
              <w:gridCol w:w="850"/>
              <w:gridCol w:w="709"/>
              <w:gridCol w:w="709"/>
              <w:gridCol w:w="850"/>
            </w:tblGrid>
            <w:tr w:rsidR="00AC4FA2" w:rsidRPr="001C6BDC">
              <w:trPr>
                <w:trHeight w:val="342"/>
              </w:trPr>
              <w:tc>
                <w:tcPr>
                  <w:tcW w:w="713"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宋体" w:cs="仿宋_GB2312" w:hint="eastAsia"/>
                      <w:b/>
                      <w:color w:val="000000" w:themeColor="text1"/>
                      <w:kern w:val="0"/>
                      <w:szCs w:val="21"/>
                      <w:lang w:bidi="ar"/>
                    </w:rPr>
                    <w:t>课程性质</w:t>
                  </w:r>
                </w:p>
              </w:tc>
              <w:tc>
                <w:tcPr>
                  <w:tcW w:w="1244"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宋体" w:cs="仿宋_GB2312" w:hint="eastAsia"/>
                      <w:b/>
                      <w:color w:val="000000" w:themeColor="text1"/>
                      <w:kern w:val="0"/>
                      <w:szCs w:val="21"/>
                      <w:lang w:bidi="ar"/>
                    </w:rPr>
                    <w:t>课程代码</w:t>
                  </w:r>
                </w:p>
              </w:tc>
              <w:tc>
                <w:tcPr>
                  <w:tcW w:w="2410"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宋体" w:cs="仿宋_GB2312" w:hint="eastAsia"/>
                      <w:b/>
                      <w:color w:val="000000" w:themeColor="text1"/>
                      <w:kern w:val="0"/>
                      <w:szCs w:val="21"/>
                      <w:lang w:bidi="ar"/>
                    </w:rPr>
                    <w:t>课程名称</w:t>
                  </w:r>
                </w:p>
              </w:tc>
              <w:tc>
                <w:tcPr>
                  <w:tcW w:w="709" w:type="dxa"/>
                  <w:vMerge w:val="restart"/>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宋体" w:cs="仿宋_GB2312" w:hint="eastAsia"/>
                      <w:b/>
                      <w:color w:val="000000" w:themeColor="text1"/>
                      <w:kern w:val="0"/>
                      <w:szCs w:val="21"/>
                      <w:lang w:bidi="ar"/>
                    </w:rPr>
                    <w:t>学分</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hAnsi="宋体" w:cs="仿宋_GB2312"/>
                      <w:b/>
                      <w:color w:val="000000" w:themeColor="text1"/>
                      <w:kern w:val="0"/>
                      <w:szCs w:val="21"/>
                      <w:lang w:bidi="ar"/>
                    </w:rPr>
                  </w:pPr>
                  <w:r w:rsidRPr="001C6BDC">
                    <w:rPr>
                      <w:rFonts w:ascii="仿宋_GB2312" w:eastAsia="仿宋_GB2312" w:hAnsi="宋体" w:cs="仿宋_GB2312" w:hint="eastAsia"/>
                      <w:b/>
                      <w:color w:val="000000" w:themeColor="text1"/>
                      <w:kern w:val="0"/>
                      <w:szCs w:val="21"/>
                      <w:lang w:bidi="ar"/>
                    </w:rPr>
                    <w:t>学时</w:t>
                  </w:r>
                </w:p>
              </w:tc>
              <w:tc>
                <w:tcPr>
                  <w:tcW w:w="850" w:type="dxa"/>
                  <w:vMerge w:val="restart"/>
                  <w:shd w:val="clear" w:color="auto" w:fill="auto"/>
                  <w:vAlign w:val="center"/>
                </w:tcPr>
                <w:p w:rsidR="00AC4FA2" w:rsidRPr="001C6BDC" w:rsidRDefault="002D0295">
                  <w:pPr>
                    <w:widowControl/>
                    <w:jc w:val="center"/>
                    <w:textAlignment w:val="center"/>
                    <w:rPr>
                      <w:rFonts w:ascii="仿宋_GB2312" w:eastAsia="仿宋_GB2312" w:hAnsi="宋体" w:cs="仿宋_GB2312"/>
                      <w:b/>
                      <w:color w:val="000000" w:themeColor="text1"/>
                      <w:kern w:val="0"/>
                      <w:szCs w:val="21"/>
                      <w:lang w:bidi="ar"/>
                    </w:rPr>
                  </w:pPr>
                  <w:r w:rsidRPr="001C6BDC">
                    <w:rPr>
                      <w:rFonts w:ascii="仿宋_GB2312" w:eastAsia="仿宋_GB2312" w:hAnsi="宋体" w:cs="仿宋_GB2312" w:hint="eastAsia"/>
                      <w:b/>
                      <w:color w:val="000000" w:themeColor="text1"/>
                      <w:kern w:val="0"/>
                      <w:szCs w:val="21"/>
                      <w:lang w:bidi="ar"/>
                    </w:rPr>
                    <w:t>开课</w:t>
                  </w:r>
                </w:p>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宋体" w:cs="仿宋_GB2312" w:hint="eastAsia"/>
                      <w:b/>
                      <w:color w:val="000000" w:themeColor="text1"/>
                      <w:kern w:val="0"/>
                      <w:szCs w:val="21"/>
                      <w:lang w:bidi="ar"/>
                    </w:rPr>
                    <w:t>学期</w:t>
                  </w:r>
                </w:p>
              </w:tc>
            </w:tr>
            <w:tr w:rsidR="00AC4FA2" w:rsidRPr="001C6BDC">
              <w:trPr>
                <w:trHeight w:val="384"/>
              </w:trPr>
              <w:tc>
                <w:tcPr>
                  <w:tcW w:w="713" w:type="dxa"/>
                  <w:vMerge/>
                  <w:shd w:val="clear" w:color="auto" w:fill="auto"/>
                  <w:vAlign w:val="center"/>
                </w:tcPr>
                <w:p w:rsidR="00AC4FA2" w:rsidRPr="001C6BDC" w:rsidRDefault="00AC4FA2">
                  <w:pPr>
                    <w:widowControl/>
                    <w:jc w:val="center"/>
                    <w:textAlignment w:val="center"/>
                    <w:rPr>
                      <w:rFonts w:ascii="仿宋_GB2312" w:eastAsia="仿宋_GB2312"/>
                      <w:color w:val="000000" w:themeColor="text1"/>
                      <w:szCs w:val="21"/>
                    </w:rPr>
                  </w:pPr>
                </w:p>
              </w:tc>
              <w:tc>
                <w:tcPr>
                  <w:tcW w:w="1244" w:type="dxa"/>
                  <w:vMerge/>
                  <w:shd w:val="clear" w:color="auto" w:fill="auto"/>
                  <w:vAlign w:val="center"/>
                </w:tcPr>
                <w:p w:rsidR="00AC4FA2" w:rsidRPr="001C6BDC" w:rsidRDefault="00AC4FA2">
                  <w:pPr>
                    <w:widowControl/>
                    <w:jc w:val="center"/>
                    <w:textAlignment w:val="center"/>
                    <w:rPr>
                      <w:rFonts w:ascii="仿宋_GB2312" w:eastAsia="仿宋_GB2312"/>
                      <w:color w:val="000000" w:themeColor="text1"/>
                      <w:szCs w:val="21"/>
                    </w:rPr>
                  </w:pPr>
                </w:p>
              </w:tc>
              <w:tc>
                <w:tcPr>
                  <w:tcW w:w="2410" w:type="dxa"/>
                  <w:vMerge/>
                  <w:shd w:val="clear" w:color="auto" w:fill="auto"/>
                  <w:vAlign w:val="center"/>
                </w:tcPr>
                <w:p w:rsidR="00AC4FA2" w:rsidRPr="001C6BDC" w:rsidRDefault="00AC4FA2">
                  <w:pPr>
                    <w:widowControl/>
                    <w:jc w:val="center"/>
                    <w:textAlignment w:val="center"/>
                    <w:rPr>
                      <w:rFonts w:ascii="仿宋_GB2312" w:eastAsia="仿宋_GB2312"/>
                      <w:color w:val="000000" w:themeColor="text1"/>
                      <w:szCs w:val="21"/>
                    </w:rPr>
                  </w:pPr>
                </w:p>
              </w:tc>
              <w:tc>
                <w:tcPr>
                  <w:tcW w:w="709" w:type="dxa"/>
                  <w:vMerge/>
                  <w:shd w:val="clear" w:color="auto" w:fill="auto"/>
                  <w:vAlign w:val="center"/>
                </w:tcPr>
                <w:p w:rsidR="00AC4FA2" w:rsidRPr="001C6BDC" w:rsidRDefault="00AC4FA2">
                  <w:pPr>
                    <w:widowControl/>
                    <w:jc w:val="center"/>
                    <w:textAlignment w:val="center"/>
                    <w:rPr>
                      <w:rFonts w:ascii="仿宋_GB2312" w:eastAsia="仿宋_GB2312"/>
                      <w:color w:val="000000" w:themeColor="text1"/>
                      <w:szCs w:val="21"/>
                    </w:rPr>
                  </w:pPr>
                </w:p>
              </w:tc>
              <w:tc>
                <w:tcPr>
                  <w:tcW w:w="850" w:type="dxa"/>
                  <w:shd w:val="clear" w:color="auto" w:fill="auto"/>
                  <w:vAlign w:val="center"/>
                </w:tcPr>
                <w:p w:rsidR="00AC4FA2" w:rsidRPr="001C6BDC" w:rsidRDefault="002D0295">
                  <w:pPr>
                    <w:widowControl/>
                    <w:jc w:val="center"/>
                    <w:textAlignment w:val="center"/>
                    <w:rPr>
                      <w:rFonts w:ascii="仿宋_GB2312" w:eastAsia="仿宋_GB2312" w:hAnsi="宋体" w:cs="仿宋_GB2312"/>
                      <w:b/>
                      <w:color w:val="000000" w:themeColor="text1"/>
                      <w:kern w:val="0"/>
                      <w:szCs w:val="21"/>
                      <w:lang w:bidi="ar"/>
                    </w:rPr>
                  </w:pPr>
                  <w:r w:rsidRPr="001C6BDC">
                    <w:rPr>
                      <w:rFonts w:ascii="仿宋_GB2312" w:eastAsia="仿宋_GB2312" w:hAnsi="宋体" w:cs="仿宋_GB2312" w:hint="eastAsia"/>
                      <w:b/>
                      <w:color w:val="000000" w:themeColor="text1"/>
                      <w:kern w:val="0"/>
                      <w:szCs w:val="21"/>
                      <w:lang w:bidi="ar"/>
                    </w:rPr>
                    <w:t>理论</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宋体" w:cs="仿宋_GB2312"/>
                      <w:b/>
                      <w:color w:val="000000" w:themeColor="text1"/>
                      <w:kern w:val="0"/>
                      <w:szCs w:val="21"/>
                      <w:lang w:bidi="ar"/>
                    </w:rPr>
                  </w:pPr>
                  <w:r w:rsidRPr="001C6BDC">
                    <w:rPr>
                      <w:rFonts w:ascii="仿宋_GB2312" w:eastAsia="仿宋_GB2312" w:hAnsi="宋体" w:cs="仿宋_GB2312" w:hint="eastAsia"/>
                      <w:b/>
                      <w:color w:val="000000" w:themeColor="text1"/>
                      <w:kern w:val="0"/>
                      <w:szCs w:val="21"/>
                      <w:lang w:bidi="ar"/>
                    </w:rPr>
                    <w:t>实践</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宋体" w:cs="仿宋_GB2312"/>
                      <w:b/>
                      <w:color w:val="000000" w:themeColor="text1"/>
                      <w:kern w:val="0"/>
                      <w:szCs w:val="21"/>
                      <w:lang w:bidi="ar"/>
                    </w:rPr>
                  </w:pPr>
                  <w:r w:rsidRPr="001C6BDC">
                    <w:rPr>
                      <w:rFonts w:ascii="仿宋_GB2312" w:eastAsia="仿宋_GB2312" w:hAnsi="宋体" w:cs="仿宋_GB2312" w:hint="eastAsia"/>
                      <w:b/>
                      <w:color w:val="000000" w:themeColor="text1"/>
                      <w:kern w:val="0"/>
                      <w:szCs w:val="21"/>
                      <w:lang w:bidi="ar"/>
                    </w:rPr>
                    <w:t>合计</w:t>
                  </w:r>
                </w:p>
              </w:tc>
              <w:tc>
                <w:tcPr>
                  <w:tcW w:w="850" w:type="dxa"/>
                  <w:vMerge/>
                  <w:shd w:val="clear" w:color="auto" w:fill="auto"/>
                  <w:vAlign w:val="center"/>
                </w:tcPr>
                <w:p w:rsidR="00AC4FA2" w:rsidRPr="001C6BDC" w:rsidRDefault="00AC4FA2">
                  <w:pPr>
                    <w:widowControl/>
                    <w:jc w:val="center"/>
                    <w:textAlignment w:val="center"/>
                    <w:rPr>
                      <w:rFonts w:ascii="仿宋_GB2312" w:eastAsia="仿宋_GB2312" w:hAnsi="宋体" w:cs="仿宋_GB2312"/>
                      <w:b/>
                      <w:color w:val="000000" w:themeColor="text1"/>
                      <w:kern w:val="0"/>
                      <w:szCs w:val="21"/>
                      <w:lang w:bidi="ar"/>
                    </w:rPr>
                  </w:pPr>
                </w:p>
              </w:tc>
            </w:tr>
            <w:tr w:rsidR="00AC4FA2" w:rsidRPr="001C6BDC">
              <w:trPr>
                <w:trHeight w:val="351"/>
              </w:trPr>
              <w:tc>
                <w:tcPr>
                  <w:tcW w:w="713" w:type="dxa"/>
                  <w:vMerge w:val="restart"/>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ascii="仿宋_GB2312" w:eastAsia="仿宋_GB2312" w:hAnsi="宋体" w:cs="仿宋_GB2312" w:hint="eastAsia"/>
                      <w:color w:val="000000" w:themeColor="text1"/>
                      <w:kern w:val="0"/>
                      <w:szCs w:val="21"/>
                      <w:lang w:bidi="ar"/>
                    </w:rPr>
                    <w:t>必修</w:t>
                  </w: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01</w:t>
                  </w:r>
                </w:p>
              </w:tc>
              <w:tc>
                <w:tcPr>
                  <w:tcW w:w="2410"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入学教育</w:t>
                  </w:r>
                </w:p>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color w:val="000000" w:themeColor="text1"/>
                      <w:kern w:val="0"/>
                      <w:szCs w:val="21"/>
                      <w:lang w:bidi="ar"/>
                    </w:rPr>
                    <w:t>Entrance Education</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w:t>
                  </w:r>
                </w:p>
              </w:tc>
              <w:tc>
                <w:tcPr>
                  <w:tcW w:w="850" w:type="dxa"/>
                  <w:shd w:val="clear" w:color="auto" w:fill="auto"/>
                  <w:vAlign w:val="center"/>
                </w:tcPr>
                <w:p w:rsidR="00AC4FA2" w:rsidRPr="001C6BDC" w:rsidRDefault="00AC4FA2">
                  <w:pPr>
                    <w:widowControl/>
                    <w:jc w:val="center"/>
                    <w:textAlignment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w:t>
                  </w:r>
                </w:p>
              </w:tc>
            </w:tr>
            <w:tr w:rsidR="00AC4FA2" w:rsidRPr="001C6BDC">
              <w:trPr>
                <w:trHeight w:val="351"/>
              </w:trPr>
              <w:tc>
                <w:tcPr>
                  <w:tcW w:w="713" w:type="dxa"/>
                  <w:vMerge/>
                  <w:shd w:val="clear" w:color="auto" w:fill="auto"/>
                  <w:vAlign w:val="center"/>
                </w:tcPr>
                <w:p w:rsidR="00AC4FA2" w:rsidRPr="001C6BDC" w:rsidRDefault="00AC4FA2">
                  <w:pPr>
                    <w:widowControl/>
                    <w:jc w:val="center"/>
                    <w:textAlignment w:val="center"/>
                    <w:rPr>
                      <w:rFonts w:ascii="仿宋_GB2312" w:eastAsia="仿宋_GB2312" w:hAnsi="宋体" w:cs="仿宋_GB2312"/>
                      <w:color w:val="000000" w:themeColor="text1"/>
                      <w:kern w:val="0"/>
                      <w:szCs w:val="21"/>
                      <w:lang w:bidi="ar"/>
                    </w:rPr>
                  </w:pPr>
                </w:p>
              </w:tc>
              <w:tc>
                <w:tcPr>
                  <w:tcW w:w="1244"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2</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军事教育</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eastAsia="仿宋_GB2312"/>
                      <w:color w:val="000000" w:themeColor="text1"/>
                      <w:kern w:val="0"/>
                      <w:szCs w:val="21"/>
                      <w:lang w:bidi="ar"/>
                    </w:rPr>
                    <w:t>M</w:t>
                  </w:r>
                  <w:r w:rsidRPr="001C6BDC">
                    <w:rPr>
                      <w:rFonts w:eastAsia="仿宋_GB2312" w:hint="eastAsia"/>
                      <w:color w:val="000000" w:themeColor="text1"/>
                      <w:kern w:val="0"/>
                      <w:szCs w:val="21"/>
                      <w:lang w:bidi="ar"/>
                    </w:rPr>
                    <w:t>ilitary</w:t>
                  </w:r>
                  <w:r w:rsidRPr="001C6BDC">
                    <w:rPr>
                      <w:rFonts w:eastAsia="仿宋_GB2312"/>
                      <w:color w:val="000000" w:themeColor="text1"/>
                      <w:kern w:val="0"/>
                      <w:szCs w:val="21"/>
                      <w:lang w:bidi="ar"/>
                    </w:rPr>
                    <w:t xml:space="preserve"> Education</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w:t>
                  </w:r>
                </w:p>
              </w:tc>
              <w:tc>
                <w:tcPr>
                  <w:tcW w:w="850" w:type="dxa"/>
                  <w:shd w:val="clear" w:color="auto" w:fill="auto"/>
                  <w:vAlign w:val="center"/>
                </w:tcPr>
                <w:p w:rsidR="00AC4FA2" w:rsidRPr="001C6BDC" w:rsidRDefault="00AC4FA2">
                  <w:pPr>
                    <w:widowControl/>
                    <w:jc w:val="center"/>
                    <w:textAlignment w:val="center"/>
                    <w:rPr>
                      <w:rFonts w:ascii="仿宋_GB2312" w:eastAsia="仿宋_GB2312" w:hAnsi="仿宋" w:cs="仿宋"/>
                      <w:color w:val="000000" w:themeColor="text1"/>
                      <w:kern w:val="0"/>
                      <w:szCs w:val="21"/>
                      <w:lang w:bidi="ar"/>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w:t>
                  </w:r>
                </w:p>
              </w:tc>
            </w:tr>
            <w:tr w:rsidR="00AC4FA2" w:rsidRPr="001C6BDC">
              <w:trPr>
                <w:trHeight w:val="18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3</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宋体" w:cs="仿宋_GB2312" w:hint="eastAsia"/>
                      <w:color w:val="000000" w:themeColor="text1"/>
                      <w:kern w:val="0"/>
                      <w:szCs w:val="21"/>
                      <w:lang w:bidi="ar"/>
                    </w:rPr>
                    <w:t>西班牙语听说实训I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Spanish Listening and Speaking Training I</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w:t>
                  </w:r>
                </w:p>
              </w:tc>
              <w:tc>
                <w:tcPr>
                  <w:tcW w:w="850" w:type="dxa"/>
                  <w:shd w:val="clear" w:color="auto" w:fill="auto"/>
                  <w:vAlign w:val="center"/>
                </w:tcPr>
                <w:p w:rsidR="00AC4FA2" w:rsidRPr="001C6BDC" w:rsidRDefault="00AC4FA2">
                  <w:pPr>
                    <w:widowControl/>
                    <w:jc w:val="center"/>
                    <w:textAlignment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3</w:t>
                  </w:r>
                </w:p>
              </w:tc>
            </w:tr>
            <w:tr w:rsidR="00AC4FA2" w:rsidRPr="001C6BDC">
              <w:trPr>
                <w:trHeight w:val="18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4</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宋体" w:cs="仿宋_GB2312" w:hint="eastAsia"/>
                      <w:color w:val="000000" w:themeColor="text1"/>
                      <w:kern w:val="0"/>
                      <w:szCs w:val="21"/>
                      <w:lang w:bidi="ar"/>
                    </w:rPr>
                    <w:t>西班牙语听说实训II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lastRenderedPageBreak/>
                    <w:t>Spanish Listening and Speaking Training I</w:t>
                  </w:r>
                  <w:r w:rsidRPr="001C6BDC">
                    <w:rPr>
                      <w:rFonts w:eastAsia="仿宋_GB2312" w:hint="eastAsia"/>
                      <w:color w:val="000000" w:themeColor="text1"/>
                      <w:kern w:val="0"/>
                      <w:szCs w:val="21"/>
                      <w:lang w:bidi="ar"/>
                    </w:rPr>
                    <w:t>I</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lastRenderedPageBreak/>
                    <w:t>1</w:t>
                  </w:r>
                </w:p>
              </w:tc>
              <w:tc>
                <w:tcPr>
                  <w:tcW w:w="850" w:type="dxa"/>
                  <w:shd w:val="clear" w:color="auto" w:fill="auto"/>
                  <w:vAlign w:val="center"/>
                </w:tcPr>
                <w:p w:rsidR="00AC4FA2" w:rsidRPr="001C6BDC" w:rsidRDefault="00AC4FA2">
                  <w:pPr>
                    <w:widowControl/>
                    <w:jc w:val="center"/>
                    <w:textAlignment w:val="center"/>
                    <w:rPr>
                      <w:rFonts w:ascii="仿宋_GB2312" w:eastAsia="仿宋_GB2312" w:hAnsi="仿宋" w:cs="仿宋"/>
                      <w:color w:val="000000" w:themeColor="text1"/>
                      <w:kern w:val="0"/>
                      <w:szCs w:val="21"/>
                      <w:lang w:bidi="ar"/>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4</w:t>
                  </w:r>
                </w:p>
              </w:tc>
            </w:tr>
            <w:tr w:rsidR="00AC4FA2" w:rsidRPr="001C6BDC">
              <w:trPr>
                <w:trHeight w:val="18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5</w:t>
                  </w:r>
                </w:p>
              </w:tc>
              <w:tc>
                <w:tcPr>
                  <w:tcW w:w="2410"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ascii="仿宋_GB2312" w:eastAsia="仿宋_GB2312" w:hAnsi="仿宋" w:cs="仿宋" w:hint="eastAsia"/>
                      <w:color w:val="000000" w:themeColor="text1"/>
                      <w:kern w:val="0"/>
                      <w:szCs w:val="21"/>
                      <w:lang w:bidi="ar"/>
                    </w:rPr>
                    <w:t>*</w:t>
                  </w:r>
                  <w:r w:rsidRPr="001C6BDC">
                    <w:rPr>
                      <w:rFonts w:eastAsia="仿宋_GB2312" w:hint="eastAsia"/>
                      <w:color w:val="000000" w:themeColor="text1"/>
                      <w:kern w:val="0"/>
                      <w:szCs w:val="21"/>
                      <w:lang w:bidi="ar"/>
                    </w:rPr>
                    <w:t>西班牙语笔译实训</w:t>
                  </w:r>
                  <w:r w:rsidRPr="001C6BDC">
                    <w:rPr>
                      <w:rFonts w:eastAsia="仿宋_GB2312" w:hint="eastAsia"/>
                      <w:color w:val="000000" w:themeColor="text1"/>
                      <w:kern w:val="0"/>
                      <w:szCs w:val="21"/>
                      <w:lang w:bidi="ar"/>
                    </w:rPr>
                    <w:t>I</w:t>
                  </w:r>
                </w:p>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color w:val="000000" w:themeColor="text1"/>
                      <w:kern w:val="0"/>
                      <w:szCs w:val="21"/>
                      <w:lang w:bidi="ar"/>
                    </w:rPr>
                    <w:t>Spanish T</w:t>
                  </w:r>
                  <w:r w:rsidRPr="001C6BDC">
                    <w:rPr>
                      <w:rFonts w:eastAsia="仿宋_GB2312" w:hint="eastAsia"/>
                      <w:color w:val="000000" w:themeColor="text1"/>
                      <w:kern w:val="0"/>
                      <w:szCs w:val="21"/>
                      <w:lang w:bidi="ar"/>
                    </w:rPr>
                    <w:t>ranslation</w:t>
                  </w:r>
                  <w:r w:rsidRPr="001C6BDC">
                    <w:rPr>
                      <w:rFonts w:eastAsia="仿宋_GB2312"/>
                      <w:color w:val="000000" w:themeColor="text1"/>
                      <w:kern w:val="0"/>
                      <w:szCs w:val="21"/>
                      <w:lang w:bidi="ar"/>
                    </w:rPr>
                    <w:t xml:space="preserve"> Training I</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w:t>
                  </w:r>
                </w:p>
              </w:tc>
              <w:tc>
                <w:tcPr>
                  <w:tcW w:w="850" w:type="dxa"/>
                  <w:shd w:val="clear" w:color="auto" w:fill="auto"/>
                  <w:vAlign w:val="center"/>
                </w:tcPr>
                <w:p w:rsidR="00AC4FA2" w:rsidRPr="001C6BDC" w:rsidRDefault="00AC4FA2">
                  <w:pPr>
                    <w:widowControl/>
                    <w:jc w:val="center"/>
                    <w:textAlignment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5</w:t>
                  </w:r>
                </w:p>
              </w:tc>
            </w:tr>
            <w:tr w:rsidR="00AC4FA2" w:rsidRPr="001C6BDC">
              <w:trPr>
                <w:trHeight w:val="18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宋体" w:cs="仿宋_GB2312" w:hint="eastAsia"/>
                      <w:color w:val="000000" w:themeColor="text1"/>
                      <w:kern w:val="0"/>
                      <w:szCs w:val="21"/>
                      <w:lang w:bidi="ar"/>
                    </w:rPr>
                    <w:t>西班牙语笔译实训II</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Spanish T</w:t>
                  </w:r>
                  <w:r w:rsidRPr="001C6BDC">
                    <w:rPr>
                      <w:rFonts w:eastAsia="仿宋_GB2312" w:hint="eastAsia"/>
                      <w:color w:val="000000" w:themeColor="text1"/>
                      <w:kern w:val="0"/>
                      <w:szCs w:val="21"/>
                      <w:lang w:bidi="ar"/>
                    </w:rPr>
                    <w:t>ranslation</w:t>
                  </w:r>
                  <w:r w:rsidRPr="001C6BDC">
                    <w:rPr>
                      <w:rFonts w:eastAsia="仿宋_GB2312"/>
                      <w:color w:val="000000" w:themeColor="text1"/>
                      <w:kern w:val="0"/>
                      <w:szCs w:val="21"/>
                      <w:lang w:bidi="ar"/>
                    </w:rPr>
                    <w:t xml:space="preserve"> Training I</w:t>
                  </w:r>
                  <w:r w:rsidRPr="001C6BDC">
                    <w:rPr>
                      <w:rFonts w:eastAsia="仿宋_GB2312" w:hint="eastAsia"/>
                      <w:color w:val="000000" w:themeColor="text1"/>
                      <w:kern w:val="0"/>
                      <w:szCs w:val="21"/>
                      <w:lang w:bidi="ar"/>
                    </w:rPr>
                    <w:t>I</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w:t>
                  </w:r>
                </w:p>
              </w:tc>
              <w:tc>
                <w:tcPr>
                  <w:tcW w:w="850" w:type="dxa"/>
                  <w:shd w:val="clear" w:color="auto" w:fill="auto"/>
                  <w:vAlign w:val="center"/>
                </w:tcPr>
                <w:p w:rsidR="00AC4FA2" w:rsidRPr="001C6BDC" w:rsidRDefault="00AC4FA2">
                  <w:pPr>
                    <w:widowControl/>
                    <w:jc w:val="center"/>
                    <w:textAlignment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6</w:t>
                  </w:r>
                </w:p>
              </w:tc>
            </w:tr>
            <w:tr w:rsidR="00AC4FA2" w:rsidRPr="001C6BDC">
              <w:trPr>
                <w:trHeight w:val="327"/>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7</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仿宋" w:cs="仿宋" w:hint="eastAsia"/>
                      <w:color w:val="000000" w:themeColor="text1"/>
                      <w:kern w:val="0"/>
                      <w:szCs w:val="21"/>
                      <w:lang w:bidi="ar"/>
                    </w:rPr>
                    <w:t>*</w:t>
                  </w:r>
                  <w:r w:rsidRPr="001C6BDC">
                    <w:rPr>
                      <w:rFonts w:ascii="仿宋_GB2312" w:eastAsia="仿宋_GB2312" w:hAnsi="宋体" w:cs="仿宋_GB2312" w:hint="eastAsia"/>
                      <w:color w:val="000000" w:themeColor="text1"/>
                      <w:kern w:val="0"/>
                      <w:szCs w:val="21"/>
                      <w:lang w:bidi="ar"/>
                    </w:rPr>
                    <w:t>西班牙语口译实训</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Spanish Interpretation Training</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1</w:t>
                  </w:r>
                </w:p>
              </w:tc>
              <w:tc>
                <w:tcPr>
                  <w:tcW w:w="850" w:type="dxa"/>
                  <w:shd w:val="clear" w:color="auto" w:fill="auto"/>
                  <w:vAlign w:val="center"/>
                </w:tcPr>
                <w:p w:rsidR="00AC4FA2" w:rsidRPr="001C6BDC" w:rsidRDefault="00AC4FA2">
                  <w:pPr>
                    <w:widowControl/>
                    <w:jc w:val="center"/>
                    <w:textAlignment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16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16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7</w:t>
                  </w:r>
                </w:p>
              </w:tc>
            </w:tr>
            <w:tr w:rsidR="00AC4FA2" w:rsidRPr="001C6BDC">
              <w:trPr>
                <w:trHeight w:val="18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8</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proofErr w:type="gramStart"/>
                  <w:r w:rsidRPr="001C6BDC">
                    <w:rPr>
                      <w:rFonts w:ascii="仿宋_GB2312" w:eastAsia="仿宋_GB2312" w:hAnsi="宋体" w:cs="仿宋_GB2312" w:hint="eastAsia"/>
                      <w:color w:val="000000" w:themeColor="text1"/>
                      <w:kern w:val="0"/>
                      <w:szCs w:val="21"/>
                      <w:lang w:bidi="ar"/>
                    </w:rPr>
                    <w:t>西语经贸</w:t>
                  </w:r>
                  <w:proofErr w:type="gramEnd"/>
                  <w:r w:rsidRPr="001C6BDC">
                    <w:rPr>
                      <w:rFonts w:ascii="仿宋_GB2312" w:eastAsia="仿宋_GB2312" w:hAnsi="宋体" w:cs="仿宋_GB2312" w:hint="eastAsia"/>
                      <w:color w:val="000000" w:themeColor="text1"/>
                      <w:kern w:val="0"/>
                      <w:szCs w:val="21"/>
                      <w:lang w:bidi="ar"/>
                    </w:rPr>
                    <w:t>实务</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Economic and Trade Practice in S</w:t>
                  </w:r>
                  <w:r w:rsidRPr="001C6BDC">
                    <w:rPr>
                      <w:rFonts w:eastAsia="仿宋_GB2312" w:hint="eastAsia"/>
                      <w:color w:val="000000" w:themeColor="text1"/>
                      <w:kern w:val="0"/>
                      <w:szCs w:val="21"/>
                      <w:lang w:bidi="ar"/>
                    </w:rPr>
                    <w:t>panish</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color w:val="000000" w:themeColor="text1"/>
                      <w:kern w:val="0"/>
                      <w:szCs w:val="21"/>
                      <w:lang w:bidi="ar"/>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7</w:t>
                  </w:r>
                </w:p>
              </w:tc>
            </w:tr>
            <w:tr w:rsidR="00AC4FA2" w:rsidRPr="001C6BDC">
              <w:trPr>
                <w:trHeight w:val="18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szCs w:val="21"/>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9</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进出口单证实务</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Import and Export Documentation</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szCs w:val="21"/>
                    </w:rPr>
                  </w:pPr>
                  <w:r w:rsidRPr="001C6BDC">
                    <w:rPr>
                      <w:rFonts w:ascii="仿宋_GB2312" w:eastAsia="仿宋_GB2312" w:hAnsi="仿宋" w:cs="仿宋" w:hint="eastAsia"/>
                      <w:color w:val="000000" w:themeColor="text1"/>
                      <w:szCs w:val="21"/>
                    </w:rPr>
                    <w:t>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color w:val="000000" w:themeColor="text1"/>
                      <w:szCs w:val="21"/>
                    </w:rPr>
                    <w:t>8</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color w:val="000000" w:themeColor="text1"/>
                      <w:szCs w:val="21"/>
                    </w:rPr>
                    <w:t>24</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32</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宋体" w:hint="eastAsia"/>
                      <w:color w:val="000000" w:themeColor="text1"/>
                      <w:szCs w:val="21"/>
                    </w:rPr>
                    <w:t>7</w:t>
                  </w:r>
                </w:p>
              </w:tc>
            </w:tr>
            <w:tr w:rsidR="00AC4FA2" w:rsidRPr="001C6BDC">
              <w:trPr>
                <w:trHeight w:val="7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610</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毕业实习</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Graduation Practice</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6</w:t>
                  </w:r>
                </w:p>
              </w:tc>
              <w:tc>
                <w:tcPr>
                  <w:tcW w:w="850" w:type="dxa"/>
                  <w:shd w:val="clear" w:color="auto" w:fill="auto"/>
                  <w:vAlign w:val="center"/>
                </w:tcPr>
                <w:p w:rsidR="00AC4FA2" w:rsidRPr="001C6BDC" w:rsidRDefault="00AC4FA2">
                  <w:pPr>
                    <w:widowControl/>
                    <w:jc w:val="center"/>
                    <w:textAlignment w:val="center"/>
                    <w:rPr>
                      <w:rFonts w:ascii="仿宋_GB2312" w:eastAsia="仿宋_GB2312" w:hAnsi="仿宋" w:cs="宋体"/>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96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96</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7</w:t>
                  </w:r>
                </w:p>
              </w:tc>
            </w:tr>
            <w:tr w:rsidR="00AC4FA2" w:rsidRPr="001C6BDC">
              <w:trPr>
                <w:trHeight w:val="18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611</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毕业论文</w:t>
                  </w:r>
                </w:p>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color w:val="000000" w:themeColor="text1"/>
                      <w:kern w:val="0"/>
                      <w:szCs w:val="21"/>
                      <w:lang w:bidi="ar"/>
                    </w:rPr>
                    <w:t>Dissertation</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6</w:t>
                  </w:r>
                </w:p>
              </w:tc>
              <w:tc>
                <w:tcPr>
                  <w:tcW w:w="850" w:type="dxa"/>
                  <w:shd w:val="clear" w:color="auto" w:fill="auto"/>
                  <w:vAlign w:val="center"/>
                </w:tcPr>
                <w:p w:rsidR="00AC4FA2" w:rsidRPr="001C6BDC" w:rsidRDefault="00AC4FA2">
                  <w:pPr>
                    <w:widowControl/>
                    <w:jc w:val="center"/>
                    <w:textAlignment w:val="center"/>
                    <w:rPr>
                      <w:rFonts w:ascii="仿宋_GB2312" w:eastAsia="仿宋_GB2312"/>
                      <w:color w:val="000000" w:themeColor="text1"/>
                      <w:szCs w:val="21"/>
                    </w:rPr>
                  </w:pP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96</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仿宋"/>
                      <w:color w:val="000000" w:themeColor="text1"/>
                      <w:kern w:val="0"/>
                      <w:szCs w:val="21"/>
                      <w:lang w:bidi="ar"/>
                    </w:rPr>
                  </w:pPr>
                  <w:r w:rsidRPr="001C6BDC">
                    <w:rPr>
                      <w:rFonts w:ascii="仿宋_GB2312" w:eastAsia="仿宋_GB2312" w:hAnsi="仿宋" w:cs="仿宋" w:hint="eastAsia"/>
                      <w:color w:val="000000" w:themeColor="text1"/>
                      <w:kern w:val="0"/>
                      <w:szCs w:val="21"/>
                      <w:lang w:bidi="ar"/>
                    </w:rPr>
                    <w:t>96</w:t>
                  </w:r>
                </w:p>
              </w:tc>
              <w:tc>
                <w:tcPr>
                  <w:tcW w:w="850"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新宋体" w:cs="新宋体" w:hint="eastAsia"/>
                      <w:color w:val="000000" w:themeColor="text1"/>
                      <w:szCs w:val="21"/>
                    </w:rPr>
                    <w:t>8</w:t>
                  </w:r>
                </w:p>
              </w:tc>
            </w:tr>
            <w:tr w:rsidR="00AC4FA2" w:rsidRPr="001C6BDC">
              <w:trPr>
                <w:trHeight w:val="12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3654" w:type="dxa"/>
                  <w:gridSpan w:val="2"/>
                  <w:shd w:val="clear" w:color="auto" w:fill="auto"/>
                  <w:vAlign w:val="center"/>
                </w:tcPr>
                <w:p w:rsidR="00AC4FA2" w:rsidRPr="001C6BDC" w:rsidRDefault="002D0295">
                  <w:pPr>
                    <w:widowControl/>
                    <w:ind w:firstLineChars="500" w:firstLine="1054"/>
                    <w:textAlignment w:val="center"/>
                    <w:rPr>
                      <w:rFonts w:ascii="仿宋_GB2312" w:eastAsia="仿宋_GB2312" w:hAnsi="仿宋"/>
                      <w:b/>
                      <w:bCs/>
                      <w:color w:val="000000" w:themeColor="text1"/>
                      <w:szCs w:val="21"/>
                    </w:rPr>
                  </w:pPr>
                  <w:r w:rsidRPr="001C6BDC">
                    <w:rPr>
                      <w:rFonts w:ascii="仿宋_GB2312" w:eastAsia="仿宋_GB2312" w:hAnsi="宋体" w:cs="仿宋_GB2312" w:hint="eastAsia"/>
                      <w:b/>
                      <w:bCs/>
                      <w:color w:val="000000" w:themeColor="text1"/>
                      <w:kern w:val="0"/>
                      <w:szCs w:val="21"/>
                      <w:lang w:bidi="ar"/>
                    </w:rPr>
                    <w:t>学分小计</w:t>
                  </w:r>
                </w:p>
              </w:tc>
              <w:tc>
                <w:tcPr>
                  <w:tcW w:w="3827" w:type="dxa"/>
                  <w:gridSpan w:val="5"/>
                  <w:shd w:val="clear" w:color="auto" w:fill="auto"/>
                  <w:vAlign w:val="center"/>
                </w:tcPr>
                <w:p w:rsidR="00AC4FA2" w:rsidRPr="001C6BDC" w:rsidRDefault="002D0295">
                  <w:pPr>
                    <w:widowControl/>
                    <w:jc w:val="center"/>
                    <w:textAlignment w:val="center"/>
                    <w:rPr>
                      <w:rFonts w:ascii="仿宋_GB2312" w:eastAsia="仿宋_GB2312" w:hAnsi="仿宋" w:cs="宋体"/>
                      <w:b/>
                      <w:bCs/>
                      <w:color w:val="000000" w:themeColor="text1"/>
                      <w:szCs w:val="21"/>
                    </w:rPr>
                  </w:pPr>
                  <w:r w:rsidRPr="001C6BDC">
                    <w:rPr>
                      <w:rFonts w:ascii="仿宋_GB2312" w:eastAsia="仿宋_GB2312" w:hAnsi="仿宋" w:cs="仿宋" w:hint="eastAsia"/>
                      <w:b/>
                      <w:bCs/>
                      <w:color w:val="000000" w:themeColor="text1"/>
                      <w:kern w:val="0"/>
                      <w:szCs w:val="21"/>
                      <w:lang w:bidi="ar"/>
                    </w:rPr>
                    <w:t>23</w:t>
                  </w:r>
                  <w:r w:rsidRPr="001C6BDC">
                    <w:rPr>
                      <w:rFonts w:ascii="仿宋_GB2312" w:eastAsia="仿宋_GB2312" w:hAnsi="宋体" w:cs="宋体" w:hint="eastAsia"/>
                      <w:b/>
                      <w:bCs/>
                      <w:color w:val="000000" w:themeColor="text1"/>
                      <w:kern w:val="0"/>
                      <w:szCs w:val="21"/>
                      <w:lang w:bidi="ar"/>
                    </w:rPr>
                    <w:t>学分</w:t>
                  </w:r>
                </w:p>
              </w:tc>
            </w:tr>
            <w:tr w:rsidR="00AC4FA2" w:rsidRPr="001C6BDC">
              <w:trPr>
                <w:trHeight w:val="120"/>
              </w:trPr>
              <w:tc>
                <w:tcPr>
                  <w:tcW w:w="713" w:type="dxa"/>
                  <w:vMerge w:val="restart"/>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选修</w:t>
                  </w:r>
                </w:p>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 xml:space="preserve">      </w:t>
                  </w: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612</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科研立项</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Scientific Research Projects</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color w:val="000000" w:themeColor="text1"/>
                      <w:kern w:val="0"/>
                      <w:szCs w:val="21"/>
                      <w:lang w:bidi="ar"/>
                    </w:rPr>
                    <w:t>1-</w:t>
                  </w:r>
                  <w:r w:rsidRPr="001C6BDC">
                    <w:rPr>
                      <w:rFonts w:ascii="仿宋_GB2312" w:eastAsia="仿宋_GB2312" w:hAnsi="仿宋" w:cs="仿宋" w:hint="eastAsia"/>
                      <w:color w:val="000000" w:themeColor="text1"/>
                      <w:kern w:val="0"/>
                      <w:szCs w:val="21"/>
                      <w:lang w:bidi="ar"/>
                    </w:rPr>
                    <w:t>8</w:t>
                  </w:r>
                </w:p>
              </w:tc>
            </w:tr>
            <w:tr w:rsidR="00AC4FA2" w:rsidRPr="001C6BDC">
              <w:trPr>
                <w:trHeight w:val="12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613</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学科竞赛</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Discipline Competition</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color w:val="000000" w:themeColor="text1"/>
                      <w:kern w:val="0"/>
                      <w:szCs w:val="21"/>
                      <w:lang w:bidi="ar"/>
                    </w:rPr>
                    <w:t>1-</w:t>
                  </w:r>
                  <w:r w:rsidRPr="001C6BDC">
                    <w:rPr>
                      <w:rFonts w:ascii="仿宋_GB2312" w:eastAsia="仿宋_GB2312" w:hAnsi="仿宋" w:cs="仿宋" w:hint="eastAsia"/>
                      <w:color w:val="000000" w:themeColor="text1"/>
                      <w:kern w:val="0"/>
                      <w:szCs w:val="21"/>
                      <w:lang w:bidi="ar"/>
                    </w:rPr>
                    <w:t>8</w:t>
                  </w:r>
                </w:p>
              </w:tc>
            </w:tr>
            <w:tr w:rsidR="00AC4FA2" w:rsidRPr="001C6BDC">
              <w:trPr>
                <w:trHeight w:val="12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614</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讲座论坛</w:t>
                  </w:r>
                </w:p>
                <w:p w:rsidR="00AC4FA2" w:rsidRPr="001C6BDC" w:rsidRDefault="002D0295">
                  <w:pPr>
                    <w:widowControl/>
                    <w:jc w:val="center"/>
                    <w:textAlignment w:val="center"/>
                    <w:rPr>
                      <w:rFonts w:ascii="仿宋_GB2312" w:eastAsia="仿宋_GB2312" w:hAnsiTheme="minorHAnsi"/>
                      <w:color w:val="000000" w:themeColor="text1"/>
                      <w:szCs w:val="21"/>
                    </w:rPr>
                  </w:pPr>
                  <w:r w:rsidRPr="001C6BDC">
                    <w:rPr>
                      <w:rFonts w:eastAsia="仿宋_GB2312"/>
                      <w:color w:val="000000" w:themeColor="text1"/>
                      <w:kern w:val="0"/>
                      <w:szCs w:val="21"/>
                      <w:lang w:bidi="ar"/>
                    </w:rPr>
                    <w:t>Lecture and Forum</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color w:val="000000" w:themeColor="text1"/>
                      <w:kern w:val="0"/>
                      <w:szCs w:val="21"/>
                      <w:lang w:bidi="ar"/>
                    </w:rPr>
                    <w:t>1-</w:t>
                  </w:r>
                  <w:r w:rsidRPr="001C6BDC">
                    <w:rPr>
                      <w:rFonts w:ascii="仿宋_GB2312" w:eastAsia="仿宋_GB2312" w:hAnsi="仿宋" w:cs="仿宋" w:hint="eastAsia"/>
                      <w:color w:val="000000" w:themeColor="text1"/>
                      <w:kern w:val="0"/>
                      <w:szCs w:val="21"/>
                      <w:lang w:bidi="ar"/>
                    </w:rPr>
                    <w:t>8</w:t>
                  </w:r>
                </w:p>
              </w:tc>
            </w:tr>
            <w:tr w:rsidR="00AC4FA2" w:rsidRPr="001C6BDC">
              <w:trPr>
                <w:trHeight w:val="12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w:t>
                  </w:r>
                  <w:r w:rsidRPr="001C6BDC">
                    <w:rPr>
                      <w:rFonts w:eastAsia="仿宋_GB2312"/>
                      <w:color w:val="000000" w:themeColor="text1"/>
                      <w:kern w:val="0"/>
                      <w:szCs w:val="21"/>
                      <w:lang w:bidi="ar"/>
                    </w:rPr>
                    <w:t>615</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证书考取</w:t>
                  </w:r>
                </w:p>
                <w:p w:rsidR="00AC4FA2" w:rsidRPr="001C6BDC" w:rsidRDefault="002D0295">
                  <w:pPr>
                    <w:widowControl/>
                    <w:jc w:val="center"/>
                    <w:textAlignment w:val="center"/>
                    <w:rPr>
                      <w:rFonts w:ascii="仿宋_GB2312" w:eastAsia="仿宋_GB2312" w:hAnsi="仿宋"/>
                      <w:color w:val="000000" w:themeColor="text1"/>
                      <w:szCs w:val="21"/>
                    </w:rPr>
                  </w:pPr>
                  <w:r w:rsidRPr="001C6BDC">
                    <w:rPr>
                      <w:rFonts w:eastAsia="仿宋_GB2312"/>
                      <w:color w:val="000000" w:themeColor="text1"/>
                      <w:kern w:val="0"/>
                      <w:szCs w:val="21"/>
                      <w:lang w:bidi="ar"/>
                    </w:rPr>
                    <w:t>Certificate Acquisition</w:t>
                  </w:r>
                </w:p>
              </w:tc>
              <w:tc>
                <w:tcPr>
                  <w:tcW w:w="709"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w:t>
                  </w:r>
                </w:p>
              </w:tc>
              <w:tc>
                <w:tcPr>
                  <w:tcW w:w="850"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color w:val="000000" w:themeColor="text1"/>
                      <w:kern w:val="0"/>
                      <w:szCs w:val="21"/>
                      <w:lang w:bidi="ar"/>
                    </w:rPr>
                    <w:t>1-</w:t>
                  </w:r>
                  <w:r w:rsidRPr="001C6BDC">
                    <w:rPr>
                      <w:rFonts w:ascii="仿宋_GB2312" w:eastAsia="仿宋_GB2312" w:hAnsi="仿宋" w:cs="仿宋" w:hint="eastAsia"/>
                      <w:color w:val="000000" w:themeColor="text1"/>
                      <w:kern w:val="0"/>
                      <w:szCs w:val="21"/>
                      <w:lang w:bidi="ar"/>
                    </w:rPr>
                    <w:t>8</w:t>
                  </w:r>
                </w:p>
              </w:tc>
            </w:tr>
            <w:tr w:rsidR="00AC4FA2" w:rsidRPr="001C6BDC">
              <w:trPr>
                <w:trHeight w:val="120"/>
              </w:trPr>
              <w:tc>
                <w:tcPr>
                  <w:tcW w:w="713" w:type="dxa"/>
                  <w:vMerge/>
                  <w:shd w:val="clear" w:color="auto" w:fill="auto"/>
                  <w:vAlign w:val="center"/>
                </w:tcPr>
                <w:p w:rsidR="00AC4FA2" w:rsidRPr="001C6BDC" w:rsidRDefault="00AC4FA2">
                  <w:pPr>
                    <w:jc w:val="center"/>
                    <w:rPr>
                      <w:rFonts w:ascii="仿宋_GB2312" w:eastAsia="仿宋_GB2312" w:hAnsi="仿宋"/>
                      <w:color w:val="000000" w:themeColor="text1"/>
                      <w:szCs w:val="21"/>
                    </w:rPr>
                  </w:pPr>
                </w:p>
              </w:tc>
              <w:tc>
                <w:tcPr>
                  <w:tcW w:w="1244" w:type="dxa"/>
                  <w:shd w:val="clear" w:color="auto" w:fill="auto"/>
                  <w:vAlign w:val="center"/>
                </w:tcPr>
                <w:p w:rsidR="00AC4FA2" w:rsidRPr="001C6BDC" w:rsidRDefault="002D0295">
                  <w:pPr>
                    <w:widowControl/>
                    <w:jc w:val="center"/>
                    <w:textAlignment w:val="center"/>
                    <w:rPr>
                      <w:rFonts w:eastAsia="仿宋_GB2312"/>
                      <w:color w:val="000000" w:themeColor="text1"/>
                      <w:kern w:val="0"/>
                      <w:szCs w:val="21"/>
                      <w:lang w:bidi="ar"/>
                    </w:rPr>
                  </w:pPr>
                  <w:r w:rsidRPr="001C6BDC">
                    <w:rPr>
                      <w:rFonts w:eastAsia="仿宋_GB2312" w:hint="eastAsia"/>
                      <w:color w:val="000000" w:themeColor="text1"/>
                      <w:kern w:val="0"/>
                      <w:szCs w:val="21"/>
                      <w:lang w:bidi="ar"/>
                    </w:rPr>
                    <w:t>SHE0</w:t>
                  </w:r>
                  <w:r w:rsidRPr="001C6BDC">
                    <w:rPr>
                      <w:rFonts w:eastAsia="仿宋_GB2312"/>
                      <w:color w:val="000000" w:themeColor="text1"/>
                      <w:kern w:val="0"/>
                      <w:szCs w:val="21"/>
                      <w:lang w:bidi="ar"/>
                    </w:rPr>
                    <w:t>4</w:t>
                  </w:r>
                  <w:r w:rsidRPr="001C6BDC">
                    <w:rPr>
                      <w:rFonts w:eastAsia="仿宋_GB2312" w:hint="eastAsia"/>
                      <w:color w:val="000000" w:themeColor="text1"/>
                      <w:kern w:val="0"/>
                      <w:szCs w:val="21"/>
                      <w:lang w:bidi="ar"/>
                    </w:rPr>
                    <w:t>06</w:t>
                  </w:r>
                  <w:r w:rsidRPr="001C6BDC">
                    <w:rPr>
                      <w:rFonts w:eastAsia="仿宋_GB2312"/>
                      <w:color w:val="000000" w:themeColor="text1"/>
                      <w:kern w:val="0"/>
                      <w:szCs w:val="21"/>
                      <w:lang w:bidi="ar"/>
                    </w:rPr>
                    <w:t>16</w:t>
                  </w:r>
                </w:p>
              </w:tc>
              <w:tc>
                <w:tcPr>
                  <w:tcW w:w="2410" w:type="dxa"/>
                  <w:shd w:val="clear" w:color="auto" w:fill="auto"/>
                  <w:vAlign w:val="center"/>
                </w:tcPr>
                <w:p w:rsidR="00AC4FA2" w:rsidRPr="001C6BDC" w:rsidRDefault="002D0295">
                  <w:pPr>
                    <w:widowControl/>
                    <w:jc w:val="center"/>
                    <w:textAlignment w:val="center"/>
                    <w:rPr>
                      <w:rFonts w:ascii="仿宋_GB2312" w:eastAsia="仿宋_GB2312" w:hAnsi="宋体" w:cs="仿宋_GB2312"/>
                      <w:color w:val="000000" w:themeColor="text1"/>
                      <w:kern w:val="0"/>
                      <w:szCs w:val="21"/>
                      <w:lang w:bidi="ar"/>
                    </w:rPr>
                  </w:pPr>
                  <w:r w:rsidRPr="001C6BDC">
                    <w:rPr>
                      <w:rFonts w:ascii="仿宋_GB2312" w:eastAsia="仿宋_GB2312" w:hAnsi="宋体" w:cs="仿宋_GB2312" w:hint="eastAsia"/>
                      <w:color w:val="000000" w:themeColor="text1"/>
                      <w:kern w:val="0"/>
                      <w:szCs w:val="21"/>
                      <w:lang w:bidi="ar"/>
                    </w:rPr>
                    <w:t>国际交流</w:t>
                  </w:r>
                </w:p>
                <w:p w:rsidR="00AC4FA2" w:rsidRPr="001C6BDC" w:rsidRDefault="002D0295">
                  <w:pPr>
                    <w:widowControl/>
                    <w:jc w:val="center"/>
                    <w:textAlignment w:val="center"/>
                    <w:rPr>
                      <w:rFonts w:ascii="仿宋_GB2312" w:eastAsia="仿宋_GB2312"/>
                      <w:color w:val="000000" w:themeColor="text1"/>
                      <w:szCs w:val="21"/>
                    </w:rPr>
                  </w:pPr>
                  <w:r w:rsidRPr="001C6BDC">
                    <w:rPr>
                      <w:rFonts w:eastAsia="仿宋_GB2312"/>
                      <w:color w:val="000000" w:themeColor="text1"/>
                      <w:kern w:val="0"/>
                      <w:szCs w:val="21"/>
                      <w:lang w:bidi="ar"/>
                    </w:rPr>
                    <w:t>International Exchange</w:t>
                  </w:r>
                </w:p>
              </w:tc>
              <w:tc>
                <w:tcPr>
                  <w:tcW w:w="709" w:type="dxa"/>
                  <w:shd w:val="clear" w:color="auto" w:fill="auto"/>
                  <w:vAlign w:val="center"/>
                </w:tcPr>
                <w:p w:rsidR="00AC4FA2" w:rsidRPr="001C6BDC" w:rsidRDefault="002D0295">
                  <w:pPr>
                    <w:widowControl/>
                    <w:jc w:val="center"/>
                    <w:textAlignment w:val="center"/>
                    <w:rPr>
                      <w:rFonts w:ascii="仿宋_GB2312" w:eastAsia="仿宋_GB2312" w:hAnsi="仿宋" w:cs="宋体"/>
                      <w:color w:val="000000" w:themeColor="text1"/>
                      <w:szCs w:val="21"/>
                    </w:rPr>
                  </w:pPr>
                  <w:r w:rsidRPr="001C6BDC">
                    <w:rPr>
                      <w:rFonts w:ascii="仿宋_GB2312" w:eastAsia="仿宋_GB2312" w:hAnsi="仿宋" w:cs="仿宋" w:hint="eastAsia"/>
                      <w:color w:val="000000" w:themeColor="text1"/>
                      <w:kern w:val="0"/>
                      <w:szCs w:val="21"/>
                      <w:lang w:bidi="ar"/>
                    </w:rPr>
                    <w:t>2</w:t>
                  </w:r>
                </w:p>
              </w:tc>
              <w:tc>
                <w:tcPr>
                  <w:tcW w:w="2268" w:type="dxa"/>
                  <w:gridSpan w:val="3"/>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hint="eastAsia"/>
                      <w:color w:val="000000" w:themeColor="text1"/>
                      <w:kern w:val="0"/>
                      <w:szCs w:val="21"/>
                      <w:lang w:bidi="ar"/>
                    </w:rPr>
                    <w:t>*</w:t>
                  </w:r>
                </w:p>
              </w:tc>
              <w:tc>
                <w:tcPr>
                  <w:tcW w:w="850" w:type="dxa"/>
                  <w:shd w:val="clear" w:color="auto" w:fill="auto"/>
                  <w:vAlign w:val="center"/>
                </w:tcPr>
                <w:p w:rsidR="00AC4FA2" w:rsidRPr="001C6BDC" w:rsidRDefault="002D0295">
                  <w:pPr>
                    <w:widowControl/>
                    <w:jc w:val="center"/>
                    <w:textAlignment w:val="center"/>
                    <w:rPr>
                      <w:rFonts w:ascii="仿宋_GB2312" w:eastAsia="仿宋_GB2312"/>
                      <w:color w:val="000000" w:themeColor="text1"/>
                      <w:szCs w:val="21"/>
                    </w:rPr>
                  </w:pPr>
                  <w:r w:rsidRPr="001C6BDC">
                    <w:rPr>
                      <w:rFonts w:ascii="仿宋_GB2312" w:eastAsia="仿宋_GB2312" w:hAnsi="仿宋" w:cs="仿宋"/>
                      <w:color w:val="000000" w:themeColor="text1"/>
                      <w:kern w:val="0"/>
                      <w:szCs w:val="21"/>
                      <w:lang w:bidi="ar"/>
                    </w:rPr>
                    <w:t>1-</w:t>
                  </w:r>
                  <w:r w:rsidRPr="001C6BDC">
                    <w:rPr>
                      <w:rFonts w:ascii="仿宋_GB2312" w:eastAsia="仿宋_GB2312" w:hAnsi="仿宋" w:cs="仿宋" w:hint="eastAsia"/>
                      <w:color w:val="000000" w:themeColor="text1"/>
                      <w:kern w:val="0"/>
                      <w:szCs w:val="21"/>
                      <w:lang w:bidi="ar"/>
                    </w:rPr>
                    <w:t>8</w:t>
                  </w:r>
                </w:p>
              </w:tc>
            </w:tr>
            <w:tr w:rsidR="00AC4FA2" w:rsidRPr="001C6BDC">
              <w:trPr>
                <w:trHeight w:val="120"/>
              </w:trPr>
              <w:tc>
                <w:tcPr>
                  <w:tcW w:w="713" w:type="dxa"/>
                  <w:vMerge/>
                  <w:shd w:val="clear" w:color="auto" w:fill="auto"/>
                  <w:vAlign w:val="center"/>
                </w:tcPr>
                <w:p w:rsidR="00AC4FA2" w:rsidRPr="001C6BDC" w:rsidRDefault="00AC4FA2">
                  <w:pPr>
                    <w:widowControl/>
                    <w:jc w:val="center"/>
                    <w:textAlignment w:val="center"/>
                    <w:rPr>
                      <w:rFonts w:ascii="仿宋_GB2312" w:eastAsia="仿宋_GB2312" w:hAnsi="宋体" w:cs="仿宋_GB2312"/>
                      <w:color w:val="000000" w:themeColor="text1"/>
                      <w:kern w:val="0"/>
                      <w:szCs w:val="21"/>
                      <w:lang w:bidi="ar"/>
                    </w:rPr>
                  </w:pPr>
                </w:p>
              </w:tc>
              <w:tc>
                <w:tcPr>
                  <w:tcW w:w="3654" w:type="dxa"/>
                  <w:gridSpan w:val="2"/>
                  <w:shd w:val="clear" w:color="auto" w:fill="auto"/>
                  <w:vAlign w:val="center"/>
                </w:tcPr>
                <w:p w:rsidR="00AC4FA2" w:rsidRPr="001C6BDC" w:rsidRDefault="002D0295">
                  <w:pPr>
                    <w:widowControl/>
                    <w:jc w:val="center"/>
                    <w:textAlignment w:val="center"/>
                    <w:rPr>
                      <w:rFonts w:ascii="仿宋_GB2312" w:eastAsia="仿宋_GB2312" w:hAnsi="宋体" w:cs="仿宋_GB2312"/>
                      <w:b/>
                      <w:bCs/>
                      <w:color w:val="000000" w:themeColor="text1"/>
                      <w:kern w:val="0"/>
                      <w:szCs w:val="21"/>
                      <w:lang w:bidi="ar"/>
                    </w:rPr>
                  </w:pPr>
                  <w:r w:rsidRPr="001C6BDC">
                    <w:rPr>
                      <w:rFonts w:ascii="仿宋_GB2312" w:eastAsia="仿宋_GB2312" w:hAnsi="宋体" w:cs="仿宋_GB2312" w:hint="eastAsia"/>
                      <w:b/>
                      <w:bCs/>
                      <w:color w:val="000000" w:themeColor="text1"/>
                      <w:kern w:val="0"/>
                      <w:szCs w:val="21"/>
                      <w:lang w:bidi="ar"/>
                    </w:rPr>
                    <w:t>选课说明</w:t>
                  </w:r>
                </w:p>
              </w:tc>
              <w:tc>
                <w:tcPr>
                  <w:tcW w:w="3827" w:type="dxa"/>
                  <w:gridSpan w:val="5"/>
                  <w:shd w:val="clear" w:color="auto" w:fill="auto"/>
                </w:tcPr>
                <w:p w:rsidR="00AC4FA2" w:rsidRPr="001C6BDC" w:rsidRDefault="002D0295">
                  <w:pPr>
                    <w:jc w:val="center"/>
                    <w:rPr>
                      <w:rFonts w:ascii="仿宋_GB2312" w:eastAsia="仿宋_GB2312"/>
                      <w:b/>
                      <w:bCs/>
                      <w:color w:val="000000" w:themeColor="text1"/>
                      <w:szCs w:val="21"/>
                    </w:rPr>
                  </w:pPr>
                  <w:r w:rsidRPr="001C6BDC">
                    <w:rPr>
                      <w:rFonts w:ascii="仿宋_GB2312" w:eastAsia="仿宋_GB2312" w:hAnsi="仿宋" w:cs="宋体" w:hint="eastAsia"/>
                      <w:b/>
                      <w:bCs/>
                      <w:color w:val="000000" w:themeColor="text1"/>
                      <w:szCs w:val="21"/>
                    </w:rPr>
                    <w:t>以上项目，选修2学分</w:t>
                  </w:r>
                </w:p>
              </w:tc>
            </w:tr>
          </w:tbl>
          <w:bookmarkEnd w:id="4"/>
          <w:p w:rsidR="00AC4FA2" w:rsidRPr="001C6BDC" w:rsidRDefault="002D0295">
            <w:pPr>
              <w:widowControl/>
              <w:spacing w:line="360" w:lineRule="auto"/>
              <w:jc w:val="center"/>
              <w:rPr>
                <w:rFonts w:ascii="仿宋_GB2312" w:eastAsia="仿宋_GB2312" w:hAnsi="黑体" w:cs="宋体"/>
                <w:bCs/>
                <w:color w:val="000000" w:themeColor="text1"/>
                <w:szCs w:val="21"/>
              </w:rPr>
            </w:pPr>
            <w:r w:rsidRPr="001C6BDC">
              <w:rPr>
                <w:rFonts w:ascii="仿宋_GB2312" w:eastAsia="仿宋_GB2312" w:hAnsi="黑体" w:cs="宋体" w:hint="eastAsia"/>
                <w:bCs/>
                <w:color w:val="000000" w:themeColor="text1"/>
                <w:szCs w:val="21"/>
              </w:rPr>
              <w:t>说明：标注*的课程为专业核心课，共计91学分，占比52.9%。</w:t>
            </w:r>
          </w:p>
          <w:p w:rsidR="00171596"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八、培养目标与课程设置矩阵图</w:t>
            </w:r>
          </w:p>
          <w:tbl>
            <w:tblPr>
              <w:tblW w:w="83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34"/>
              <w:gridCol w:w="1988"/>
              <w:gridCol w:w="413"/>
              <w:gridCol w:w="419"/>
              <w:gridCol w:w="432"/>
              <w:gridCol w:w="400"/>
              <w:gridCol w:w="400"/>
              <w:gridCol w:w="387"/>
              <w:gridCol w:w="419"/>
              <w:gridCol w:w="381"/>
              <w:gridCol w:w="381"/>
              <w:gridCol w:w="382"/>
              <w:gridCol w:w="387"/>
              <w:gridCol w:w="400"/>
              <w:gridCol w:w="394"/>
              <w:gridCol w:w="369"/>
              <w:gridCol w:w="368"/>
            </w:tblGrid>
            <w:tr w:rsidR="00AC4FA2" w:rsidRPr="001C6BDC">
              <w:trPr>
                <w:trHeight w:val="280"/>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课</w:t>
                  </w:r>
                  <w:r w:rsidRPr="001C6BDC">
                    <w:rPr>
                      <w:rFonts w:ascii="仿宋_GB2312" w:eastAsia="仿宋_GB2312" w:hAnsi="Times New Roman" w:cs="Times New Roman"/>
                      <w:b/>
                      <w:color w:val="000000" w:themeColor="text1"/>
                      <w:kern w:val="0"/>
                      <w:sz w:val="18"/>
                      <w:szCs w:val="18"/>
                      <w:lang w:val="zh-TW" w:eastAsia="zh-TW"/>
                    </w:rPr>
                    <w:lastRenderedPageBreak/>
                    <w:t>程模块</w:t>
                  </w:r>
                </w:p>
              </w:tc>
              <w:tc>
                <w:tcPr>
                  <w:tcW w:w="198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80" w:type="dxa"/>
                    <w:left w:w="80" w:type="dxa"/>
                    <w:bottom w:w="80" w:type="dxa"/>
                    <w:right w:w="80" w:type="dxa"/>
                  </w:tcMar>
                </w:tcPr>
                <w:p w:rsidR="00AC4FA2" w:rsidRPr="001C6BDC" w:rsidRDefault="00AC4FA2">
                  <w:pPr>
                    <w:pStyle w:val="Af8"/>
                    <w:widowControl/>
                    <w:jc w:val="right"/>
                    <w:rPr>
                      <w:rFonts w:ascii="仿宋_GB2312" w:eastAsia="仿宋_GB2312" w:hAnsi="Times New Roman" w:cs="Times New Roman" w:hint="default"/>
                      <w:b/>
                      <w:color w:val="000000" w:themeColor="text1"/>
                      <w:kern w:val="0"/>
                      <w:sz w:val="13"/>
                      <w:szCs w:val="13"/>
                      <w:lang w:val="zh-TW"/>
                    </w:rPr>
                  </w:pPr>
                </w:p>
                <w:p w:rsidR="00AC4FA2" w:rsidRPr="001C6BDC" w:rsidRDefault="002D0295">
                  <w:pPr>
                    <w:pStyle w:val="Af8"/>
                    <w:widowControl/>
                    <w:jc w:val="right"/>
                    <w:rPr>
                      <w:rFonts w:ascii="仿宋_GB2312" w:eastAsia="仿宋_GB2312" w:hAnsi="Times New Roman" w:cs="Times New Roman" w:hint="default"/>
                      <w:b/>
                      <w:color w:val="000000" w:themeColor="text1"/>
                      <w:kern w:val="0"/>
                      <w:sz w:val="18"/>
                      <w:szCs w:val="18"/>
                    </w:rPr>
                  </w:pPr>
                  <w:r w:rsidRPr="001C6BDC">
                    <w:rPr>
                      <w:rFonts w:ascii="仿宋_GB2312" w:eastAsia="仿宋_GB2312" w:hAnsi="Times New Roman" w:cs="Times New Roman"/>
                      <w:b/>
                      <w:color w:val="000000" w:themeColor="text1"/>
                      <w:kern w:val="0"/>
                      <w:sz w:val="18"/>
                      <w:szCs w:val="18"/>
                      <w:lang w:val="zh-TW" w:eastAsia="zh-TW"/>
                    </w:rPr>
                    <w:lastRenderedPageBreak/>
                    <w:t>培养目</w:t>
                  </w:r>
                </w:p>
                <w:p w:rsidR="00AC4FA2" w:rsidRPr="001C6BDC" w:rsidRDefault="002D0295">
                  <w:pPr>
                    <w:pStyle w:val="Af8"/>
                    <w:widowControl/>
                    <w:jc w:val="right"/>
                    <w:rPr>
                      <w:rFonts w:ascii="仿宋_GB2312" w:eastAsia="仿宋_GB2312" w:hAnsi="Times New Roman" w:cs="Times New Roman" w:hint="default"/>
                      <w:b/>
                      <w:color w:val="000000" w:themeColor="text1"/>
                      <w:kern w:val="0"/>
                      <w:sz w:val="18"/>
                      <w:szCs w:val="18"/>
                    </w:rPr>
                  </w:pPr>
                  <w:r w:rsidRPr="001C6BDC">
                    <w:rPr>
                      <w:rFonts w:ascii="仿宋_GB2312" w:eastAsia="仿宋_GB2312" w:hAnsi="Times New Roman" w:cs="Times New Roman"/>
                      <w:b/>
                      <w:color w:val="000000" w:themeColor="text1"/>
                      <w:kern w:val="0"/>
                      <w:sz w:val="18"/>
                      <w:szCs w:val="18"/>
                      <w:lang w:val="zh-TW" w:eastAsia="zh-TW"/>
                    </w:rPr>
                    <w:t>标与能</w:t>
                  </w:r>
                </w:p>
                <w:p w:rsidR="00AC4FA2" w:rsidRPr="001C6BDC" w:rsidRDefault="002D0295">
                  <w:pPr>
                    <w:pStyle w:val="Af8"/>
                    <w:widowControl/>
                    <w:jc w:val="right"/>
                    <w:rPr>
                      <w:rFonts w:ascii="仿宋_GB2312" w:eastAsia="仿宋_GB2312" w:hAnsi="Times New Roman" w:cs="Times New Roman" w:hint="default"/>
                      <w:b/>
                      <w:color w:val="000000" w:themeColor="text1"/>
                      <w:kern w:val="0"/>
                      <w:sz w:val="13"/>
                      <w:szCs w:val="13"/>
                    </w:rPr>
                  </w:pPr>
                  <w:r w:rsidRPr="001C6BDC">
                    <w:rPr>
                      <w:rFonts w:ascii="仿宋_GB2312" w:eastAsia="仿宋_GB2312" w:hAnsi="Times New Roman" w:cs="Times New Roman"/>
                      <w:b/>
                      <w:color w:val="000000" w:themeColor="text1"/>
                      <w:kern w:val="0"/>
                      <w:sz w:val="18"/>
                      <w:szCs w:val="18"/>
                      <w:lang w:val="zh-TW" w:eastAsia="zh-TW"/>
                    </w:rPr>
                    <w:t>力要求</w:t>
                  </w:r>
                </w:p>
                <w:p w:rsidR="00AC4FA2" w:rsidRPr="001C6BDC" w:rsidRDefault="00AC4FA2">
                  <w:pPr>
                    <w:pStyle w:val="Af8"/>
                    <w:widowControl/>
                    <w:jc w:val="right"/>
                    <w:rPr>
                      <w:rFonts w:ascii="仿宋_GB2312" w:eastAsia="仿宋_GB2312" w:hAnsi="Times New Roman" w:cs="Times New Roman" w:hint="default"/>
                      <w:b/>
                      <w:color w:val="000000" w:themeColor="text1"/>
                      <w:kern w:val="0"/>
                      <w:sz w:val="13"/>
                      <w:szCs w:val="13"/>
                    </w:rPr>
                  </w:pPr>
                </w:p>
                <w:p w:rsidR="00AC4FA2" w:rsidRPr="001C6BDC" w:rsidRDefault="002D0295">
                  <w:pPr>
                    <w:pStyle w:val="Af8"/>
                    <w:widowControl/>
                    <w:jc w:val="left"/>
                    <w:rPr>
                      <w:rFonts w:ascii="仿宋_GB2312" w:eastAsia="仿宋_GB2312" w:hAnsi="Times New Roman" w:cs="Times New Roman" w:hint="default"/>
                      <w:b/>
                      <w:color w:val="000000" w:themeColor="text1"/>
                      <w:kern w:val="0"/>
                      <w:sz w:val="18"/>
                      <w:szCs w:val="18"/>
                    </w:rPr>
                  </w:pPr>
                  <w:r w:rsidRPr="001C6BDC">
                    <w:rPr>
                      <w:rFonts w:ascii="仿宋_GB2312" w:eastAsia="仿宋_GB2312" w:hAnsi="Times New Roman" w:cs="Times New Roman"/>
                      <w:b/>
                      <w:color w:val="000000" w:themeColor="text1"/>
                      <w:kern w:val="0"/>
                      <w:sz w:val="18"/>
                      <w:szCs w:val="18"/>
                      <w:lang w:val="zh-TW" w:eastAsia="zh-TW"/>
                    </w:rPr>
                    <w:t>课程</w:t>
                  </w:r>
                </w:p>
                <w:p w:rsidR="00AC4FA2" w:rsidRPr="001C6BDC" w:rsidRDefault="002D0295">
                  <w:pPr>
                    <w:pStyle w:val="Af8"/>
                    <w:widowControl/>
                    <w:jc w:val="left"/>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设置</w:t>
                  </w:r>
                </w:p>
              </w:tc>
              <w:tc>
                <w:tcPr>
                  <w:tcW w:w="2064"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lastRenderedPageBreak/>
                    <w:t>知识目标</w:t>
                  </w:r>
                </w:p>
              </w:tc>
              <w:tc>
                <w:tcPr>
                  <w:tcW w:w="1950"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能力目标</w:t>
                  </w:r>
                </w:p>
              </w:tc>
              <w:tc>
                <w:tcPr>
                  <w:tcW w:w="1918"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素质目标</w:t>
                  </w:r>
                </w:p>
              </w:tc>
            </w:tr>
            <w:tr w:rsidR="00AC4FA2" w:rsidRPr="001C6BDC" w:rsidTr="00171596">
              <w:trPr>
                <w:trHeight w:val="2398"/>
              </w:trPr>
              <w:tc>
                <w:tcPr>
                  <w:tcW w:w="434" w:type="dxa"/>
                  <w:vMerge/>
                  <w:tcBorders>
                    <w:top w:val="single" w:sz="4" w:space="0" w:color="auto"/>
                    <w:left w:val="single" w:sz="4" w:space="0" w:color="auto"/>
                    <w:bottom w:val="single" w:sz="4" w:space="0" w:color="auto"/>
                    <w:right w:val="single" w:sz="4" w:space="0" w:color="auto"/>
                  </w:tcBorders>
                  <w:shd w:val="clear" w:color="auto" w:fill="auto"/>
                </w:tcPr>
                <w:p w:rsidR="00AC4FA2" w:rsidRPr="001C6BDC" w:rsidRDefault="00AC4FA2">
                  <w:pPr>
                    <w:rPr>
                      <w:rFonts w:ascii="仿宋_GB2312" w:eastAsia="仿宋_GB2312"/>
                      <w:b/>
                      <w:color w:val="000000" w:themeColor="text1"/>
                    </w:rPr>
                  </w:pPr>
                </w:p>
              </w:tc>
              <w:tc>
                <w:tcPr>
                  <w:tcW w:w="1988" w:type="dxa"/>
                  <w:vMerge/>
                  <w:tcBorders>
                    <w:top w:val="single" w:sz="4" w:space="0" w:color="auto"/>
                    <w:left w:val="single" w:sz="4" w:space="0" w:color="auto"/>
                    <w:bottom w:val="single" w:sz="4" w:space="0" w:color="auto"/>
                    <w:right w:val="single" w:sz="4" w:space="0" w:color="auto"/>
                  </w:tcBorders>
                  <w:shd w:val="clear" w:color="auto" w:fill="auto"/>
                </w:tcPr>
                <w:p w:rsidR="00AC4FA2" w:rsidRPr="001C6BDC" w:rsidRDefault="00AC4FA2">
                  <w:pPr>
                    <w:rPr>
                      <w:rFonts w:ascii="仿宋_GB2312" w:eastAsia="仿宋_GB2312"/>
                      <w:b/>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20"/>
                      <w:szCs w:val="20"/>
                      <w:lang w:val="zh-TW" w:eastAsia="zh-TW"/>
                    </w:rPr>
                    <w:t>语言知识</w:t>
                  </w:r>
                </w:p>
              </w:tc>
              <w:tc>
                <w:tcPr>
                  <w:tcW w:w="4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商务知识</w:t>
                  </w:r>
                </w:p>
              </w:tc>
              <w:tc>
                <w:tcPr>
                  <w:tcW w:w="4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跨文化知识</w:t>
                  </w:r>
                </w:p>
              </w:tc>
              <w:tc>
                <w:tcPr>
                  <w:tcW w:w="4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人文社科知识</w:t>
                  </w:r>
                </w:p>
              </w:tc>
              <w:tc>
                <w:tcPr>
                  <w:tcW w:w="4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跨学科知识</w:t>
                  </w:r>
                </w:p>
              </w:tc>
              <w:tc>
                <w:tcPr>
                  <w:tcW w:w="3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rPr>
                    <w:t>西班牙</w:t>
                  </w:r>
                  <w:r w:rsidRPr="001C6BDC">
                    <w:rPr>
                      <w:rFonts w:ascii="仿宋_GB2312" w:eastAsia="仿宋_GB2312" w:hAnsi="Times New Roman" w:cs="Times New Roman"/>
                      <w:b/>
                      <w:color w:val="000000" w:themeColor="text1"/>
                      <w:kern w:val="0"/>
                      <w:sz w:val="18"/>
                      <w:szCs w:val="18"/>
                      <w:lang w:val="zh-TW" w:eastAsia="zh-TW"/>
                    </w:rPr>
                    <w:t>语应用能力</w:t>
                  </w:r>
                </w:p>
              </w:tc>
              <w:tc>
                <w:tcPr>
                  <w:tcW w:w="4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跨文化交际能力</w:t>
                  </w:r>
                </w:p>
              </w:tc>
              <w:tc>
                <w:tcPr>
                  <w:tcW w:w="3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商务实践能力</w:t>
                  </w:r>
                </w:p>
              </w:tc>
              <w:tc>
                <w:tcPr>
                  <w:tcW w:w="3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思辨与创新能力</w:t>
                  </w:r>
                </w:p>
              </w:tc>
              <w:tc>
                <w:tcPr>
                  <w:tcW w:w="3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自主学习能力</w:t>
                  </w:r>
                </w:p>
              </w:tc>
              <w:tc>
                <w:tcPr>
                  <w:tcW w:w="3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思想素质</w:t>
                  </w:r>
                </w:p>
              </w:tc>
              <w:tc>
                <w:tcPr>
                  <w:tcW w:w="4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专业素质</w:t>
                  </w:r>
                </w:p>
              </w:tc>
              <w:tc>
                <w:tcPr>
                  <w:tcW w:w="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职业素质</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文化素质</w:t>
                  </w:r>
                </w:p>
              </w:tc>
              <w:tc>
                <w:tcPr>
                  <w:tcW w:w="3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b/>
                      <w:color w:val="000000" w:themeColor="text1"/>
                    </w:rPr>
                  </w:pPr>
                  <w:r w:rsidRPr="001C6BDC">
                    <w:rPr>
                      <w:rFonts w:ascii="仿宋_GB2312" w:eastAsia="仿宋_GB2312" w:hAnsi="Times New Roman" w:cs="Times New Roman"/>
                      <w:b/>
                      <w:color w:val="000000" w:themeColor="text1"/>
                      <w:kern w:val="0"/>
                      <w:sz w:val="18"/>
                      <w:szCs w:val="18"/>
                      <w:lang w:val="zh-TW" w:eastAsia="zh-TW"/>
                    </w:rPr>
                    <w:t>身心素质</w:t>
                  </w:r>
                </w:p>
              </w:tc>
            </w:tr>
            <w:tr w:rsidR="00AC4FA2" w:rsidRPr="001C6BDC">
              <w:trPr>
                <w:trHeight w:val="294"/>
              </w:trPr>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Default="002D0295">
                  <w:pPr>
                    <w:pStyle w:val="Af8"/>
                    <w:widowControl/>
                    <w:jc w:val="center"/>
                    <w:rPr>
                      <w:rFonts w:ascii="仿宋_GB2312" w:eastAsia="PMingLiU"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lang w:val="zh-TW" w:eastAsia="zh-TW"/>
                    </w:rPr>
                    <w:t>通识教育课</w:t>
                  </w:r>
                </w:p>
                <w:p w:rsidR="00C36C65" w:rsidRPr="00C36C65" w:rsidRDefault="00C36C65">
                  <w:pPr>
                    <w:pStyle w:val="Af8"/>
                    <w:widowControl/>
                    <w:jc w:val="center"/>
                    <w:rPr>
                      <w:rFonts w:ascii="仿宋_GB2312" w:eastAsia="仿宋_GB2312" w:hAnsi="Times New Roman" w:cs="Times New Roman" w:hint="default"/>
                      <w:color w:val="000000" w:themeColor="text1"/>
                    </w:rPr>
                  </w:pPr>
                  <w:r w:rsidRPr="00C36C65">
                    <w:rPr>
                      <w:rFonts w:ascii="仿宋_GB2312" w:eastAsia="仿宋_GB2312" w:hAnsiTheme="minorEastAsia" w:cs="Times New Roman"/>
                      <w:color w:val="000000" w:themeColor="text1"/>
                      <w:kern w:val="0"/>
                      <w:sz w:val="18"/>
                      <w:szCs w:val="18"/>
                      <w:lang w:val="zh-TW" w:eastAsia="zh-TW"/>
                    </w:rPr>
                    <w:t>程</w:t>
                  </w:r>
                </w:p>
              </w:tc>
              <w:tc>
                <w:tcPr>
                  <w:tcW w:w="1988"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思想政治理论课</w:t>
                  </w:r>
                </w:p>
              </w:tc>
              <w:tc>
                <w:tcPr>
                  <w:tcW w:w="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87"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94"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8" w:type="dxa"/>
                  <w:tcBorders>
                    <w:top w:val="single" w:sz="4" w:space="0" w:color="auto"/>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409"/>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军事理论与体育</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r>
            <w:tr w:rsidR="00AC4FA2" w:rsidRPr="001C6BDC">
              <w:trPr>
                <w:trHeight w:val="391"/>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2D0295">
                  <w:pPr>
                    <w:rPr>
                      <w:rFonts w:ascii="仿宋_GB2312" w:eastAsia="仿宋_GB2312"/>
                      <w:color w:val="000000" w:themeColor="text1"/>
                    </w:rPr>
                  </w:pPr>
                  <w:proofErr w:type="spellStart"/>
                  <w:r w:rsidRPr="001C6BDC">
                    <w:rPr>
                      <w:rFonts w:ascii="仿宋_GB2312" w:eastAsia="仿宋_GB2312" w:hint="eastAsia"/>
                      <w:color w:val="000000" w:themeColor="text1"/>
                    </w:rPr>
                    <w:t>di'er</w:t>
                  </w:r>
                  <w:proofErr w:type="spellEnd"/>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第二外语</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r>
            <w:tr w:rsidR="00AC4FA2" w:rsidRPr="001C6BDC">
              <w:trPr>
                <w:trHeight w:val="366"/>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大学语文</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r>
            <w:tr w:rsidR="00AC4FA2" w:rsidRPr="001C6BDC">
              <w:trPr>
                <w:trHeight w:val="377"/>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计算机应用基础</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274"/>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Default="002D0295">
                  <w:pPr>
                    <w:pStyle w:val="Af8"/>
                    <w:widowControl/>
                    <w:jc w:val="center"/>
                    <w:rPr>
                      <w:rFonts w:ascii="仿宋_GB2312" w:eastAsia="PMingLiU"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专业</w:t>
                  </w:r>
                  <w:r w:rsidRPr="001C6BDC">
                    <w:rPr>
                      <w:rFonts w:ascii="仿宋_GB2312" w:eastAsia="仿宋_GB2312" w:hAnsi="Times New Roman" w:cs="Times New Roman"/>
                      <w:color w:val="000000" w:themeColor="text1"/>
                      <w:kern w:val="0"/>
                      <w:sz w:val="18"/>
                      <w:szCs w:val="18"/>
                      <w:lang w:val="zh-TW" w:eastAsia="zh-TW"/>
                    </w:rPr>
                    <w:t>基础课</w:t>
                  </w:r>
                </w:p>
                <w:p w:rsidR="00C36C65" w:rsidRPr="00C36C65" w:rsidRDefault="00C36C65">
                  <w:pPr>
                    <w:pStyle w:val="Af8"/>
                    <w:widowControl/>
                    <w:jc w:val="center"/>
                    <w:rPr>
                      <w:rFonts w:ascii="仿宋_GB2312" w:eastAsia="仿宋_GB2312" w:hAnsi="Times New Roman" w:cs="Times New Roman" w:hint="default"/>
                      <w:color w:val="000000" w:themeColor="text1"/>
                    </w:rPr>
                  </w:pPr>
                  <w:r w:rsidRPr="00C36C65">
                    <w:rPr>
                      <w:rFonts w:ascii="仿宋_GB2312" w:eastAsia="仿宋_GB2312" w:hAnsiTheme="minorEastAsia" w:cs="Times New Roman"/>
                      <w:color w:val="000000" w:themeColor="text1"/>
                      <w:kern w:val="0"/>
                      <w:sz w:val="18"/>
                      <w:szCs w:val="18"/>
                      <w:lang w:val="zh-TW" w:eastAsia="zh-TW"/>
                    </w:rPr>
                    <w:t>程</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sz w:val="18"/>
                      <w:szCs w:val="18"/>
                      <w:lang w:val="zh-TW" w:eastAsia="zh-TW"/>
                    </w:rPr>
                    <w:t>基础</w:t>
                  </w:r>
                  <w:r w:rsidRPr="001C6BDC">
                    <w:rPr>
                      <w:rFonts w:ascii="仿宋_GB2312" w:eastAsia="仿宋_GB2312" w:hAnsi="Times New Roman" w:cs="Times New Roman"/>
                      <w:color w:val="000000" w:themeColor="text1"/>
                      <w:sz w:val="18"/>
                      <w:szCs w:val="18"/>
                    </w:rPr>
                    <w:t>西班牙</w:t>
                  </w:r>
                  <w:r w:rsidRPr="001C6BDC">
                    <w:rPr>
                      <w:rFonts w:ascii="仿宋_GB2312" w:eastAsia="仿宋_GB2312" w:hAnsi="Times New Roman" w:cs="Times New Roman"/>
                      <w:color w:val="000000" w:themeColor="text1"/>
                      <w:sz w:val="18"/>
                      <w:szCs w:val="18"/>
                      <w:lang w:val="zh-TW" w:eastAsia="zh-TW"/>
                    </w:rPr>
                    <w:t>语</w:t>
                  </w:r>
                  <w:r w:rsidRPr="001C6BDC">
                    <w:rPr>
                      <w:rFonts w:ascii="仿宋_GB2312" w:eastAsia="仿宋_GB2312" w:hAnsi="宋体" w:cs="宋体"/>
                      <w:color w:val="000000" w:themeColor="text1"/>
                      <w:sz w:val="18"/>
                      <w:szCs w:val="18"/>
                    </w:rPr>
                    <w:t>I</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40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sz w:val="18"/>
                      <w:szCs w:val="18"/>
                    </w:rPr>
                    <w:t>西班牙语听力I</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40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sz w:val="18"/>
                      <w:szCs w:val="18"/>
                    </w:rPr>
                    <w:t>西班牙语口语I</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38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sz w:val="18"/>
                      <w:szCs w:val="18"/>
                    </w:rPr>
                    <w:t>西班牙语阅读I</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29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sz w:val="18"/>
                      <w:szCs w:val="18"/>
                    </w:rPr>
                    <w:t>西班牙语语法</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293"/>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sz w:val="18"/>
                      <w:szCs w:val="18"/>
                    </w:rPr>
                    <w:t>西班牙语</w:t>
                  </w:r>
                  <w:r w:rsidRPr="001C6BDC">
                    <w:rPr>
                      <w:rFonts w:ascii="仿宋_GB2312" w:eastAsia="仿宋_GB2312" w:hAnsi="Times New Roman" w:cs="Times New Roman"/>
                      <w:color w:val="000000" w:themeColor="text1"/>
                      <w:sz w:val="18"/>
                      <w:szCs w:val="18"/>
                      <w:lang w:val="zh-TW" w:eastAsia="zh-TW"/>
                    </w:rPr>
                    <w:t>语音基础</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226"/>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sz w:val="18"/>
                      <w:szCs w:val="18"/>
                    </w:rPr>
                    <w:t>西班牙语</w:t>
                  </w:r>
                  <w:r w:rsidRPr="001C6BDC">
                    <w:rPr>
                      <w:rFonts w:ascii="仿宋_GB2312" w:eastAsia="仿宋_GB2312" w:hAnsi="Times New Roman" w:cs="Times New Roman"/>
                      <w:color w:val="000000" w:themeColor="text1"/>
                      <w:sz w:val="18"/>
                      <w:szCs w:val="18"/>
                      <w:lang w:val="zh-TW" w:eastAsia="zh-TW"/>
                    </w:rPr>
                    <w:t>基础写作</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218"/>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sz w:val="18"/>
                      <w:szCs w:val="18"/>
                    </w:rPr>
                    <w:t>语言学概论</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374"/>
              </w:trPr>
              <w:tc>
                <w:tcPr>
                  <w:tcW w:w="43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lang w:val="zh-TW" w:eastAsia="zh-TW"/>
                    </w:rPr>
                    <w:t>专</w:t>
                  </w:r>
                  <w:r w:rsidRPr="001C6BDC">
                    <w:rPr>
                      <w:rFonts w:ascii="仿宋_GB2312" w:eastAsia="仿宋_GB2312" w:hAnsi="Times New Roman" w:cs="Times New Roman"/>
                      <w:color w:val="000000" w:themeColor="text1"/>
                      <w:kern w:val="0"/>
                      <w:sz w:val="18"/>
                      <w:szCs w:val="18"/>
                    </w:rPr>
                    <w:t>业</w:t>
                  </w:r>
                  <w:r w:rsidRPr="001C6BDC">
                    <w:rPr>
                      <w:rFonts w:ascii="仿宋_GB2312" w:eastAsia="仿宋_GB2312" w:hAnsi="Times New Roman" w:cs="Times New Roman"/>
                      <w:color w:val="000000" w:themeColor="text1"/>
                      <w:kern w:val="0"/>
                      <w:sz w:val="18"/>
                      <w:szCs w:val="18"/>
                      <w:lang w:val="zh-TW" w:eastAsia="zh-TW"/>
                    </w:rPr>
                    <w:t>核心课</w:t>
                  </w:r>
                </w:p>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程</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u w:color="000000"/>
                    </w:rPr>
                    <w:t>基础西班牙语</w:t>
                  </w:r>
                  <w:r w:rsidRPr="001C6BDC">
                    <w:rPr>
                      <w:rFonts w:ascii="仿宋_GB2312" w:eastAsia="仿宋_GB2312" w:hAnsi="STFangsong" w:cs="STFangsong" w:hint="eastAsia"/>
                      <w:color w:val="000000" w:themeColor="text1"/>
                      <w:sz w:val="18"/>
                      <w:szCs w:val="18"/>
                      <w:u w:color="000000"/>
                    </w:rPr>
                    <w:t>II-IV</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r>
            <w:tr w:rsidR="00AC4FA2" w:rsidRPr="001C6BDC">
              <w:trPr>
                <w:trHeight w:val="367"/>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kern w:val="0"/>
                      <w:sz w:val="18"/>
                      <w:szCs w:val="18"/>
                      <w:lang w:val="zh-TW"/>
                    </w:rPr>
                    <w:t>西班牙语</w:t>
                  </w:r>
                  <w:r w:rsidRPr="001C6BDC">
                    <w:rPr>
                      <w:rFonts w:ascii="仿宋_GB2312" w:eastAsia="仿宋_GB2312" w:hAnsi="Times New Roman" w:cs="Times New Roman"/>
                      <w:color w:val="000000" w:themeColor="text1"/>
                      <w:kern w:val="0"/>
                      <w:sz w:val="18"/>
                      <w:szCs w:val="18"/>
                      <w:lang w:val="zh-TW" w:eastAsia="zh-TW"/>
                    </w:rPr>
                    <w:t>阅读</w:t>
                  </w:r>
                  <w:r w:rsidRPr="001C6BDC">
                    <w:rPr>
                      <w:rFonts w:ascii="仿宋_GB2312" w:eastAsia="仿宋_GB2312" w:hAnsi="STFangsong" w:cs="STFangsong"/>
                      <w:color w:val="000000" w:themeColor="text1"/>
                      <w:kern w:val="0"/>
                      <w:sz w:val="18"/>
                      <w:szCs w:val="18"/>
                    </w:rPr>
                    <w:t>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374"/>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spacing w:val="-6"/>
                      <w:sz w:val="18"/>
                      <w:szCs w:val="18"/>
                    </w:rPr>
                  </w:pPr>
                  <w:r w:rsidRPr="001C6BDC">
                    <w:rPr>
                      <w:rFonts w:ascii="仿宋_GB2312" w:eastAsia="仿宋_GB2312" w:hAnsi="仿宋" w:cs="仿宋"/>
                      <w:color w:val="000000" w:themeColor="text1"/>
                      <w:spacing w:val="-6"/>
                      <w:kern w:val="0"/>
                      <w:sz w:val="18"/>
                      <w:szCs w:val="18"/>
                      <w:lang w:val="zh-TW"/>
                    </w:rPr>
                    <w:t>商务西班牙语阅读</w:t>
                  </w:r>
                  <w:r w:rsidRPr="001C6BDC">
                    <w:rPr>
                      <w:rFonts w:ascii="仿宋_GB2312" w:eastAsia="仿宋_GB2312" w:hAnsi="仿宋" w:cs="仿宋"/>
                      <w:color w:val="000000" w:themeColor="text1"/>
                      <w:spacing w:val="-6"/>
                      <w:kern w:val="0"/>
                      <w:sz w:val="18"/>
                      <w:szCs w:val="18"/>
                    </w:rPr>
                    <w:t>I-II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r>
            <w:tr w:rsidR="00AC4FA2" w:rsidRPr="001C6BDC">
              <w:trPr>
                <w:trHeight w:val="377"/>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kern w:val="0"/>
                      <w:sz w:val="18"/>
                      <w:szCs w:val="18"/>
                      <w:lang w:val="zh-TW"/>
                    </w:rPr>
                    <w:t>西班牙语听</w:t>
                  </w:r>
                  <w:r w:rsidRPr="001C6BDC">
                    <w:rPr>
                      <w:rFonts w:ascii="仿宋_GB2312" w:eastAsia="仿宋_GB2312" w:hAnsi="仿宋" w:cs="仿宋"/>
                      <w:color w:val="000000" w:themeColor="text1"/>
                      <w:kern w:val="0"/>
                      <w:sz w:val="18"/>
                      <w:szCs w:val="18"/>
                    </w:rPr>
                    <w:t>力II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r>
            <w:tr w:rsidR="00AC4FA2" w:rsidRPr="001C6BDC">
              <w:trPr>
                <w:trHeight w:val="377"/>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4F1E04" w:rsidRDefault="002D0295">
                  <w:pPr>
                    <w:pStyle w:val="Af8"/>
                    <w:widowControl/>
                    <w:jc w:val="center"/>
                    <w:rPr>
                      <w:rFonts w:ascii="仿宋_GB2312" w:eastAsia="PMingLiU" w:hAnsi="仿宋" w:cs="仿宋" w:hint="default"/>
                      <w:color w:val="000000" w:themeColor="text1"/>
                      <w:kern w:val="0"/>
                      <w:sz w:val="18"/>
                      <w:szCs w:val="18"/>
                      <w:lang w:val="zh-TW" w:eastAsia="zh-TW"/>
                    </w:rPr>
                  </w:pPr>
                  <w:r w:rsidRPr="001C6BDC">
                    <w:rPr>
                      <w:rFonts w:ascii="仿宋_GB2312" w:eastAsia="仿宋_GB2312" w:hAnsi="仿宋" w:cs="仿宋"/>
                      <w:color w:val="000000" w:themeColor="text1"/>
                      <w:kern w:val="0"/>
                      <w:sz w:val="18"/>
                      <w:szCs w:val="18"/>
                      <w:lang w:val="zh-TW"/>
                    </w:rPr>
                    <w:t>商务西班牙语听力I</w:t>
                  </w:r>
                  <w:r w:rsidR="004F1E04">
                    <w:rPr>
                      <w:rFonts w:ascii="仿宋_GB2312" w:eastAsia="PMingLiU" w:hAnsi="仿宋" w:cs="仿宋" w:hint="default"/>
                      <w:color w:val="000000" w:themeColor="text1"/>
                      <w:kern w:val="0"/>
                      <w:sz w:val="18"/>
                      <w:szCs w:val="18"/>
                      <w:lang w:val="zh-TW" w:eastAsia="zh-TW"/>
                    </w:rPr>
                    <w:t>-II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r>
            <w:tr w:rsidR="00AC4FA2" w:rsidRPr="001C6BDC">
              <w:trPr>
                <w:trHeight w:val="388"/>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hAnsi="仿宋" w:cs="仿宋"/>
                      <w:color w:val="000000" w:themeColor="text1"/>
                      <w:sz w:val="18"/>
                      <w:szCs w:val="18"/>
                      <w:u w:color="000000"/>
                    </w:rPr>
                  </w:pPr>
                  <w:r w:rsidRPr="001C6BDC">
                    <w:rPr>
                      <w:rFonts w:ascii="仿宋_GB2312" w:eastAsia="仿宋_GB2312" w:hAnsi="仿宋" w:cs="仿宋" w:hint="eastAsia"/>
                      <w:color w:val="000000" w:themeColor="text1"/>
                      <w:sz w:val="18"/>
                      <w:szCs w:val="18"/>
                      <w:u w:color="000000"/>
                    </w:rPr>
                    <w:t>西班牙语口语II-III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kern w:val="0"/>
                      <w:sz w:val="18"/>
                      <w:szCs w:val="1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kern w:val="0"/>
                      <w:sz w:val="18"/>
                      <w:szCs w:val="18"/>
                      <w:lang w:val="zh-TW" w:eastAsia="zh-TW"/>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kern w:val="0"/>
                      <w:sz w:val="18"/>
                      <w:szCs w:val="18"/>
                    </w:rPr>
                  </w:pPr>
                  <w:r w:rsidRPr="001C6BDC">
                    <w:rPr>
                      <w:rFonts w:ascii="仿宋_GB2312" w:eastAsia="仿宋_GB2312" w:hint="eastAsia"/>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kern w:val="0"/>
                      <w:sz w:val="18"/>
                      <w:szCs w:val="18"/>
                    </w:rPr>
                  </w:pPr>
                  <w:r w:rsidRPr="001C6BDC">
                    <w:rPr>
                      <w:rFonts w:ascii="仿宋_GB2312" w:eastAsia="仿宋_GB2312" w:hint="eastAsia"/>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kern w:val="0"/>
                      <w:sz w:val="18"/>
                      <w:szCs w:val="18"/>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r>
            <w:tr w:rsidR="00AC4FA2" w:rsidRPr="001C6BDC">
              <w:trPr>
                <w:trHeight w:val="341"/>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kern w:val="0"/>
                      <w:sz w:val="18"/>
                      <w:szCs w:val="18"/>
                      <w:lang w:val="zh-TW"/>
                    </w:rPr>
                    <w:t>高级西班牙</w:t>
                  </w:r>
                  <w:r w:rsidRPr="001C6BDC">
                    <w:rPr>
                      <w:rFonts w:ascii="仿宋_GB2312" w:eastAsia="仿宋_GB2312" w:hAnsi="仿宋" w:cs="仿宋"/>
                      <w:color w:val="000000" w:themeColor="text1"/>
                      <w:kern w:val="0"/>
                      <w:sz w:val="18"/>
                      <w:szCs w:val="18"/>
                      <w:lang w:val="zh-TW" w:eastAsia="zh-TW"/>
                    </w:rPr>
                    <w:t>语</w:t>
                  </w:r>
                  <w:r w:rsidRPr="001C6BDC">
                    <w:rPr>
                      <w:rFonts w:ascii="仿宋_GB2312" w:eastAsia="仿宋_GB2312" w:hAnsi="仿宋" w:cs="仿宋"/>
                      <w:color w:val="000000" w:themeColor="text1"/>
                      <w:kern w:val="0"/>
                      <w:sz w:val="18"/>
                      <w:szCs w:val="18"/>
                    </w:rPr>
                    <w:t>I-II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454"/>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u w:color="000000"/>
                    </w:rPr>
                    <w:t>西班牙语中级写作</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367"/>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sz w:val="18"/>
                      <w:szCs w:val="18"/>
                    </w:rPr>
                  </w:pPr>
                  <w:r w:rsidRPr="001C6BDC">
                    <w:rPr>
                      <w:rFonts w:ascii="仿宋_GB2312" w:eastAsia="仿宋_GB2312" w:hAnsi="Times New Roman" w:cs="Times New Roman"/>
                      <w:color w:val="000000" w:themeColor="text1"/>
                      <w:kern w:val="0"/>
                      <w:sz w:val="18"/>
                      <w:szCs w:val="18"/>
                      <w:lang w:val="zh-TW"/>
                    </w:rPr>
                    <w:t>西班牙语应用文写作</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widowControl/>
                    <w:jc w:val="center"/>
                    <w:rPr>
                      <w:rFonts w:ascii="仿宋_GB2312" w:eastAsia="仿宋_GB2312"/>
                      <w:color w:val="000000" w:themeColor="text1"/>
                    </w:rPr>
                  </w:pPr>
                  <w:r w:rsidRPr="001C6BDC">
                    <w:rPr>
                      <w:rFonts w:ascii="仿宋_GB2312" w:eastAsia="仿宋_GB2312" w:hint="eastAsia"/>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339"/>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sz w:val="18"/>
                      <w:szCs w:val="18"/>
                    </w:rPr>
                  </w:pPr>
                  <w:r w:rsidRPr="001C6BDC">
                    <w:rPr>
                      <w:rFonts w:ascii="仿宋_GB2312" w:eastAsia="仿宋_GB2312" w:hAnsi="Times New Roman" w:cs="Times New Roman"/>
                      <w:color w:val="000000" w:themeColor="text1"/>
                      <w:sz w:val="18"/>
                      <w:szCs w:val="18"/>
                    </w:rPr>
                    <w:t>西班牙语论文写作</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int="default"/>
                      <w:color w:val="000000" w:themeColor="text1"/>
                    </w:rPr>
                  </w:pPr>
                </w:p>
              </w:tc>
            </w:tr>
            <w:tr w:rsidR="00AC4FA2" w:rsidRPr="001C6BDC">
              <w:trPr>
                <w:trHeight w:val="420"/>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kern w:val="0"/>
                      <w:sz w:val="18"/>
                      <w:szCs w:val="18"/>
                      <w:lang w:val="zh-TW"/>
                    </w:rPr>
                    <w:t>西班牙语笔译</w:t>
                  </w:r>
                  <w:r w:rsidRPr="001C6BDC">
                    <w:rPr>
                      <w:rFonts w:ascii="仿宋_GB2312" w:eastAsia="仿宋_GB2312" w:hAnsi="仿宋" w:cs="仿宋"/>
                      <w:color w:val="000000" w:themeColor="text1"/>
                      <w:kern w:val="0"/>
                      <w:sz w:val="18"/>
                      <w:szCs w:val="18"/>
                    </w:rPr>
                    <w:t>I-II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r>
            <w:tr w:rsidR="00AC4FA2" w:rsidRPr="001C6BDC">
              <w:trPr>
                <w:trHeight w:val="340"/>
              </w:trPr>
              <w:tc>
                <w:tcPr>
                  <w:tcW w:w="434" w:type="dxa"/>
                  <w:vMerge/>
                  <w:tcBorders>
                    <w:left w:val="single" w:sz="4" w:space="0" w:color="000000"/>
                    <w:bottom w:val="nil"/>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kern w:val="0"/>
                      <w:sz w:val="18"/>
                      <w:szCs w:val="18"/>
                      <w:lang w:val="zh-TW"/>
                    </w:rPr>
                    <w:t>西班牙语口译</w:t>
                  </w:r>
                  <w:r w:rsidRPr="001C6BDC">
                    <w:rPr>
                      <w:rFonts w:ascii="仿宋_GB2312" w:eastAsia="仿宋_GB2312" w:hAnsi="仿宋" w:cs="仿宋"/>
                      <w:color w:val="000000" w:themeColor="text1"/>
                      <w:kern w:val="0"/>
                      <w:sz w:val="18"/>
                      <w:szCs w:val="18"/>
                    </w:rPr>
                    <w:t>I-II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r>
            <w:tr w:rsidR="00AC4FA2" w:rsidRPr="001C6BDC">
              <w:trPr>
                <w:trHeight w:val="364"/>
              </w:trPr>
              <w:tc>
                <w:tcPr>
                  <w:tcW w:w="434" w:type="dxa"/>
                  <w:vMerge w:val="restart"/>
                  <w:tcBorders>
                    <w:top w:val="single" w:sz="4" w:space="0" w:color="000000"/>
                    <w:left w:val="single" w:sz="4" w:space="0" w:color="000000"/>
                    <w:right w:val="single" w:sz="4" w:space="0" w:color="000000"/>
                  </w:tcBorders>
                  <w:shd w:val="clear" w:color="auto" w:fill="auto"/>
                  <w:vAlign w:val="center"/>
                </w:tcPr>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rPr>
                    <w:t>专</w:t>
                  </w:r>
                </w:p>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rPr>
                    <w:t>业</w:t>
                  </w:r>
                </w:p>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rPr>
                    <w:t>方</w:t>
                  </w:r>
                </w:p>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rPr>
                    <w:t>向</w:t>
                  </w:r>
                </w:p>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rPr>
                    <w:t>课</w:t>
                  </w:r>
                </w:p>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rPr>
                    <w:t>程</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西班牙国家概况</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widowControl/>
                    <w:rPr>
                      <w:rFonts w:ascii="仿宋_GB2312" w:eastAsia="仿宋_GB2312"/>
                      <w:color w:val="000000" w:themeColor="text1"/>
                      <w:kern w:val="0"/>
                      <w:sz w:val="18"/>
                      <w:szCs w:val="18"/>
                      <w:lang w:val="zh-TW" w:eastAsia="zh-TW"/>
                    </w:rPr>
                  </w:pPr>
                  <w:r w:rsidRPr="001C6BDC">
                    <w:rPr>
                      <w:rFonts w:ascii="仿宋_GB2312" w:eastAsia="仿宋_GB2312" w:hint="eastAsia"/>
                      <w:color w:val="000000" w:themeColor="text1"/>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widowControl/>
                    <w:rPr>
                      <w:rFonts w:ascii="仿宋_GB2312" w:eastAsia="仿宋_GB2312"/>
                      <w:color w:val="000000" w:themeColor="text1"/>
                      <w:kern w:val="0"/>
                      <w:sz w:val="18"/>
                      <w:szCs w:val="18"/>
                      <w:lang w:val="zh-TW" w:eastAsia="zh-TW"/>
                    </w:rPr>
                  </w:pPr>
                  <w:r w:rsidRPr="001C6BDC">
                    <w:rPr>
                      <w:rFonts w:ascii="仿宋_GB2312" w:eastAsia="仿宋_GB2312" w:hint="eastAsia"/>
                      <w:color w:val="000000" w:themeColor="text1"/>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widowControl/>
                    <w:rPr>
                      <w:rFonts w:ascii="仿宋_GB2312" w:eastAsia="仿宋_GB2312"/>
                      <w:color w:val="000000" w:themeColor="text1"/>
                      <w:kern w:val="0"/>
                      <w:sz w:val="18"/>
                      <w:szCs w:val="18"/>
                      <w:lang w:val="zh-TW" w:eastAsia="zh-TW"/>
                    </w:rPr>
                  </w:pPr>
                  <w:r w:rsidRPr="001C6BDC">
                    <w:rPr>
                      <w:rFonts w:ascii="仿宋_GB2312" w:eastAsia="仿宋_GB2312" w:hint="eastAsia"/>
                      <w:color w:val="000000" w:themeColor="text1"/>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r>
            <w:tr w:rsidR="00AC4FA2" w:rsidRPr="001C6BDC">
              <w:trPr>
                <w:trHeight w:val="281"/>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拉丁美洲国家概况</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widowControl/>
                    <w:rPr>
                      <w:rFonts w:ascii="仿宋_GB2312" w:eastAsia="仿宋_GB2312"/>
                      <w:color w:val="000000" w:themeColor="text1"/>
                      <w:kern w:val="0"/>
                      <w:sz w:val="18"/>
                      <w:szCs w:val="18"/>
                      <w:lang w:val="zh-TW" w:eastAsia="zh-TW"/>
                    </w:rPr>
                  </w:pPr>
                  <w:r w:rsidRPr="001C6BDC">
                    <w:rPr>
                      <w:rFonts w:ascii="仿宋_GB2312" w:eastAsia="仿宋_GB2312" w:hint="eastAsia"/>
                      <w:color w:val="000000" w:themeColor="text1"/>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widowControl/>
                    <w:rPr>
                      <w:rFonts w:ascii="仿宋_GB2312" w:eastAsia="仿宋_GB2312"/>
                      <w:color w:val="000000" w:themeColor="text1"/>
                      <w:kern w:val="0"/>
                      <w:sz w:val="18"/>
                      <w:szCs w:val="18"/>
                      <w:lang w:val="zh-TW" w:eastAsia="zh-TW"/>
                    </w:rPr>
                  </w:pPr>
                  <w:r w:rsidRPr="001C6BDC">
                    <w:rPr>
                      <w:rFonts w:ascii="仿宋_GB2312" w:eastAsia="仿宋_GB2312" w:hint="eastAsia"/>
                      <w:color w:val="000000" w:themeColor="text1"/>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widowControl/>
                    <w:rPr>
                      <w:rFonts w:ascii="仿宋_GB2312" w:eastAsia="仿宋_GB2312"/>
                      <w:color w:val="000000" w:themeColor="text1"/>
                      <w:kern w:val="0"/>
                      <w:sz w:val="18"/>
                      <w:szCs w:val="18"/>
                      <w:lang w:val="zh-TW" w:eastAsia="zh-TW"/>
                    </w:rPr>
                  </w:pPr>
                  <w:r w:rsidRPr="001C6BDC">
                    <w:rPr>
                      <w:rFonts w:ascii="仿宋_GB2312" w:eastAsia="仿宋_GB2312" w:hint="eastAsia"/>
                      <w:color w:val="000000" w:themeColor="text1"/>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r>
            <w:tr w:rsidR="00AC4FA2" w:rsidRPr="001C6BDC">
              <w:trPr>
                <w:trHeight w:val="408"/>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81"/>
                    <w:jc w:val="center"/>
                    <w:rPr>
                      <w:rFonts w:ascii="仿宋_GB2312" w:eastAsia="仿宋_GB2312" w:hAnsi="Times New Roman" w:cs="Times New Roman"/>
                      <w:color w:val="000000" w:themeColor="text1"/>
                      <w:sz w:val="18"/>
                      <w:szCs w:val="18"/>
                      <w:lang w:val="en-US" w:eastAsia="zh-CN"/>
                    </w:rPr>
                  </w:pPr>
                  <w:r w:rsidRPr="001C6BDC">
                    <w:rPr>
                      <w:rFonts w:ascii="仿宋_GB2312" w:eastAsia="仿宋_GB2312" w:hAnsi="Times New Roman" w:cs="Times New Roman" w:hint="eastAsia"/>
                      <w:color w:val="000000" w:themeColor="text1"/>
                      <w:sz w:val="18"/>
                      <w:szCs w:val="18"/>
                      <w:lang w:val="en-US" w:eastAsia="zh-CN"/>
                    </w:rPr>
                    <w:t>西班牙语报刊阅读</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81"/>
                    <w:widowControl/>
                    <w:jc w:val="center"/>
                    <w:rPr>
                      <w:rFonts w:ascii="仿宋_GB2312" w:eastAsia="仿宋_GB2312" w:hAnsi="Times New Roman" w:cs="Times New Roman"/>
                      <w:color w:val="000000" w:themeColor="text1"/>
                    </w:rPr>
                  </w:pPr>
                  <w:r w:rsidRPr="001C6BDC">
                    <w:rPr>
                      <w:rFonts w:ascii="仿宋_GB2312" w:eastAsia="仿宋_GB2312" w:hAnsi="Times New Roman" w:cs="Times New Roman" w:hint="eastAsia"/>
                      <w:color w:val="000000" w:themeColor="text1"/>
                      <w:sz w:val="18"/>
                      <w:szCs w:val="18"/>
                      <w:lang w:val="en-US"/>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widowControl/>
                    <w:jc w:val="center"/>
                    <w:rPr>
                      <w:rFonts w:ascii="仿宋_GB2312" w:eastAsia="仿宋_GB2312" w:hAnsi="Times New Roman" w:cs="Times New Roman"/>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81"/>
                    <w:widowControl/>
                    <w:jc w:val="center"/>
                    <w:rPr>
                      <w:rFonts w:ascii="仿宋_GB2312" w:eastAsia="仿宋_GB2312" w:hAnsi="Times New Roman" w:cs="Times New Roman"/>
                      <w:color w:val="000000" w:themeColor="text1"/>
                    </w:rPr>
                  </w:pPr>
                  <w:r w:rsidRPr="001C6BDC">
                    <w:rPr>
                      <w:rFonts w:ascii="仿宋_GB2312" w:eastAsia="仿宋_GB2312" w:hAnsi="Times New Roman" w:cs="Times New Roman" w:hint="eastAsia"/>
                      <w:color w:val="000000" w:themeColor="text1"/>
                      <w:sz w:val="18"/>
                      <w:szCs w:val="18"/>
                      <w:lang w:val="en-US"/>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widowControl/>
                    <w:jc w:val="center"/>
                    <w:rPr>
                      <w:rFonts w:ascii="仿宋_GB2312" w:eastAsia="仿宋_GB2312" w:hAnsi="Times New Roman" w:cs="Times New Roman"/>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widowControl/>
                    <w:jc w:val="center"/>
                    <w:rPr>
                      <w:rFonts w:ascii="仿宋_GB2312" w:eastAsia="仿宋_GB2312" w:hAnsi="Times New Roman" w:cs="Times New Roman"/>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widowControl/>
                    <w:jc w:val="center"/>
                    <w:rPr>
                      <w:rFonts w:ascii="仿宋_GB2312" w:eastAsia="仿宋_GB2312" w:hAnsi="Times New Roman" w:cs="Times New Roman"/>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widowControl/>
                    <w:jc w:val="center"/>
                    <w:rPr>
                      <w:rFonts w:ascii="仿宋_GB2312" w:eastAsia="仿宋_GB2312" w:hAnsi="Times New Roman" w:cs="Times New Roman"/>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widowControl/>
                    <w:jc w:val="center"/>
                    <w:rPr>
                      <w:rFonts w:ascii="仿宋_GB2312" w:eastAsia="仿宋_GB2312" w:hAnsi="Times New Roman" w:cs="Times New Roman"/>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81"/>
                    <w:widowControl/>
                    <w:rPr>
                      <w:rFonts w:ascii="仿宋_GB2312" w:eastAsia="仿宋_GB2312" w:hAnsi="Times New Roman" w:cs="Times New Roman"/>
                      <w:color w:val="000000" w:themeColor="text1"/>
                    </w:rPr>
                  </w:pPr>
                  <w:r w:rsidRPr="001C6BDC">
                    <w:rPr>
                      <w:rFonts w:ascii="仿宋_GB2312" w:eastAsia="仿宋_GB2312" w:hAnsi="Times New Roman" w:cs="Times New Roman" w:hint="eastAsia"/>
                      <w:color w:val="000000" w:themeColor="text1"/>
                      <w:sz w:val="18"/>
                      <w:szCs w:val="18"/>
                    </w:rPr>
                    <w:t xml:space="preserve">　</w:t>
                  </w:r>
                </w:p>
              </w:tc>
            </w:tr>
            <w:tr w:rsidR="00AC4FA2" w:rsidRPr="001C6BDC">
              <w:trPr>
                <w:trHeight w:val="322"/>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81"/>
                    <w:jc w:val="center"/>
                    <w:rPr>
                      <w:rFonts w:ascii="仿宋_GB2312" w:eastAsia="仿宋_GB2312" w:hAnsi="Times New Roman" w:cs="Times New Roman"/>
                      <w:color w:val="000000" w:themeColor="text1"/>
                      <w:sz w:val="18"/>
                      <w:szCs w:val="18"/>
                      <w:lang w:val="en-US" w:eastAsia="zh-CN"/>
                    </w:rPr>
                  </w:pPr>
                  <w:r w:rsidRPr="001C6BDC">
                    <w:rPr>
                      <w:rFonts w:ascii="仿宋_GB2312" w:eastAsia="仿宋_GB2312" w:hAnsi="Times New Roman" w:cs="Times New Roman" w:hint="eastAsia"/>
                      <w:color w:val="000000" w:themeColor="text1"/>
                      <w:sz w:val="18"/>
                      <w:szCs w:val="18"/>
                      <w:lang w:val="en-US" w:eastAsia="zh-CN"/>
                    </w:rPr>
                    <w:t>西班牙文学</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jc w:val="center"/>
                    <w:rPr>
                      <w:rFonts w:ascii="仿宋_GB2312" w:eastAsia="仿宋_GB2312" w:hAnsi="Times New Roman" w:cs="Times New Roman"/>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jc w:val="center"/>
                    <w:rPr>
                      <w:rFonts w:ascii="仿宋_GB2312" w:eastAsia="仿宋_GB2312" w:hAnsi="Times New Roman" w:cs="Times New Roman"/>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jc w:val="center"/>
                    <w:rPr>
                      <w:rFonts w:ascii="仿宋_GB2312" w:eastAsia="仿宋_GB2312" w:hAnsi="Times New Roman" w:cs="Times New Roman"/>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widowControl/>
                    <w:jc w:val="center"/>
                    <w:rPr>
                      <w:rFonts w:ascii="仿宋_GB2312" w:eastAsia="仿宋_GB2312" w:hAnsi="Times New Roman" w:cs="Times New Roman"/>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jc w:val="center"/>
                    <w:rPr>
                      <w:rFonts w:ascii="仿宋_GB2312" w:eastAsia="仿宋_GB2312" w:hAnsi="Times New Roman" w:cs="Times New Roman"/>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rPr>
                  </w:pPr>
                  <w:r w:rsidRPr="001C6BDC">
                    <w:rPr>
                      <w:rFonts w:ascii="仿宋_GB2312" w:eastAsia="仿宋_GB2312" w:hint="eastAsia"/>
                      <w:color w:val="000000" w:themeColor="text1"/>
                      <w:sz w:val="18"/>
                      <w:szCs w:val="18"/>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r>
            <w:tr w:rsidR="00AC4FA2" w:rsidRPr="001C6BDC">
              <w:trPr>
                <w:trHeight w:val="298"/>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81"/>
                    <w:jc w:val="center"/>
                    <w:rPr>
                      <w:rFonts w:ascii="仿宋_GB2312" w:eastAsia="仿宋_GB2312" w:hAnsi="Times New Roman" w:cs="Times New Roman"/>
                      <w:color w:val="000000" w:themeColor="text1"/>
                      <w:sz w:val="18"/>
                      <w:szCs w:val="18"/>
                      <w:lang w:val="en-US" w:eastAsia="zh-CN"/>
                    </w:rPr>
                  </w:pPr>
                  <w:r w:rsidRPr="001C6BDC">
                    <w:rPr>
                      <w:rFonts w:ascii="仿宋_GB2312" w:eastAsia="仿宋_GB2312" w:hAnsi="Times New Roman" w:cs="Times New Roman" w:hint="eastAsia"/>
                      <w:color w:val="000000" w:themeColor="text1"/>
                      <w:sz w:val="18"/>
                      <w:szCs w:val="18"/>
                      <w:lang w:val="en-US" w:eastAsia="zh-CN"/>
                    </w:rPr>
                    <w:t>拉美文学</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jc w:val="center"/>
                    <w:rPr>
                      <w:rFonts w:ascii="仿宋_GB2312" w:eastAsia="仿宋_GB2312" w:hAnsi="Times New Roman" w:cs="Times New Roman"/>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jc w:val="center"/>
                    <w:rPr>
                      <w:rFonts w:ascii="仿宋_GB2312" w:eastAsia="仿宋_GB2312" w:hAnsi="Times New Roman" w:cs="Times New Roman"/>
                      <w:color w:val="000000" w:themeColor="text1"/>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jc w:val="center"/>
                    <w:rPr>
                      <w:rFonts w:ascii="仿宋_GB2312" w:eastAsia="仿宋_GB2312" w:hAnsi="Times New Roman" w:cs="Times New Roman"/>
                      <w:color w:val="000000" w:themeColor="text1"/>
                      <w:sz w:val="18"/>
                      <w:szCs w:val="18"/>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widowControl/>
                    <w:jc w:val="center"/>
                    <w:rPr>
                      <w:rFonts w:ascii="仿宋_GB2312" w:eastAsia="仿宋_GB2312" w:hAnsi="Times New Roman" w:cs="Times New Roman"/>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81"/>
                    <w:jc w:val="center"/>
                    <w:rPr>
                      <w:rFonts w:ascii="仿宋_GB2312" w:eastAsia="仿宋_GB2312" w:hAnsi="Times New Roman" w:cs="Times New Roman"/>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jc w:val="center"/>
                    <w:rPr>
                      <w:rFonts w:ascii="仿宋_GB2312" w:eastAsia="仿宋_GB2312"/>
                      <w:color w:val="000000" w:themeColor="text1"/>
                    </w:rPr>
                  </w:pPr>
                </w:p>
              </w:tc>
            </w:tr>
            <w:tr w:rsidR="00AC4FA2" w:rsidRPr="001C6BDC">
              <w:trPr>
                <w:trHeight w:val="177"/>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商务导论</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224"/>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sz w:val="18"/>
                      <w:szCs w:val="18"/>
                    </w:rPr>
                    <w:t>国际商法</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273"/>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商务西班牙语</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308"/>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kern w:val="0"/>
                      <w:sz w:val="18"/>
                      <w:szCs w:val="18"/>
                    </w:rPr>
                    <w:t>跨文化交际</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366"/>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sz w:val="18"/>
                      <w:szCs w:val="18"/>
                    </w:rPr>
                    <w:t>西班牙语影视</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318"/>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kern w:val="0"/>
                      <w:sz w:val="18"/>
                      <w:szCs w:val="18"/>
                    </w:rPr>
                    <w:t>国际私法引论</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307"/>
              </w:trPr>
              <w:tc>
                <w:tcPr>
                  <w:tcW w:w="434" w:type="dxa"/>
                  <w:vMerge/>
                  <w:tcBorders>
                    <w:left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拉美时政</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365"/>
              </w:trPr>
              <w:tc>
                <w:tcPr>
                  <w:tcW w:w="43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rPr>
                  </w:pPr>
                  <w:r w:rsidRPr="001C6BDC">
                    <w:rPr>
                      <w:rFonts w:ascii="仿宋_GB2312" w:eastAsia="仿宋_GB2312" w:hAnsi="仿宋" w:cs="仿宋"/>
                      <w:color w:val="000000" w:themeColor="text1"/>
                      <w:sz w:val="18"/>
                      <w:szCs w:val="18"/>
                    </w:rPr>
                    <w:t>西语国家外交</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int="default"/>
                      <w:color w:val="000000" w:themeColor="text1"/>
                    </w:rPr>
                  </w:pPr>
                </w:p>
              </w:tc>
            </w:tr>
            <w:tr w:rsidR="00AC4FA2" w:rsidRPr="001C6BDC">
              <w:trPr>
                <w:trHeight w:val="90"/>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lang w:val="zh-TW" w:eastAsia="zh-TW"/>
                    </w:rPr>
                    <w:t>实践</w:t>
                  </w:r>
                </w:p>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教学环节</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sz w:val="18"/>
                      <w:szCs w:val="18"/>
                    </w:rPr>
                    <w:t>入学教育</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r>
            <w:tr w:rsidR="00AC4FA2" w:rsidRPr="001C6BDC">
              <w:trPr>
                <w:trHeight w:val="354"/>
              </w:trPr>
              <w:tc>
                <w:tcPr>
                  <w:tcW w:w="43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sz w:val="18"/>
                      <w:szCs w:val="18"/>
                    </w:rPr>
                    <w:t>军事教育</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r>
            <w:tr w:rsidR="00AC4FA2" w:rsidRPr="001C6BDC">
              <w:trPr>
                <w:trHeight w:val="458"/>
              </w:trPr>
              <w:tc>
                <w:tcPr>
                  <w:tcW w:w="43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spacing w:val="-6"/>
                      <w:kern w:val="0"/>
                      <w:sz w:val="18"/>
                      <w:szCs w:val="18"/>
                      <w:lang w:val="zh-TW"/>
                    </w:rPr>
                    <w:t>西班牙语听说实训I-II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372"/>
              </w:trPr>
              <w:tc>
                <w:tcPr>
                  <w:tcW w:w="43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仿宋" w:cs="仿宋" w:hint="default"/>
                      <w:color w:val="000000" w:themeColor="text1"/>
                      <w:sz w:val="18"/>
                      <w:szCs w:val="18"/>
                    </w:rPr>
                  </w:pPr>
                  <w:r w:rsidRPr="001C6BDC">
                    <w:rPr>
                      <w:rFonts w:ascii="仿宋_GB2312" w:eastAsia="仿宋_GB2312" w:hAnsi="仿宋" w:cs="仿宋"/>
                      <w:color w:val="000000" w:themeColor="text1"/>
                      <w:spacing w:val="-6"/>
                      <w:kern w:val="0"/>
                      <w:sz w:val="18"/>
                      <w:szCs w:val="18"/>
                      <w:lang w:val="zh-TW"/>
                    </w:rPr>
                    <w:t>西班牙语笔译实训I-II</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r>
            <w:tr w:rsidR="00AC4FA2" w:rsidRPr="001C6BDC">
              <w:trPr>
                <w:trHeight w:val="349"/>
              </w:trPr>
              <w:tc>
                <w:tcPr>
                  <w:tcW w:w="43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sz w:val="18"/>
                      <w:szCs w:val="18"/>
                    </w:rPr>
                  </w:pPr>
                  <w:r w:rsidRPr="001C6BDC">
                    <w:rPr>
                      <w:rFonts w:ascii="仿宋_GB2312" w:eastAsia="仿宋_GB2312" w:hAnsi="Times New Roman" w:cs="Times New Roman"/>
                      <w:color w:val="000000" w:themeColor="text1"/>
                      <w:sz w:val="18"/>
                      <w:szCs w:val="18"/>
                    </w:rPr>
                    <w:t>西班牙口译实训</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rPr>
                  </w:pPr>
                </w:p>
              </w:tc>
            </w:tr>
            <w:tr w:rsidR="00AC4FA2" w:rsidRPr="001C6BDC">
              <w:trPr>
                <w:trHeight w:val="264"/>
              </w:trPr>
              <w:tc>
                <w:tcPr>
                  <w:tcW w:w="43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proofErr w:type="gramStart"/>
                  <w:r w:rsidRPr="001C6BDC">
                    <w:rPr>
                      <w:rFonts w:ascii="仿宋_GB2312" w:eastAsia="仿宋_GB2312" w:hAnsi="Times New Roman" w:cs="Times New Roman"/>
                      <w:color w:val="000000" w:themeColor="text1"/>
                      <w:kern w:val="0"/>
                      <w:sz w:val="18"/>
                      <w:szCs w:val="18"/>
                    </w:rPr>
                    <w:t>西语经贸</w:t>
                  </w:r>
                  <w:proofErr w:type="gramEnd"/>
                  <w:r w:rsidRPr="001C6BDC">
                    <w:rPr>
                      <w:rFonts w:ascii="仿宋_GB2312" w:eastAsia="仿宋_GB2312" w:hAnsi="Times New Roman" w:cs="Times New Roman"/>
                      <w:color w:val="000000" w:themeColor="text1"/>
                      <w:kern w:val="0"/>
                      <w:sz w:val="18"/>
                      <w:szCs w:val="18"/>
                      <w:lang w:val="zh-TW" w:eastAsia="zh-TW"/>
                    </w:rPr>
                    <w:t>实务</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319"/>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进出口单证实务</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250"/>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毕业实习</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327"/>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AC4FA2" w:rsidRPr="001C6BDC" w:rsidRDefault="00AC4FA2">
                  <w:pPr>
                    <w:rPr>
                      <w:rFonts w:ascii="仿宋_GB2312" w:eastAsia="仿宋_GB2312"/>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毕业论文</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rPr>
                      <w:rFonts w:ascii="仿宋_GB2312" w:eastAsia="仿宋_GB2312" w:hAnsi="Times New Roman" w:cs="Times New Roman" w:hint="default"/>
                      <w:color w:val="000000" w:themeColor="text1"/>
                    </w:rPr>
                  </w:pPr>
                  <w:r w:rsidRPr="001C6BDC">
                    <w:rPr>
                      <w:rFonts w:ascii="仿宋_GB2312" w:eastAsia="仿宋_GB2312" w:hAnsi="Times New Roman" w:cs="Times New Roman"/>
                      <w:color w:val="000000" w:themeColor="text1"/>
                      <w:kern w:val="0"/>
                      <w:sz w:val="18"/>
                      <w:szCs w:val="18"/>
                      <w:lang w:val="zh-TW" w:eastAsia="zh-TW"/>
                    </w:rPr>
                    <w:t xml:space="preserve">　</w:t>
                  </w:r>
                </w:p>
              </w:tc>
            </w:tr>
            <w:tr w:rsidR="00AC4FA2" w:rsidRPr="001C6BDC">
              <w:trPr>
                <w:trHeight w:val="225"/>
              </w:trPr>
              <w:tc>
                <w:tcPr>
                  <w:tcW w:w="434" w:type="dxa"/>
                  <w:vMerge w:val="restart"/>
                  <w:tcBorders>
                    <w:top w:val="single" w:sz="4" w:space="0" w:color="000000"/>
                    <w:left w:val="single" w:sz="4" w:space="0" w:color="000000"/>
                    <w:right w:val="single" w:sz="4" w:space="0" w:color="000000"/>
                  </w:tcBorders>
                  <w:shd w:val="clear" w:color="auto" w:fill="auto"/>
                  <w:vAlign w:val="center"/>
                </w:tcPr>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rPr>
                    <w:t>创</w:t>
                  </w:r>
                </w:p>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rPr>
                    <w:t>新</w:t>
                  </w:r>
                </w:p>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rPr>
                    <w:t>创</w:t>
                  </w:r>
                </w:p>
                <w:p w:rsidR="00AC4FA2" w:rsidRPr="001C6BDC" w:rsidRDefault="002D0295">
                  <w:pPr>
                    <w:jc w:val="center"/>
                    <w:rPr>
                      <w:rFonts w:ascii="仿宋_GB2312" w:eastAsia="仿宋_GB2312"/>
                      <w:color w:val="000000" w:themeColor="text1"/>
                      <w:sz w:val="18"/>
                      <w:szCs w:val="18"/>
                    </w:rPr>
                  </w:pPr>
                  <w:r w:rsidRPr="001C6BDC">
                    <w:rPr>
                      <w:rFonts w:ascii="仿宋_GB2312" w:eastAsia="仿宋_GB2312" w:hint="eastAsia"/>
                      <w:color w:val="000000" w:themeColor="text1"/>
                      <w:sz w:val="18"/>
                      <w:szCs w:val="18"/>
                    </w:rPr>
                    <w:t>业</w:t>
                  </w:r>
                </w:p>
                <w:p w:rsidR="0036129C" w:rsidRDefault="0036129C">
                  <w:pPr>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课</w:t>
                  </w:r>
                </w:p>
                <w:p w:rsidR="00AC4FA2" w:rsidRPr="001C6BDC" w:rsidRDefault="0036129C">
                  <w:pPr>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程</w:t>
                  </w:r>
                </w:p>
              </w:tc>
              <w:tc>
                <w:tcPr>
                  <w:tcW w:w="198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大学生职业生涯规划</w:t>
                  </w:r>
                </w:p>
              </w:tc>
              <w:tc>
                <w:tcPr>
                  <w:tcW w:w="4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3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9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r>
            <w:tr w:rsidR="00AC4FA2" w:rsidRPr="001C6BDC">
              <w:trPr>
                <w:trHeight w:val="240"/>
              </w:trPr>
              <w:tc>
                <w:tcPr>
                  <w:tcW w:w="434" w:type="dxa"/>
                  <w:vMerge/>
                  <w:tcBorders>
                    <w:left w:val="single" w:sz="4" w:space="0" w:color="000000"/>
                    <w:right w:val="single" w:sz="4" w:space="0" w:color="000000"/>
                  </w:tcBorders>
                  <w:shd w:val="clear" w:color="auto" w:fill="auto"/>
                  <w:vAlign w:val="center"/>
                </w:tcPr>
                <w:p w:rsidR="00AC4FA2" w:rsidRPr="001C6BDC" w:rsidRDefault="00AC4FA2">
                  <w:pPr>
                    <w:jc w:val="center"/>
                    <w:rPr>
                      <w:rFonts w:ascii="仿宋_GB2312" w:eastAsia="仿宋_GB2312"/>
                      <w:color w:val="000000" w:themeColor="text1"/>
                      <w:sz w:val="18"/>
                      <w:szCs w:val="18"/>
                    </w:rPr>
                  </w:pPr>
                </w:p>
              </w:tc>
              <w:tc>
                <w:tcPr>
                  <w:tcW w:w="1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创业教育</w:t>
                  </w:r>
                </w:p>
              </w:tc>
              <w:tc>
                <w:tcPr>
                  <w:tcW w:w="41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3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8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6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r>
            <w:tr w:rsidR="00AC4FA2" w:rsidRPr="001C6BDC">
              <w:trPr>
                <w:trHeight w:val="240"/>
              </w:trPr>
              <w:tc>
                <w:tcPr>
                  <w:tcW w:w="434" w:type="dxa"/>
                  <w:vMerge/>
                  <w:tcBorders>
                    <w:left w:val="single" w:sz="4" w:space="0" w:color="000000"/>
                    <w:right w:val="single" w:sz="4" w:space="0" w:color="000000"/>
                  </w:tcBorders>
                  <w:shd w:val="clear" w:color="auto" w:fill="auto"/>
                  <w:vAlign w:val="center"/>
                </w:tcPr>
                <w:p w:rsidR="00AC4FA2" w:rsidRPr="001C6BDC" w:rsidRDefault="00AC4FA2">
                  <w:pPr>
                    <w:jc w:val="center"/>
                    <w:rPr>
                      <w:rFonts w:ascii="仿宋_GB2312" w:eastAsia="仿宋_GB2312"/>
                      <w:color w:val="000000" w:themeColor="text1"/>
                      <w:sz w:val="18"/>
                      <w:szCs w:val="18"/>
                    </w:rPr>
                  </w:pPr>
                </w:p>
              </w:tc>
              <w:tc>
                <w:tcPr>
                  <w:tcW w:w="1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就业指导</w:t>
                  </w:r>
                </w:p>
              </w:tc>
              <w:tc>
                <w:tcPr>
                  <w:tcW w:w="41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3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8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6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r>
            <w:tr w:rsidR="00AC4FA2" w:rsidRPr="001C6BDC">
              <w:trPr>
                <w:trHeight w:val="341"/>
              </w:trPr>
              <w:tc>
                <w:tcPr>
                  <w:tcW w:w="434" w:type="dxa"/>
                  <w:vMerge/>
                  <w:tcBorders>
                    <w:left w:val="single" w:sz="4" w:space="0" w:color="000000"/>
                    <w:right w:val="single" w:sz="4" w:space="0" w:color="000000"/>
                  </w:tcBorders>
                  <w:shd w:val="clear" w:color="auto" w:fill="auto"/>
                  <w:vAlign w:val="center"/>
                </w:tcPr>
                <w:p w:rsidR="00AC4FA2" w:rsidRPr="001C6BDC" w:rsidRDefault="00AC4FA2">
                  <w:pPr>
                    <w:jc w:val="center"/>
                    <w:rPr>
                      <w:rFonts w:ascii="仿宋_GB2312" w:eastAsia="仿宋_GB2312"/>
                      <w:color w:val="000000" w:themeColor="text1"/>
                      <w:sz w:val="18"/>
                      <w:szCs w:val="18"/>
                    </w:rPr>
                  </w:pPr>
                </w:p>
              </w:tc>
              <w:tc>
                <w:tcPr>
                  <w:tcW w:w="1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翻译工作室</w:t>
                  </w:r>
                </w:p>
              </w:tc>
              <w:tc>
                <w:tcPr>
                  <w:tcW w:w="41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43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4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8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6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r>
            <w:tr w:rsidR="00AC4FA2" w:rsidRPr="001C6BDC">
              <w:trPr>
                <w:trHeight w:val="242"/>
              </w:trPr>
              <w:tc>
                <w:tcPr>
                  <w:tcW w:w="434" w:type="dxa"/>
                  <w:vMerge/>
                  <w:tcBorders>
                    <w:left w:val="single" w:sz="4" w:space="0" w:color="000000"/>
                    <w:right w:val="single" w:sz="4" w:space="0" w:color="000000"/>
                  </w:tcBorders>
                  <w:shd w:val="clear" w:color="auto" w:fill="auto"/>
                  <w:vAlign w:val="center"/>
                </w:tcPr>
                <w:p w:rsidR="00AC4FA2" w:rsidRPr="001C6BDC" w:rsidRDefault="00AC4FA2">
                  <w:pPr>
                    <w:jc w:val="center"/>
                    <w:rPr>
                      <w:rFonts w:ascii="仿宋_GB2312" w:eastAsia="仿宋_GB2312"/>
                      <w:color w:val="000000" w:themeColor="text1"/>
                      <w:sz w:val="18"/>
                      <w:szCs w:val="18"/>
                    </w:rPr>
                  </w:pPr>
                </w:p>
              </w:tc>
              <w:tc>
                <w:tcPr>
                  <w:tcW w:w="19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电子商务专项技能</w:t>
                  </w:r>
                </w:p>
              </w:tc>
              <w:tc>
                <w:tcPr>
                  <w:tcW w:w="41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3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6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6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r>
            <w:tr w:rsidR="00AC4FA2" w:rsidRPr="001C6BDC">
              <w:trPr>
                <w:trHeight w:val="323"/>
              </w:trPr>
              <w:tc>
                <w:tcPr>
                  <w:tcW w:w="434" w:type="dxa"/>
                  <w:vMerge/>
                  <w:tcBorders>
                    <w:left w:val="single" w:sz="4" w:space="0" w:color="000000"/>
                    <w:bottom w:val="single" w:sz="4" w:space="0" w:color="000000"/>
                    <w:right w:val="single" w:sz="4" w:space="0" w:color="000000"/>
                  </w:tcBorders>
                  <w:shd w:val="clear" w:color="auto" w:fill="auto"/>
                  <w:vAlign w:val="center"/>
                </w:tcPr>
                <w:p w:rsidR="00AC4FA2" w:rsidRPr="001C6BDC" w:rsidRDefault="00AC4FA2">
                  <w:pPr>
                    <w:jc w:val="center"/>
                    <w:rPr>
                      <w:rFonts w:ascii="仿宋_GB2312" w:eastAsia="仿宋_GB2312"/>
                      <w:color w:val="000000" w:themeColor="text1"/>
                      <w:sz w:val="18"/>
                      <w:szCs w:val="18"/>
                    </w:rPr>
                  </w:pPr>
                </w:p>
              </w:tc>
              <w:tc>
                <w:tcPr>
                  <w:tcW w:w="198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创业测评与经营模拟</w:t>
                  </w:r>
                </w:p>
              </w:tc>
              <w:tc>
                <w:tcPr>
                  <w:tcW w:w="41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3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4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rPr>
                  </w:pPr>
                </w:p>
              </w:tc>
              <w:tc>
                <w:tcPr>
                  <w:tcW w:w="3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rPr>
                  </w:pPr>
                  <w:r w:rsidRPr="001C6BDC">
                    <w:rPr>
                      <w:rFonts w:ascii="仿宋_GB2312" w:eastAsia="仿宋_GB2312" w:hAnsi="Times New Roman" w:cs="Times New Roman"/>
                      <w:color w:val="000000" w:themeColor="text1"/>
                      <w:kern w:val="0"/>
                      <w:sz w:val="18"/>
                      <w:szCs w:val="18"/>
                    </w:rPr>
                    <w:t>√</w:t>
                  </w:r>
                </w:p>
              </w:tc>
              <w:tc>
                <w:tcPr>
                  <w:tcW w:w="38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8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4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9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jc w:val="center"/>
                    <w:rPr>
                      <w:rFonts w:ascii="仿宋_GB2312" w:eastAsia="仿宋_GB2312" w:hAnsi="Times New Roman" w:cs="Times New Roman" w:hint="default"/>
                      <w:color w:val="000000" w:themeColor="text1"/>
                      <w:kern w:val="0"/>
                      <w:sz w:val="18"/>
                      <w:szCs w:val="18"/>
                      <w:lang w:val="zh-TW" w:eastAsia="zh-TW"/>
                    </w:rPr>
                  </w:pPr>
                </w:p>
              </w:tc>
              <w:tc>
                <w:tcPr>
                  <w:tcW w:w="36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2D0295">
                  <w:pPr>
                    <w:pStyle w:val="Af8"/>
                    <w:widowControl/>
                    <w:jc w:val="center"/>
                    <w:rPr>
                      <w:rFonts w:ascii="仿宋_GB2312" w:eastAsia="仿宋_GB2312" w:hAnsi="Times New Roman" w:cs="Times New Roman" w:hint="default"/>
                      <w:color w:val="000000" w:themeColor="text1"/>
                      <w:kern w:val="0"/>
                      <w:sz w:val="18"/>
                      <w:szCs w:val="18"/>
                      <w:lang w:val="zh-TW" w:eastAsia="zh-TW"/>
                    </w:rPr>
                  </w:pPr>
                  <w:r w:rsidRPr="001C6BDC">
                    <w:rPr>
                      <w:rFonts w:ascii="仿宋_GB2312" w:eastAsia="仿宋_GB2312" w:hAnsi="Times New Roman" w:cs="Times New Roman"/>
                      <w:color w:val="000000" w:themeColor="text1"/>
                      <w:kern w:val="0"/>
                      <w:sz w:val="18"/>
                      <w:szCs w:val="18"/>
                    </w:rPr>
                    <w:t>√</w:t>
                  </w:r>
                </w:p>
              </w:tc>
              <w:tc>
                <w:tcPr>
                  <w:tcW w:w="3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4FA2" w:rsidRPr="001C6BDC" w:rsidRDefault="00AC4FA2">
                  <w:pPr>
                    <w:pStyle w:val="Af8"/>
                    <w:widowControl/>
                    <w:rPr>
                      <w:rFonts w:ascii="仿宋_GB2312" w:eastAsia="仿宋_GB2312" w:hAnsi="Times New Roman" w:cs="Times New Roman" w:hint="default"/>
                      <w:color w:val="000000" w:themeColor="text1"/>
                      <w:kern w:val="0"/>
                      <w:sz w:val="18"/>
                      <w:szCs w:val="18"/>
                      <w:lang w:val="zh-TW" w:eastAsia="zh-TW"/>
                    </w:rPr>
                  </w:pPr>
                </w:p>
              </w:tc>
            </w:tr>
          </w:tbl>
          <w:p w:rsidR="00AC4FA2"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九、主要实践教学环节</w:t>
            </w:r>
          </w:p>
          <w:p w:rsidR="00AC4FA2" w:rsidRPr="001C6BDC" w:rsidRDefault="002D0295">
            <w:pPr>
              <w:spacing w:line="360" w:lineRule="auto"/>
              <w:ind w:firstLineChars="200" w:firstLine="560"/>
              <w:rPr>
                <w:rFonts w:ascii="仿宋_GB2312" w:eastAsia="仿宋_GB2312" w:hAnsi="仿宋"/>
                <w:color w:val="000000" w:themeColor="text1"/>
                <w:sz w:val="28"/>
                <w:szCs w:val="28"/>
              </w:rPr>
            </w:pPr>
            <w:r w:rsidRPr="001C6BDC">
              <w:rPr>
                <w:rFonts w:ascii="仿宋_GB2312" w:eastAsia="仿宋_GB2312" w:hAnsi="仿宋" w:hint="eastAsia"/>
                <w:color w:val="000000" w:themeColor="text1"/>
                <w:sz w:val="28"/>
                <w:szCs w:val="28"/>
              </w:rPr>
              <w:t>本专业主要实践教学环节包括三个层次：通识实践、专业实践和创新实践，如图所示。</w:t>
            </w:r>
          </w:p>
          <w:p w:rsidR="00AC4FA2" w:rsidRPr="001C6BDC" w:rsidRDefault="002D0295">
            <w:pPr>
              <w:spacing w:line="360" w:lineRule="auto"/>
              <w:ind w:firstLineChars="200" w:firstLine="420"/>
              <w:jc w:val="center"/>
              <w:rPr>
                <w:color w:val="000000" w:themeColor="text1"/>
              </w:rPr>
            </w:pPr>
            <w:r w:rsidRPr="001C6BDC">
              <w:rPr>
                <w:rFonts w:hint="eastAsia"/>
                <w:noProof/>
                <w:color w:val="000000" w:themeColor="text1"/>
              </w:rPr>
              <w:drawing>
                <wp:inline distT="0" distB="0" distL="114300" distR="114300">
                  <wp:extent cx="3891280" cy="2350770"/>
                  <wp:effectExtent l="0" t="0" r="0" b="0"/>
                  <wp:docPr id="6" name="图片 6" descr="1561304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61304077(1)"/>
                          <pic:cNvPicPr>
                            <a:picLocks noChangeAspect="1"/>
                          </pic:cNvPicPr>
                        </pic:nvPicPr>
                        <pic:blipFill>
                          <a:blip r:embed="rId13"/>
                          <a:stretch>
                            <a:fillRect/>
                          </a:stretch>
                        </pic:blipFill>
                        <pic:spPr>
                          <a:xfrm>
                            <a:off x="0" y="0"/>
                            <a:ext cx="3891600" cy="2350800"/>
                          </a:xfrm>
                          <a:prstGeom prst="rect">
                            <a:avLst/>
                          </a:prstGeom>
                        </pic:spPr>
                      </pic:pic>
                    </a:graphicData>
                  </a:graphic>
                </wp:inline>
              </w:drawing>
            </w:r>
          </w:p>
          <w:p w:rsidR="00AC4FA2" w:rsidRPr="001C6BDC" w:rsidRDefault="002D0295">
            <w:pPr>
              <w:widowControl/>
              <w:spacing w:line="360" w:lineRule="auto"/>
              <w:jc w:val="left"/>
              <w:rPr>
                <w:rFonts w:ascii="黑体" w:eastAsia="黑体" w:hAnsi="黑体" w:cs="宋体"/>
                <w:b/>
                <w:color w:val="000000" w:themeColor="text1"/>
                <w:sz w:val="32"/>
                <w:szCs w:val="32"/>
              </w:rPr>
            </w:pPr>
            <w:r w:rsidRPr="001C6BDC">
              <w:rPr>
                <w:rFonts w:ascii="黑体" w:eastAsia="黑体" w:hAnsi="黑体" w:cs="宋体" w:hint="eastAsia"/>
                <w:b/>
                <w:color w:val="000000" w:themeColor="text1"/>
                <w:sz w:val="32"/>
                <w:szCs w:val="32"/>
              </w:rPr>
              <w:t>十、职业技能证书要求</w:t>
            </w:r>
          </w:p>
          <w:tbl>
            <w:tblPr>
              <w:tblStyle w:val="11"/>
              <w:tblW w:w="8221" w:type="dxa"/>
              <w:tblInd w:w="159" w:type="dxa"/>
              <w:tblLayout w:type="fixed"/>
              <w:tblLook w:val="04A0" w:firstRow="1" w:lastRow="0" w:firstColumn="1" w:lastColumn="0" w:noHBand="0" w:noVBand="1"/>
            </w:tblPr>
            <w:tblGrid>
              <w:gridCol w:w="2234"/>
              <w:gridCol w:w="3152"/>
              <w:gridCol w:w="1276"/>
              <w:gridCol w:w="1559"/>
            </w:tblGrid>
            <w:tr w:rsidR="00AC4FA2" w:rsidRPr="001C6BDC" w:rsidTr="002C3D9E">
              <w:trPr>
                <w:trHeight w:val="377"/>
              </w:trPr>
              <w:tc>
                <w:tcPr>
                  <w:tcW w:w="2234" w:type="dxa"/>
                  <w:vAlign w:val="center"/>
                </w:tcPr>
                <w:p w:rsidR="00AC4FA2" w:rsidRPr="001C6BDC" w:rsidRDefault="002D0295">
                  <w:pPr>
                    <w:spacing w:beforeLines="50" w:before="156"/>
                    <w:jc w:val="center"/>
                    <w:rPr>
                      <w:rFonts w:ascii="仿宋_GB2312" w:eastAsia="仿宋_GB2312"/>
                      <w:b/>
                      <w:bCs/>
                      <w:color w:val="000000" w:themeColor="text1"/>
                      <w:kern w:val="0"/>
                      <w:szCs w:val="21"/>
                    </w:rPr>
                  </w:pPr>
                  <w:r w:rsidRPr="001C6BDC">
                    <w:rPr>
                      <w:rFonts w:ascii="仿宋_GB2312" w:eastAsia="仿宋_GB2312" w:hint="eastAsia"/>
                      <w:b/>
                      <w:bCs/>
                      <w:color w:val="000000" w:themeColor="text1"/>
                      <w:kern w:val="0"/>
                      <w:szCs w:val="21"/>
                    </w:rPr>
                    <w:t>证书名称</w:t>
                  </w:r>
                </w:p>
              </w:tc>
              <w:tc>
                <w:tcPr>
                  <w:tcW w:w="3152" w:type="dxa"/>
                  <w:vAlign w:val="center"/>
                </w:tcPr>
                <w:p w:rsidR="00AC4FA2" w:rsidRPr="001C6BDC" w:rsidRDefault="002D0295">
                  <w:pPr>
                    <w:spacing w:beforeLines="50" w:before="156"/>
                    <w:jc w:val="center"/>
                    <w:rPr>
                      <w:rFonts w:ascii="仿宋_GB2312" w:eastAsia="仿宋_GB2312"/>
                      <w:b/>
                      <w:bCs/>
                      <w:color w:val="000000" w:themeColor="text1"/>
                      <w:kern w:val="0"/>
                      <w:szCs w:val="21"/>
                    </w:rPr>
                  </w:pPr>
                  <w:r w:rsidRPr="001C6BDC">
                    <w:rPr>
                      <w:rFonts w:ascii="仿宋_GB2312" w:eastAsia="仿宋_GB2312" w:hint="eastAsia"/>
                      <w:b/>
                      <w:bCs/>
                      <w:color w:val="000000" w:themeColor="text1"/>
                      <w:kern w:val="0"/>
                      <w:szCs w:val="21"/>
                    </w:rPr>
                    <w:t>主管部门</w:t>
                  </w:r>
                </w:p>
              </w:tc>
              <w:tc>
                <w:tcPr>
                  <w:tcW w:w="1276" w:type="dxa"/>
                  <w:vAlign w:val="center"/>
                </w:tcPr>
                <w:p w:rsidR="00AC4FA2" w:rsidRPr="001C6BDC" w:rsidRDefault="002D0295">
                  <w:pPr>
                    <w:spacing w:beforeLines="50" w:before="156"/>
                    <w:jc w:val="center"/>
                    <w:rPr>
                      <w:rFonts w:ascii="仿宋_GB2312" w:eastAsia="仿宋_GB2312"/>
                      <w:b/>
                      <w:bCs/>
                      <w:color w:val="000000" w:themeColor="text1"/>
                      <w:kern w:val="0"/>
                      <w:szCs w:val="21"/>
                    </w:rPr>
                  </w:pPr>
                  <w:r w:rsidRPr="001C6BDC">
                    <w:rPr>
                      <w:rFonts w:ascii="仿宋_GB2312" w:eastAsia="仿宋_GB2312" w:hint="eastAsia"/>
                      <w:b/>
                      <w:bCs/>
                      <w:color w:val="000000" w:themeColor="text1"/>
                      <w:kern w:val="0"/>
                      <w:szCs w:val="21"/>
                    </w:rPr>
                    <w:t>要求</w:t>
                  </w:r>
                </w:p>
              </w:tc>
              <w:tc>
                <w:tcPr>
                  <w:tcW w:w="1559" w:type="dxa"/>
                  <w:vAlign w:val="center"/>
                </w:tcPr>
                <w:p w:rsidR="00AC4FA2" w:rsidRPr="001C6BDC" w:rsidRDefault="002D0295">
                  <w:pPr>
                    <w:spacing w:beforeLines="50" w:before="156"/>
                    <w:jc w:val="center"/>
                    <w:rPr>
                      <w:rFonts w:ascii="仿宋_GB2312" w:eastAsia="仿宋_GB2312"/>
                      <w:b/>
                      <w:bCs/>
                      <w:color w:val="000000" w:themeColor="text1"/>
                      <w:kern w:val="0"/>
                      <w:szCs w:val="21"/>
                    </w:rPr>
                  </w:pPr>
                  <w:r w:rsidRPr="001C6BDC">
                    <w:rPr>
                      <w:rFonts w:ascii="仿宋_GB2312" w:eastAsia="仿宋_GB2312" w:hint="eastAsia"/>
                      <w:b/>
                      <w:bCs/>
                      <w:color w:val="000000" w:themeColor="text1"/>
                      <w:kern w:val="0"/>
                      <w:szCs w:val="21"/>
                    </w:rPr>
                    <w:t>建议考证学期</w:t>
                  </w:r>
                </w:p>
              </w:tc>
            </w:tr>
            <w:tr w:rsidR="00AC4FA2" w:rsidRPr="001C6BDC" w:rsidTr="002C3D9E">
              <w:tc>
                <w:tcPr>
                  <w:tcW w:w="2234"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Ansi="Arial" w:cs="Arial" w:hint="eastAsia"/>
                      <w:color w:val="000000" w:themeColor="text1"/>
                      <w:kern w:val="0"/>
                      <w:szCs w:val="21"/>
                      <w:shd w:val="clear" w:color="auto" w:fill="FFFFFF"/>
                    </w:rPr>
                    <w:t>全国高校西班牙语专业等级考试（四级）</w:t>
                  </w:r>
                </w:p>
              </w:tc>
              <w:tc>
                <w:tcPr>
                  <w:tcW w:w="3152"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Ansi="Arial" w:cs="Arial" w:hint="eastAsia"/>
                      <w:color w:val="000000" w:themeColor="text1"/>
                      <w:kern w:val="0"/>
                      <w:szCs w:val="21"/>
                      <w:shd w:val="clear" w:color="auto" w:fill="FFFFFF"/>
                    </w:rPr>
                    <w:t>全国高校外语专业教学指导委员会西班牙语组</w:t>
                  </w:r>
                </w:p>
              </w:tc>
              <w:tc>
                <w:tcPr>
                  <w:tcW w:w="1276"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必考</w:t>
                  </w:r>
                </w:p>
              </w:tc>
              <w:tc>
                <w:tcPr>
                  <w:tcW w:w="1559"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第四学期</w:t>
                  </w:r>
                </w:p>
              </w:tc>
            </w:tr>
            <w:tr w:rsidR="00AC4FA2" w:rsidRPr="001C6BDC" w:rsidTr="002C3D9E">
              <w:tc>
                <w:tcPr>
                  <w:tcW w:w="2234"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Ansi="Arial" w:cs="Arial" w:hint="eastAsia"/>
                      <w:color w:val="000000" w:themeColor="text1"/>
                      <w:kern w:val="0"/>
                      <w:szCs w:val="21"/>
                      <w:shd w:val="clear" w:color="auto" w:fill="FFFFFF"/>
                    </w:rPr>
                    <w:t>对外西班牙语水平证书</w:t>
                  </w:r>
                  <w:r w:rsidRPr="001C6BDC">
                    <w:rPr>
                      <w:rFonts w:ascii="仿宋_GB2312" w:eastAsia="仿宋_GB2312" w:hint="eastAsia"/>
                      <w:color w:val="000000" w:themeColor="text1"/>
                      <w:kern w:val="0"/>
                      <w:szCs w:val="21"/>
                    </w:rPr>
                    <w:t>DELE</w:t>
                  </w:r>
                </w:p>
              </w:tc>
              <w:tc>
                <w:tcPr>
                  <w:tcW w:w="3152"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教育部</w:t>
                  </w:r>
                </w:p>
              </w:tc>
              <w:tc>
                <w:tcPr>
                  <w:tcW w:w="1276"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选考</w:t>
                  </w:r>
                </w:p>
              </w:tc>
              <w:tc>
                <w:tcPr>
                  <w:tcW w:w="1559"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第六学期</w:t>
                  </w:r>
                </w:p>
              </w:tc>
            </w:tr>
            <w:tr w:rsidR="00AC4FA2" w:rsidRPr="001C6BDC" w:rsidTr="002C3D9E">
              <w:tc>
                <w:tcPr>
                  <w:tcW w:w="2234"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西班牙语导游证</w:t>
                  </w:r>
                </w:p>
              </w:tc>
              <w:tc>
                <w:tcPr>
                  <w:tcW w:w="3152"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国家旅游局</w:t>
                  </w:r>
                </w:p>
              </w:tc>
              <w:tc>
                <w:tcPr>
                  <w:tcW w:w="1276"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选考</w:t>
                  </w:r>
                </w:p>
              </w:tc>
              <w:tc>
                <w:tcPr>
                  <w:tcW w:w="1559" w:type="dxa"/>
                  <w:vAlign w:val="center"/>
                </w:tcPr>
                <w:p w:rsidR="00AC4FA2" w:rsidRPr="001C6BDC" w:rsidRDefault="002D0295">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第七学期</w:t>
                  </w:r>
                </w:p>
              </w:tc>
            </w:tr>
            <w:tr w:rsidR="00DB43B9" w:rsidRPr="001C6BDC" w:rsidTr="002C3D9E">
              <w:tc>
                <w:tcPr>
                  <w:tcW w:w="2234" w:type="dxa"/>
                  <w:vAlign w:val="center"/>
                </w:tcPr>
                <w:p w:rsidR="00DB43B9" w:rsidRPr="001C6BDC" w:rsidRDefault="00DB43B9" w:rsidP="00DB43B9">
                  <w:pPr>
                    <w:spacing w:beforeLines="50" w:before="156"/>
                    <w:jc w:val="center"/>
                    <w:rPr>
                      <w:rFonts w:ascii="仿宋_GB2312" w:eastAsia="仿宋_GB2312"/>
                      <w:color w:val="000000" w:themeColor="text1"/>
                      <w:kern w:val="0"/>
                      <w:szCs w:val="21"/>
                    </w:rPr>
                  </w:pPr>
                  <w:r w:rsidRPr="001C6BDC">
                    <w:rPr>
                      <w:rFonts w:ascii="仿宋_GB2312" w:eastAsia="仿宋_GB2312" w:hAnsi="Arial" w:cs="Arial" w:hint="eastAsia"/>
                      <w:color w:val="000000" w:themeColor="text1"/>
                      <w:kern w:val="0"/>
                      <w:szCs w:val="21"/>
                      <w:shd w:val="clear" w:color="auto" w:fill="FFFFFF"/>
                    </w:rPr>
                    <w:t>全国高校西班牙语专业等级考试（八级）</w:t>
                  </w:r>
                </w:p>
              </w:tc>
              <w:tc>
                <w:tcPr>
                  <w:tcW w:w="3152" w:type="dxa"/>
                  <w:vAlign w:val="center"/>
                </w:tcPr>
                <w:p w:rsidR="00DB43B9" w:rsidRPr="001C6BDC" w:rsidRDefault="00DB43B9" w:rsidP="00DB43B9">
                  <w:pPr>
                    <w:spacing w:beforeLines="50" w:before="156"/>
                    <w:jc w:val="center"/>
                    <w:rPr>
                      <w:rFonts w:ascii="仿宋_GB2312" w:eastAsia="仿宋_GB2312"/>
                      <w:color w:val="000000" w:themeColor="text1"/>
                      <w:kern w:val="0"/>
                      <w:szCs w:val="21"/>
                    </w:rPr>
                  </w:pPr>
                  <w:r w:rsidRPr="001C6BDC">
                    <w:rPr>
                      <w:rFonts w:ascii="仿宋_GB2312" w:eastAsia="仿宋_GB2312" w:hAnsi="Arial" w:cs="Arial" w:hint="eastAsia"/>
                      <w:color w:val="000000" w:themeColor="text1"/>
                      <w:kern w:val="0"/>
                      <w:szCs w:val="21"/>
                      <w:shd w:val="clear" w:color="auto" w:fill="FFFFFF"/>
                    </w:rPr>
                    <w:t>全国高校外语专业教学指导委员会西班牙语组</w:t>
                  </w:r>
                </w:p>
              </w:tc>
              <w:tc>
                <w:tcPr>
                  <w:tcW w:w="1276" w:type="dxa"/>
                  <w:vAlign w:val="center"/>
                </w:tcPr>
                <w:p w:rsidR="00DB43B9" w:rsidRPr="001C6BDC" w:rsidRDefault="00DB43B9" w:rsidP="00DB43B9">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选考</w:t>
                  </w:r>
                </w:p>
              </w:tc>
              <w:tc>
                <w:tcPr>
                  <w:tcW w:w="1559" w:type="dxa"/>
                  <w:vAlign w:val="center"/>
                </w:tcPr>
                <w:p w:rsidR="00DB43B9" w:rsidRPr="001C6BDC" w:rsidRDefault="00DB43B9" w:rsidP="00DB43B9">
                  <w:pPr>
                    <w:spacing w:beforeLines="50" w:before="156"/>
                    <w:jc w:val="center"/>
                    <w:rPr>
                      <w:rFonts w:ascii="仿宋_GB2312" w:eastAsia="仿宋_GB2312"/>
                      <w:color w:val="000000" w:themeColor="text1"/>
                      <w:kern w:val="0"/>
                      <w:szCs w:val="21"/>
                    </w:rPr>
                  </w:pPr>
                  <w:r w:rsidRPr="001C6BDC">
                    <w:rPr>
                      <w:rFonts w:ascii="仿宋_GB2312" w:eastAsia="仿宋_GB2312" w:hint="eastAsia"/>
                      <w:color w:val="000000" w:themeColor="text1"/>
                      <w:kern w:val="0"/>
                      <w:szCs w:val="21"/>
                    </w:rPr>
                    <w:t>第八学期</w:t>
                  </w:r>
                </w:p>
              </w:tc>
            </w:tr>
          </w:tbl>
          <w:p w:rsidR="00AC4FA2" w:rsidRDefault="00AC4FA2">
            <w:pPr>
              <w:spacing w:beforeLines="50" w:before="156" w:line="360" w:lineRule="auto"/>
              <w:rPr>
                <w:color w:val="000000" w:themeColor="text1"/>
              </w:rPr>
            </w:pPr>
          </w:p>
          <w:p w:rsidR="00DA3EF0" w:rsidRDefault="00DA3EF0">
            <w:pPr>
              <w:spacing w:beforeLines="50" w:before="156" w:line="360" w:lineRule="auto"/>
              <w:rPr>
                <w:color w:val="000000" w:themeColor="text1"/>
              </w:rPr>
            </w:pPr>
          </w:p>
          <w:p w:rsidR="00DA3EF0" w:rsidRDefault="00DA3EF0">
            <w:pPr>
              <w:spacing w:beforeLines="50" w:before="156" w:line="360" w:lineRule="auto"/>
              <w:rPr>
                <w:color w:val="000000" w:themeColor="text1"/>
              </w:rPr>
            </w:pPr>
          </w:p>
          <w:p w:rsidR="00DA3EF0" w:rsidRDefault="00DA3EF0">
            <w:pPr>
              <w:spacing w:beforeLines="50" w:before="156" w:line="360" w:lineRule="auto"/>
              <w:rPr>
                <w:color w:val="000000" w:themeColor="text1"/>
              </w:rPr>
            </w:pPr>
          </w:p>
          <w:p w:rsidR="00DA3EF0" w:rsidRDefault="00DA3EF0">
            <w:pPr>
              <w:spacing w:beforeLines="50" w:before="156" w:line="360" w:lineRule="auto"/>
              <w:rPr>
                <w:color w:val="000000" w:themeColor="text1"/>
              </w:rPr>
            </w:pPr>
          </w:p>
          <w:p w:rsidR="00EE3242" w:rsidRDefault="00EE3242">
            <w:pPr>
              <w:spacing w:beforeLines="50" w:before="156" w:line="360" w:lineRule="auto"/>
              <w:rPr>
                <w:color w:val="000000" w:themeColor="text1"/>
              </w:rPr>
            </w:pPr>
          </w:p>
          <w:p w:rsidR="00EE3242" w:rsidRDefault="00EE3242">
            <w:pPr>
              <w:spacing w:beforeLines="50" w:before="156" w:line="360" w:lineRule="auto"/>
              <w:rPr>
                <w:color w:val="000000" w:themeColor="text1"/>
              </w:rPr>
            </w:pPr>
          </w:p>
          <w:p w:rsidR="00EE3242" w:rsidRDefault="00EE3242">
            <w:pPr>
              <w:spacing w:beforeLines="50" w:before="156" w:line="360" w:lineRule="auto"/>
              <w:rPr>
                <w:color w:val="000000" w:themeColor="text1"/>
              </w:rPr>
            </w:pPr>
          </w:p>
          <w:p w:rsidR="00EE3242" w:rsidRDefault="00EE3242">
            <w:pPr>
              <w:spacing w:beforeLines="50" w:before="156" w:line="360" w:lineRule="auto"/>
              <w:rPr>
                <w:color w:val="000000" w:themeColor="text1"/>
              </w:rPr>
            </w:pPr>
          </w:p>
          <w:p w:rsidR="00EE3242" w:rsidRPr="001C6BDC" w:rsidRDefault="00EE3242">
            <w:pPr>
              <w:spacing w:beforeLines="50" w:before="156" w:line="360" w:lineRule="auto"/>
              <w:rPr>
                <w:color w:val="000000" w:themeColor="text1"/>
              </w:rPr>
            </w:pPr>
          </w:p>
        </w:tc>
      </w:tr>
    </w:tbl>
    <w:p w:rsidR="0094350E" w:rsidRDefault="0094350E" w:rsidP="005F1E22">
      <w:pPr>
        <w:widowControl/>
        <w:spacing w:afterLines="50" w:after="156"/>
        <w:rPr>
          <w:rFonts w:ascii="黑体" w:eastAsia="黑体" w:hAnsi="黑体"/>
          <w:color w:val="000000" w:themeColor="text1"/>
          <w:sz w:val="36"/>
          <w:szCs w:val="36"/>
        </w:rPr>
      </w:pPr>
      <w:bookmarkStart w:id="5" w:name="_GoBack"/>
      <w:bookmarkEnd w:id="5"/>
    </w:p>
    <w:sectPr w:rsidR="0094350E" w:rsidSect="004356BA">
      <w:footerReference w:type="default" r:id="rId14"/>
      <w:pgSz w:w="11906" w:h="16838"/>
      <w:pgMar w:top="1021" w:right="1304" w:bottom="1021" w:left="130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1FC" w:rsidRDefault="004751FC" w:rsidP="00A12222">
      <w:r>
        <w:separator/>
      </w:r>
    </w:p>
  </w:endnote>
  <w:endnote w:type="continuationSeparator" w:id="0">
    <w:p w:rsidR="004751FC" w:rsidRDefault="004751FC" w:rsidP="00A1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roma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宋体">
    <w:panose1 w:val="02010609030101010101"/>
    <w:charset w:val="86"/>
    <w:family w:val="modern"/>
    <w:pitch w:val="fixed"/>
    <w:sig w:usb0="00000283" w:usb1="288F0000" w:usb2="00000016" w:usb3="00000000" w:csb0="00040001"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7154"/>
      <w:docPartObj>
        <w:docPartGallery w:val="Page Numbers (Bottom of Page)"/>
        <w:docPartUnique/>
      </w:docPartObj>
    </w:sdtPr>
    <w:sdtEndPr/>
    <w:sdtContent>
      <w:p w:rsidR="0034205C" w:rsidRDefault="0034205C">
        <w:pPr>
          <w:pStyle w:val="ab"/>
          <w:jc w:val="center"/>
        </w:pPr>
        <w:r>
          <w:fldChar w:fldCharType="begin"/>
        </w:r>
        <w:r>
          <w:instrText>PAGE   \* MERGEFORMAT</w:instrText>
        </w:r>
        <w:r>
          <w:fldChar w:fldCharType="separate"/>
        </w:r>
        <w:r>
          <w:rPr>
            <w:lang w:val="zh-CN"/>
          </w:rPr>
          <w:t>2</w:t>
        </w:r>
        <w:r>
          <w:fldChar w:fldCharType="end"/>
        </w:r>
      </w:p>
    </w:sdtContent>
  </w:sdt>
  <w:p w:rsidR="0034205C" w:rsidRDefault="003420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1FC" w:rsidRDefault="004751FC" w:rsidP="00A12222">
      <w:r>
        <w:separator/>
      </w:r>
    </w:p>
  </w:footnote>
  <w:footnote w:type="continuationSeparator" w:id="0">
    <w:p w:rsidR="004751FC" w:rsidRDefault="004751FC" w:rsidP="00A12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3F1"/>
    <w:multiLevelType w:val="multilevel"/>
    <w:tmpl w:val="1378229A"/>
    <w:lvl w:ilvl="0">
      <w:start w:val="4"/>
      <w:numFmt w:val="decimal"/>
      <w:lvlText w:val="%1"/>
      <w:lvlJc w:val="left"/>
      <w:pPr>
        <w:ind w:left="713" w:hanging="495"/>
      </w:pPr>
      <w:rPr>
        <w:rFonts w:hint="default"/>
        <w:lang w:val="zh-CN" w:eastAsia="zh-CN" w:bidi="zh-CN"/>
      </w:rPr>
    </w:lvl>
    <w:lvl w:ilvl="1">
      <w:start w:val="1"/>
      <w:numFmt w:val="decimal"/>
      <w:lvlText w:val="%1.%2"/>
      <w:lvlJc w:val="left"/>
      <w:pPr>
        <w:ind w:left="713" w:hanging="495"/>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1" w15:restartNumberingAfterBreak="0">
    <w:nsid w:val="3588649F"/>
    <w:multiLevelType w:val="multilevel"/>
    <w:tmpl w:val="3588649F"/>
    <w:lvl w:ilvl="0">
      <w:start w:val="1"/>
      <w:numFmt w:val="decimalEnclosedFullstop"/>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BAA1EC8"/>
    <w:multiLevelType w:val="hybridMultilevel"/>
    <w:tmpl w:val="039266E2"/>
    <w:lvl w:ilvl="0" w:tplc="17B2708C">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480ED2"/>
    <w:multiLevelType w:val="hybridMultilevel"/>
    <w:tmpl w:val="131457A2"/>
    <w:lvl w:ilvl="0" w:tplc="D826DF3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F7C2D4D"/>
    <w:multiLevelType w:val="hybridMultilevel"/>
    <w:tmpl w:val="4DD2F6E4"/>
    <w:lvl w:ilvl="0" w:tplc="824AB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DF25C4"/>
    <w:multiLevelType w:val="hybridMultilevel"/>
    <w:tmpl w:val="26B07F28"/>
    <w:lvl w:ilvl="0" w:tplc="729AD86C">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B701A3"/>
    <w:multiLevelType w:val="hybridMultilevel"/>
    <w:tmpl w:val="2820A4BA"/>
    <w:lvl w:ilvl="0" w:tplc="C5722F9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CF"/>
    <w:rsid w:val="0000389C"/>
    <w:rsid w:val="0001438C"/>
    <w:rsid w:val="00023FBB"/>
    <w:rsid w:val="00032C38"/>
    <w:rsid w:val="00041DB3"/>
    <w:rsid w:val="00042830"/>
    <w:rsid w:val="0004510F"/>
    <w:rsid w:val="00045961"/>
    <w:rsid w:val="00047EA2"/>
    <w:rsid w:val="00057ABC"/>
    <w:rsid w:val="00060494"/>
    <w:rsid w:val="00062284"/>
    <w:rsid w:val="000659D4"/>
    <w:rsid w:val="000842AA"/>
    <w:rsid w:val="00086310"/>
    <w:rsid w:val="000966CF"/>
    <w:rsid w:val="000A63A9"/>
    <w:rsid w:val="000B329C"/>
    <w:rsid w:val="000C398B"/>
    <w:rsid w:val="000C6405"/>
    <w:rsid w:val="000D0B02"/>
    <w:rsid w:val="000D0CE2"/>
    <w:rsid w:val="000D1C1C"/>
    <w:rsid w:val="000D320A"/>
    <w:rsid w:val="000D6E6D"/>
    <w:rsid w:val="000E40CE"/>
    <w:rsid w:val="000E7B06"/>
    <w:rsid w:val="000F09E2"/>
    <w:rsid w:val="000F257A"/>
    <w:rsid w:val="000F5B35"/>
    <w:rsid w:val="00100250"/>
    <w:rsid w:val="00100E47"/>
    <w:rsid w:val="00123B8F"/>
    <w:rsid w:val="00123F52"/>
    <w:rsid w:val="00126842"/>
    <w:rsid w:val="00130C89"/>
    <w:rsid w:val="00131BC3"/>
    <w:rsid w:val="0013287C"/>
    <w:rsid w:val="00132C12"/>
    <w:rsid w:val="0013650A"/>
    <w:rsid w:val="00136E39"/>
    <w:rsid w:val="00141E51"/>
    <w:rsid w:val="00142913"/>
    <w:rsid w:val="00147411"/>
    <w:rsid w:val="0016023D"/>
    <w:rsid w:val="00165A48"/>
    <w:rsid w:val="00167A1D"/>
    <w:rsid w:val="00171596"/>
    <w:rsid w:val="00173EBC"/>
    <w:rsid w:val="00176ABC"/>
    <w:rsid w:val="001777B5"/>
    <w:rsid w:val="00182313"/>
    <w:rsid w:val="00196E2A"/>
    <w:rsid w:val="00197C99"/>
    <w:rsid w:val="001A3A33"/>
    <w:rsid w:val="001B6180"/>
    <w:rsid w:val="001B6F67"/>
    <w:rsid w:val="001C2698"/>
    <w:rsid w:val="001C6BDC"/>
    <w:rsid w:val="001D03CE"/>
    <w:rsid w:val="001D6F0A"/>
    <w:rsid w:val="001D793E"/>
    <w:rsid w:val="001E21FC"/>
    <w:rsid w:val="001E45CF"/>
    <w:rsid w:val="001E625B"/>
    <w:rsid w:val="001F59A1"/>
    <w:rsid w:val="001F687F"/>
    <w:rsid w:val="002021EE"/>
    <w:rsid w:val="00202E57"/>
    <w:rsid w:val="00207314"/>
    <w:rsid w:val="0021095B"/>
    <w:rsid w:val="00210BA7"/>
    <w:rsid w:val="00212F0B"/>
    <w:rsid w:val="00214D68"/>
    <w:rsid w:val="0024385A"/>
    <w:rsid w:val="00253F84"/>
    <w:rsid w:val="00257B50"/>
    <w:rsid w:val="00264EAD"/>
    <w:rsid w:val="0026557B"/>
    <w:rsid w:val="00275AE0"/>
    <w:rsid w:val="002818F8"/>
    <w:rsid w:val="002819B9"/>
    <w:rsid w:val="00283DC0"/>
    <w:rsid w:val="002870B1"/>
    <w:rsid w:val="002918F9"/>
    <w:rsid w:val="00292854"/>
    <w:rsid w:val="00293A62"/>
    <w:rsid w:val="002946C9"/>
    <w:rsid w:val="002A21A0"/>
    <w:rsid w:val="002A6D09"/>
    <w:rsid w:val="002B2A77"/>
    <w:rsid w:val="002B6EA8"/>
    <w:rsid w:val="002C25E3"/>
    <w:rsid w:val="002C3D9E"/>
    <w:rsid w:val="002C48EA"/>
    <w:rsid w:val="002C6507"/>
    <w:rsid w:val="002D0295"/>
    <w:rsid w:val="002D3F64"/>
    <w:rsid w:val="002D4FD9"/>
    <w:rsid w:val="002E553E"/>
    <w:rsid w:val="002E63C0"/>
    <w:rsid w:val="002E7C3B"/>
    <w:rsid w:val="002F7C60"/>
    <w:rsid w:val="00303D05"/>
    <w:rsid w:val="003218CD"/>
    <w:rsid w:val="003220AC"/>
    <w:rsid w:val="00327C86"/>
    <w:rsid w:val="00340326"/>
    <w:rsid w:val="0034091E"/>
    <w:rsid w:val="003416C8"/>
    <w:rsid w:val="0034205C"/>
    <w:rsid w:val="00345DD2"/>
    <w:rsid w:val="00356FAA"/>
    <w:rsid w:val="00360841"/>
    <w:rsid w:val="00360EFF"/>
    <w:rsid w:val="0036129C"/>
    <w:rsid w:val="00362C69"/>
    <w:rsid w:val="0037181E"/>
    <w:rsid w:val="00373D66"/>
    <w:rsid w:val="00375F61"/>
    <w:rsid w:val="00391E58"/>
    <w:rsid w:val="003B2AEB"/>
    <w:rsid w:val="003C7D3D"/>
    <w:rsid w:val="003D12E7"/>
    <w:rsid w:val="003D477B"/>
    <w:rsid w:val="003D6A0B"/>
    <w:rsid w:val="003E40F6"/>
    <w:rsid w:val="003E67AB"/>
    <w:rsid w:val="003F1A3B"/>
    <w:rsid w:val="00404383"/>
    <w:rsid w:val="004048E4"/>
    <w:rsid w:val="00405481"/>
    <w:rsid w:val="00413363"/>
    <w:rsid w:val="004159F8"/>
    <w:rsid w:val="00420F8E"/>
    <w:rsid w:val="0042480F"/>
    <w:rsid w:val="00427337"/>
    <w:rsid w:val="00427ADD"/>
    <w:rsid w:val="00432839"/>
    <w:rsid w:val="004356BA"/>
    <w:rsid w:val="004361CC"/>
    <w:rsid w:val="00446459"/>
    <w:rsid w:val="00450AE7"/>
    <w:rsid w:val="0046565D"/>
    <w:rsid w:val="004665CF"/>
    <w:rsid w:val="00466D82"/>
    <w:rsid w:val="004672CA"/>
    <w:rsid w:val="004751FC"/>
    <w:rsid w:val="00481DC1"/>
    <w:rsid w:val="004A033D"/>
    <w:rsid w:val="004A1761"/>
    <w:rsid w:val="004A402C"/>
    <w:rsid w:val="004B0097"/>
    <w:rsid w:val="004B2FF6"/>
    <w:rsid w:val="004B7E7B"/>
    <w:rsid w:val="004C3DB8"/>
    <w:rsid w:val="004D0812"/>
    <w:rsid w:val="004E0874"/>
    <w:rsid w:val="004E1FCA"/>
    <w:rsid w:val="004E2C37"/>
    <w:rsid w:val="004F1E04"/>
    <w:rsid w:val="004F2473"/>
    <w:rsid w:val="00501DA2"/>
    <w:rsid w:val="0050352E"/>
    <w:rsid w:val="00506557"/>
    <w:rsid w:val="0051745D"/>
    <w:rsid w:val="00521663"/>
    <w:rsid w:val="005222E4"/>
    <w:rsid w:val="005270B0"/>
    <w:rsid w:val="00531FBF"/>
    <w:rsid w:val="00533ADB"/>
    <w:rsid w:val="00537CF1"/>
    <w:rsid w:val="00541B9A"/>
    <w:rsid w:val="00557B9A"/>
    <w:rsid w:val="00561CC3"/>
    <w:rsid w:val="00563536"/>
    <w:rsid w:val="00566DAC"/>
    <w:rsid w:val="00582BAC"/>
    <w:rsid w:val="00583806"/>
    <w:rsid w:val="0058711F"/>
    <w:rsid w:val="005953F8"/>
    <w:rsid w:val="005A04FF"/>
    <w:rsid w:val="005A2634"/>
    <w:rsid w:val="005A42B1"/>
    <w:rsid w:val="005A6E2E"/>
    <w:rsid w:val="005B25D8"/>
    <w:rsid w:val="005C0708"/>
    <w:rsid w:val="005C218A"/>
    <w:rsid w:val="005C7B28"/>
    <w:rsid w:val="005D3A21"/>
    <w:rsid w:val="005D3F99"/>
    <w:rsid w:val="005E520A"/>
    <w:rsid w:val="005E6934"/>
    <w:rsid w:val="005F1E22"/>
    <w:rsid w:val="005F1FCB"/>
    <w:rsid w:val="005F4F9C"/>
    <w:rsid w:val="005F5973"/>
    <w:rsid w:val="00603A13"/>
    <w:rsid w:val="00606FFB"/>
    <w:rsid w:val="00614163"/>
    <w:rsid w:val="00614895"/>
    <w:rsid w:val="0061525A"/>
    <w:rsid w:val="00621254"/>
    <w:rsid w:val="00632DBB"/>
    <w:rsid w:val="006340D3"/>
    <w:rsid w:val="00636EC1"/>
    <w:rsid w:val="00640BA1"/>
    <w:rsid w:val="0065139F"/>
    <w:rsid w:val="00651A33"/>
    <w:rsid w:val="00657443"/>
    <w:rsid w:val="00660DD8"/>
    <w:rsid w:val="00661D94"/>
    <w:rsid w:val="00662E00"/>
    <w:rsid w:val="006650F5"/>
    <w:rsid w:val="006653F4"/>
    <w:rsid w:val="006815AA"/>
    <w:rsid w:val="00681DA0"/>
    <w:rsid w:val="006847EC"/>
    <w:rsid w:val="00684A1F"/>
    <w:rsid w:val="00686441"/>
    <w:rsid w:val="006A0A06"/>
    <w:rsid w:val="006A1FE2"/>
    <w:rsid w:val="006A6F11"/>
    <w:rsid w:val="006C1B98"/>
    <w:rsid w:val="006C317D"/>
    <w:rsid w:val="006C6AC1"/>
    <w:rsid w:val="006E2661"/>
    <w:rsid w:val="007235E5"/>
    <w:rsid w:val="00730731"/>
    <w:rsid w:val="0073135C"/>
    <w:rsid w:val="00731E0F"/>
    <w:rsid w:val="00735211"/>
    <w:rsid w:val="00740FF7"/>
    <w:rsid w:val="00752C6C"/>
    <w:rsid w:val="00752CCF"/>
    <w:rsid w:val="00755868"/>
    <w:rsid w:val="00763DFA"/>
    <w:rsid w:val="00765029"/>
    <w:rsid w:val="00771CC5"/>
    <w:rsid w:val="007736D6"/>
    <w:rsid w:val="00780CBF"/>
    <w:rsid w:val="007848E0"/>
    <w:rsid w:val="00787DBB"/>
    <w:rsid w:val="007910B0"/>
    <w:rsid w:val="007926F8"/>
    <w:rsid w:val="007A1FEE"/>
    <w:rsid w:val="007A2BE3"/>
    <w:rsid w:val="007A63B7"/>
    <w:rsid w:val="007A6EE5"/>
    <w:rsid w:val="007B2716"/>
    <w:rsid w:val="007B445E"/>
    <w:rsid w:val="007B6413"/>
    <w:rsid w:val="007B71EF"/>
    <w:rsid w:val="007C115F"/>
    <w:rsid w:val="007C120C"/>
    <w:rsid w:val="007C54F3"/>
    <w:rsid w:val="007D7480"/>
    <w:rsid w:val="007E05C7"/>
    <w:rsid w:val="007E1B46"/>
    <w:rsid w:val="007E5376"/>
    <w:rsid w:val="007E6545"/>
    <w:rsid w:val="007E7AD5"/>
    <w:rsid w:val="007F11DD"/>
    <w:rsid w:val="007F206A"/>
    <w:rsid w:val="007F515E"/>
    <w:rsid w:val="00804706"/>
    <w:rsid w:val="00806502"/>
    <w:rsid w:val="00812A71"/>
    <w:rsid w:val="008147AB"/>
    <w:rsid w:val="008248B9"/>
    <w:rsid w:val="00831CDA"/>
    <w:rsid w:val="00837E8A"/>
    <w:rsid w:val="00840C2D"/>
    <w:rsid w:val="008414CB"/>
    <w:rsid w:val="0085199A"/>
    <w:rsid w:val="0086338E"/>
    <w:rsid w:val="00863657"/>
    <w:rsid w:val="00870726"/>
    <w:rsid w:val="00875E12"/>
    <w:rsid w:val="00876CD7"/>
    <w:rsid w:val="00880A26"/>
    <w:rsid w:val="0088594B"/>
    <w:rsid w:val="00893A60"/>
    <w:rsid w:val="00895459"/>
    <w:rsid w:val="008A0FFE"/>
    <w:rsid w:val="008A3243"/>
    <w:rsid w:val="008A3752"/>
    <w:rsid w:val="008A716F"/>
    <w:rsid w:val="008B0AB9"/>
    <w:rsid w:val="008B33E4"/>
    <w:rsid w:val="008B59AC"/>
    <w:rsid w:val="008C431D"/>
    <w:rsid w:val="008D17F3"/>
    <w:rsid w:val="008D2709"/>
    <w:rsid w:val="008E64E9"/>
    <w:rsid w:val="008F60A3"/>
    <w:rsid w:val="0091132B"/>
    <w:rsid w:val="0091549C"/>
    <w:rsid w:val="00915E3F"/>
    <w:rsid w:val="00916F9E"/>
    <w:rsid w:val="009227BB"/>
    <w:rsid w:val="00922F81"/>
    <w:rsid w:val="00927E1A"/>
    <w:rsid w:val="0093072F"/>
    <w:rsid w:val="00932F91"/>
    <w:rsid w:val="00935142"/>
    <w:rsid w:val="009376D1"/>
    <w:rsid w:val="0094350E"/>
    <w:rsid w:val="00944846"/>
    <w:rsid w:val="00947749"/>
    <w:rsid w:val="00947D20"/>
    <w:rsid w:val="00957135"/>
    <w:rsid w:val="00970594"/>
    <w:rsid w:val="0097130E"/>
    <w:rsid w:val="00972348"/>
    <w:rsid w:val="009743D9"/>
    <w:rsid w:val="00976C5B"/>
    <w:rsid w:val="00977C60"/>
    <w:rsid w:val="00994556"/>
    <w:rsid w:val="00996AD7"/>
    <w:rsid w:val="009A0559"/>
    <w:rsid w:val="009A0D60"/>
    <w:rsid w:val="009A429F"/>
    <w:rsid w:val="009B36A7"/>
    <w:rsid w:val="009B70C1"/>
    <w:rsid w:val="009C15AD"/>
    <w:rsid w:val="009E4A7B"/>
    <w:rsid w:val="009E6AF3"/>
    <w:rsid w:val="009F4846"/>
    <w:rsid w:val="00A01BFA"/>
    <w:rsid w:val="00A12222"/>
    <w:rsid w:val="00A14A61"/>
    <w:rsid w:val="00A15AA1"/>
    <w:rsid w:val="00A1724D"/>
    <w:rsid w:val="00A20092"/>
    <w:rsid w:val="00A20265"/>
    <w:rsid w:val="00A206A4"/>
    <w:rsid w:val="00A207B1"/>
    <w:rsid w:val="00A2397E"/>
    <w:rsid w:val="00A26917"/>
    <w:rsid w:val="00A302AE"/>
    <w:rsid w:val="00A35333"/>
    <w:rsid w:val="00A37607"/>
    <w:rsid w:val="00A37D48"/>
    <w:rsid w:val="00A50B94"/>
    <w:rsid w:val="00A526E5"/>
    <w:rsid w:val="00A54570"/>
    <w:rsid w:val="00A57986"/>
    <w:rsid w:val="00A57A1C"/>
    <w:rsid w:val="00A6086E"/>
    <w:rsid w:val="00A634CF"/>
    <w:rsid w:val="00A65C74"/>
    <w:rsid w:val="00A6642F"/>
    <w:rsid w:val="00A74BCB"/>
    <w:rsid w:val="00A77C56"/>
    <w:rsid w:val="00A924D1"/>
    <w:rsid w:val="00AA32B0"/>
    <w:rsid w:val="00AA7545"/>
    <w:rsid w:val="00AB5629"/>
    <w:rsid w:val="00AB6425"/>
    <w:rsid w:val="00AC4FA2"/>
    <w:rsid w:val="00AD39FB"/>
    <w:rsid w:val="00AD575B"/>
    <w:rsid w:val="00AD6390"/>
    <w:rsid w:val="00AE1374"/>
    <w:rsid w:val="00AE35A5"/>
    <w:rsid w:val="00AE6B52"/>
    <w:rsid w:val="00AF1C49"/>
    <w:rsid w:val="00B0143C"/>
    <w:rsid w:val="00B10CBB"/>
    <w:rsid w:val="00B134FA"/>
    <w:rsid w:val="00B14D6A"/>
    <w:rsid w:val="00B16875"/>
    <w:rsid w:val="00B17576"/>
    <w:rsid w:val="00B20C72"/>
    <w:rsid w:val="00B227EE"/>
    <w:rsid w:val="00B275BB"/>
    <w:rsid w:val="00B301FC"/>
    <w:rsid w:val="00B325F6"/>
    <w:rsid w:val="00B51947"/>
    <w:rsid w:val="00B568D4"/>
    <w:rsid w:val="00B61416"/>
    <w:rsid w:val="00B6191D"/>
    <w:rsid w:val="00B62F79"/>
    <w:rsid w:val="00B63234"/>
    <w:rsid w:val="00B6650F"/>
    <w:rsid w:val="00B81F3D"/>
    <w:rsid w:val="00B86033"/>
    <w:rsid w:val="00B90F03"/>
    <w:rsid w:val="00B94C71"/>
    <w:rsid w:val="00BA15EC"/>
    <w:rsid w:val="00BB1AD2"/>
    <w:rsid w:val="00BB22F4"/>
    <w:rsid w:val="00BB3053"/>
    <w:rsid w:val="00BB6CDA"/>
    <w:rsid w:val="00BB7F86"/>
    <w:rsid w:val="00BC0AAF"/>
    <w:rsid w:val="00BC1101"/>
    <w:rsid w:val="00BC1744"/>
    <w:rsid w:val="00BD0552"/>
    <w:rsid w:val="00BD1842"/>
    <w:rsid w:val="00BD4936"/>
    <w:rsid w:val="00BE4116"/>
    <w:rsid w:val="00BE7E7D"/>
    <w:rsid w:val="00BF0EA0"/>
    <w:rsid w:val="00BF1800"/>
    <w:rsid w:val="00BF2F04"/>
    <w:rsid w:val="00BF7CFD"/>
    <w:rsid w:val="00C02085"/>
    <w:rsid w:val="00C03DF5"/>
    <w:rsid w:val="00C06515"/>
    <w:rsid w:val="00C078B3"/>
    <w:rsid w:val="00C14074"/>
    <w:rsid w:val="00C14D98"/>
    <w:rsid w:val="00C21CE9"/>
    <w:rsid w:val="00C25BA6"/>
    <w:rsid w:val="00C263E8"/>
    <w:rsid w:val="00C31B14"/>
    <w:rsid w:val="00C34A77"/>
    <w:rsid w:val="00C36C65"/>
    <w:rsid w:val="00C37718"/>
    <w:rsid w:val="00C436E2"/>
    <w:rsid w:val="00C47B35"/>
    <w:rsid w:val="00C528A9"/>
    <w:rsid w:val="00C67BE5"/>
    <w:rsid w:val="00C76012"/>
    <w:rsid w:val="00C949A1"/>
    <w:rsid w:val="00C9580C"/>
    <w:rsid w:val="00CA351A"/>
    <w:rsid w:val="00CA57E0"/>
    <w:rsid w:val="00CB3DCF"/>
    <w:rsid w:val="00CC2CC0"/>
    <w:rsid w:val="00CC4D80"/>
    <w:rsid w:val="00CD2901"/>
    <w:rsid w:val="00CD29E2"/>
    <w:rsid w:val="00CD37FF"/>
    <w:rsid w:val="00CD4F3C"/>
    <w:rsid w:val="00CD5941"/>
    <w:rsid w:val="00CE637C"/>
    <w:rsid w:val="00CE66C8"/>
    <w:rsid w:val="00CE74DC"/>
    <w:rsid w:val="00CE7590"/>
    <w:rsid w:val="00CE7CEC"/>
    <w:rsid w:val="00D00E03"/>
    <w:rsid w:val="00D15B68"/>
    <w:rsid w:val="00D16790"/>
    <w:rsid w:val="00D16A21"/>
    <w:rsid w:val="00D20117"/>
    <w:rsid w:val="00D27A46"/>
    <w:rsid w:val="00D3173F"/>
    <w:rsid w:val="00D34700"/>
    <w:rsid w:val="00D369CB"/>
    <w:rsid w:val="00D40734"/>
    <w:rsid w:val="00D41EFE"/>
    <w:rsid w:val="00D423BE"/>
    <w:rsid w:val="00D5458A"/>
    <w:rsid w:val="00D577A2"/>
    <w:rsid w:val="00D6566A"/>
    <w:rsid w:val="00D71142"/>
    <w:rsid w:val="00D72754"/>
    <w:rsid w:val="00D769CD"/>
    <w:rsid w:val="00D909F6"/>
    <w:rsid w:val="00D91918"/>
    <w:rsid w:val="00D93566"/>
    <w:rsid w:val="00DA0716"/>
    <w:rsid w:val="00DA1D3D"/>
    <w:rsid w:val="00DA3EF0"/>
    <w:rsid w:val="00DA714D"/>
    <w:rsid w:val="00DB2032"/>
    <w:rsid w:val="00DB3271"/>
    <w:rsid w:val="00DB41B3"/>
    <w:rsid w:val="00DB43B9"/>
    <w:rsid w:val="00DB44F7"/>
    <w:rsid w:val="00DB54AC"/>
    <w:rsid w:val="00DB76DB"/>
    <w:rsid w:val="00DC1700"/>
    <w:rsid w:val="00DC6D77"/>
    <w:rsid w:val="00DD3A58"/>
    <w:rsid w:val="00DD3B8C"/>
    <w:rsid w:val="00DF030C"/>
    <w:rsid w:val="00DF053F"/>
    <w:rsid w:val="00DF13FC"/>
    <w:rsid w:val="00DF4750"/>
    <w:rsid w:val="00DF6032"/>
    <w:rsid w:val="00E05253"/>
    <w:rsid w:val="00E24DF3"/>
    <w:rsid w:val="00E324E6"/>
    <w:rsid w:val="00E46C8B"/>
    <w:rsid w:val="00E54B28"/>
    <w:rsid w:val="00E5684F"/>
    <w:rsid w:val="00E60730"/>
    <w:rsid w:val="00E61CAC"/>
    <w:rsid w:val="00E632F4"/>
    <w:rsid w:val="00E91438"/>
    <w:rsid w:val="00EA1152"/>
    <w:rsid w:val="00EA4C1C"/>
    <w:rsid w:val="00EA6DDD"/>
    <w:rsid w:val="00EB2B8A"/>
    <w:rsid w:val="00EB4866"/>
    <w:rsid w:val="00EB6D8D"/>
    <w:rsid w:val="00EC3270"/>
    <w:rsid w:val="00EC35D8"/>
    <w:rsid w:val="00EC64AC"/>
    <w:rsid w:val="00EC6BFE"/>
    <w:rsid w:val="00EC7CD5"/>
    <w:rsid w:val="00ED1551"/>
    <w:rsid w:val="00ED54BD"/>
    <w:rsid w:val="00ED5522"/>
    <w:rsid w:val="00ED7C88"/>
    <w:rsid w:val="00ED7FA7"/>
    <w:rsid w:val="00EE3242"/>
    <w:rsid w:val="00EE507F"/>
    <w:rsid w:val="00EE62A4"/>
    <w:rsid w:val="00EF14E1"/>
    <w:rsid w:val="00F04590"/>
    <w:rsid w:val="00F135ED"/>
    <w:rsid w:val="00F16366"/>
    <w:rsid w:val="00F16D36"/>
    <w:rsid w:val="00F21DD4"/>
    <w:rsid w:val="00F22716"/>
    <w:rsid w:val="00F31A14"/>
    <w:rsid w:val="00F35CB7"/>
    <w:rsid w:val="00F366A8"/>
    <w:rsid w:val="00F400B6"/>
    <w:rsid w:val="00F40AAE"/>
    <w:rsid w:val="00F418A7"/>
    <w:rsid w:val="00F41CD7"/>
    <w:rsid w:val="00F42798"/>
    <w:rsid w:val="00F53140"/>
    <w:rsid w:val="00F53590"/>
    <w:rsid w:val="00F56996"/>
    <w:rsid w:val="00F63BDC"/>
    <w:rsid w:val="00F666D9"/>
    <w:rsid w:val="00F70443"/>
    <w:rsid w:val="00F70D09"/>
    <w:rsid w:val="00F71CF8"/>
    <w:rsid w:val="00F72B8C"/>
    <w:rsid w:val="00F82EC8"/>
    <w:rsid w:val="00F85DEF"/>
    <w:rsid w:val="00F86F94"/>
    <w:rsid w:val="00F87DCA"/>
    <w:rsid w:val="00F91046"/>
    <w:rsid w:val="00F91716"/>
    <w:rsid w:val="00FA25FD"/>
    <w:rsid w:val="00FA2D46"/>
    <w:rsid w:val="00FB57EB"/>
    <w:rsid w:val="00FB6E0C"/>
    <w:rsid w:val="00FB7944"/>
    <w:rsid w:val="00FC5AE3"/>
    <w:rsid w:val="00FD2CC5"/>
    <w:rsid w:val="00FD558B"/>
    <w:rsid w:val="00FD5FC5"/>
    <w:rsid w:val="0AA61F22"/>
    <w:rsid w:val="133A532D"/>
    <w:rsid w:val="13492FE2"/>
    <w:rsid w:val="199A5E11"/>
    <w:rsid w:val="2E766561"/>
    <w:rsid w:val="326754B9"/>
    <w:rsid w:val="3F402AEA"/>
    <w:rsid w:val="4BE75EE4"/>
    <w:rsid w:val="4D373C91"/>
    <w:rsid w:val="4DE02688"/>
    <w:rsid w:val="5092047E"/>
    <w:rsid w:val="53F213B0"/>
    <w:rsid w:val="56EC0476"/>
    <w:rsid w:val="63E53C9E"/>
    <w:rsid w:val="667F59E2"/>
    <w:rsid w:val="6AC63108"/>
    <w:rsid w:val="6C7C2DBE"/>
    <w:rsid w:val="71BE4044"/>
    <w:rsid w:val="72A334F8"/>
    <w:rsid w:val="72A8737F"/>
    <w:rsid w:val="74001B78"/>
    <w:rsid w:val="7C5C5144"/>
    <w:rsid w:val="7D47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600E"/>
  <w15:docId w15:val="{7A40354D-C265-413B-8876-C81E1438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rPr>
  </w:style>
  <w:style w:type="paragraph" w:styleId="a4">
    <w:name w:val="annotation text"/>
    <w:basedOn w:val="a"/>
    <w:link w:val="a6"/>
    <w:uiPriority w:val="99"/>
    <w:unhideWhenUsed/>
    <w:qFormat/>
    <w:pPr>
      <w:jc w:val="left"/>
    </w:pPr>
    <w:rPr>
      <w:rFonts w:ascii="Calibri" w:hAnsi="Calibri"/>
      <w:szCs w:val="20"/>
    </w:rPr>
  </w:style>
  <w:style w:type="paragraph" w:styleId="a7">
    <w:name w:val="Body Text"/>
    <w:basedOn w:val="a"/>
    <w:link w:val="a8"/>
    <w:uiPriority w:val="99"/>
    <w:semiHidden/>
    <w:unhideWhenUsed/>
    <w:qFormat/>
    <w:pPr>
      <w:spacing w:after="120"/>
    </w:pPr>
    <w:rPr>
      <w:rFonts w:ascii="Calibri" w:hAnsi="Calibri"/>
      <w:szCs w:val="20"/>
      <w:lang w:val="zh-CN"/>
    </w:rPr>
  </w:style>
  <w:style w:type="paragraph" w:styleId="a9">
    <w:name w:val="Balloon Text"/>
    <w:basedOn w:val="a"/>
    <w:link w:val="aa"/>
    <w:uiPriority w:val="99"/>
    <w:qFormat/>
    <w:rPr>
      <w:rFonts w:ascii="Calibri" w:hAnsi="Calibri"/>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rPr>
      <w:rFonts w:ascii="Calibri" w:hAnsi="Calibri"/>
      <w:szCs w:val="20"/>
    </w:rPr>
  </w:style>
  <w:style w:type="paragraph" w:styleId="af">
    <w:name w:val="footnote text"/>
    <w:basedOn w:val="a"/>
    <w:link w:val="af0"/>
    <w:uiPriority w:val="99"/>
    <w:unhideWhenUsed/>
    <w:qFormat/>
    <w:pPr>
      <w:widowControl/>
      <w:jc w:val="left"/>
    </w:pPr>
    <w:rPr>
      <w:rFonts w:asciiTheme="minorHAnsi" w:eastAsiaTheme="minorEastAsia" w:hAnsiTheme="minorHAnsi"/>
      <w:kern w:val="0"/>
      <w:sz w:val="2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1">
    <w:name w:val="Normal (Web)"/>
    <w:basedOn w:val="a"/>
    <w:uiPriority w:val="99"/>
    <w:qFormat/>
    <w:pPr>
      <w:widowControl/>
      <w:jc w:val="left"/>
    </w:pPr>
    <w:rPr>
      <w:rFonts w:ascii="宋体" w:hAnsi="宋体"/>
      <w:sz w:val="24"/>
      <w:szCs w:val="20"/>
    </w:rPr>
  </w:style>
  <w:style w:type="character" w:styleId="af2">
    <w:name w:val="page number"/>
    <w:qFormat/>
    <w:rPr>
      <w:rFonts w:ascii="Times New Roman" w:cs="Times New Roman"/>
      <w:sz w:val="24"/>
    </w:rPr>
  </w:style>
  <w:style w:type="character" w:styleId="af3">
    <w:name w:val="Emphasis"/>
    <w:basedOn w:val="a0"/>
    <w:uiPriority w:val="20"/>
    <w:qFormat/>
    <w:rPr>
      <w:color w:val="CC0000"/>
    </w:rPr>
  </w:style>
  <w:style w:type="character" w:styleId="af4">
    <w:name w:val="Hyperlink"/>
    <w:uiPriority w:val="99"/>
    <w:qFormat/>
    <w:rPr>
      <w:rFonts w:cs="Times New Roman"/>
      <w:color w:val="002B82"/>
      <w:u w:val="none"/>
    </w:rPr>
  </w:style>
  <w:style w:type="character" w:styleId="af5">
    <w:name w:val="annotation reference"/>
    <w:uiPriority w:val="99"/>
    <w:qFormat/>
    <w:rPr>
      <w:rFonts w:cs="Times New Roman"/>
      <w:sz w:val="21"/>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qFormat/>
    <w:rPr>
      <w:color w:val="2F5496" w:themeColor="accent1" w:themeShade="BF"/>
      <w:sz w:val="22"/>
    </w:rPr>
    <w:tblPr>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7">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semiHidden/>
    <w:qFormat/>
    <w:rPr>
      <w:rFonts w:asciiTheme="majorHAnsi" w:eastAsiaTheme="majorEastAsia" w:hAnsiTheme="majorHAnsi" w:cstheme="majorBidi"/>
      <w:b/>
      <w:bCs/>
      <w:sz w:val="32"/>
      <w:szCs w:val="32"/>
    </w:rPr>
  </w:style>
  <w:style w:type="character" w:customStyle="1" w:styleId="30">
    <w:name w:val="标题 3 字符"/>
    <w:basedOn w:val="a0"/>
    <w:link w:val="3"/>
    <w:semiHidden/>
    <w:qFormat/>
    <w:rPr>
      <w:rFonts w:ascii="Calibri" w:eastAsia="宋体" w:hAnsi="Calibri" w:cs="Times New Roman"/>
      <w:b/>
      <w:bCs/>
      <w:sz w:val="32"/>
      <w:szCs w:val="32"/>
    </w:rPr>
  </w:style>
  <w:style w:type="character" w:customStyle="1" w:styleId="a6">
    <w:name w:val="批注文字 字符"/>
    <w:basedOn w:val="a0"/>
    <w:link w:val="a4"/>
    <w:uiPriority w:val="99"/>
    <w:qFormat/>
    <w:rPr>
      <w:rFonts w:ascii="Calibri" w:eastAsia="宋体" w:hAnsi="Calibri" w:cs="Times New Roman"/>
      <w:szCs w:val="20"/>
    </w:rPr>
  </w:style>
  <w:style w:type="character" w:customStyle="1" w:styleId="a8">
    <w:name w:val="正文文本 字符"/>
    <w:basedOn w:val="a0"/>
    <w:link w:val="a7"/>
    <w:uiPriority w:val="99"/>
    <w:semiHidden/>
    <w:qFormat/>
    <w:rPr>
      <w:rFonts w:ascii="Calibri" w:eastAsia="宋体" w:hAnsi="Calibri" w:cs="Times New Roman"/>
      <w:szCs w:val="20"/>
      <w:lang w:val="zh-CN"/>
    </w:rPr>
  </w:style>
  <w:style w:type="character" w:customStyle="1" w:styleId="aa">
    <w:name w:val="批注框文本 字符"/>
    <w:basedOn w:val="a0"/>
    <w:link w:val="a9"/>
    <w:uiPriority w:val="99"/>
    <w:qFormat/>
    <w:rPr>
      <w:rFonts w:ascii="Calibri" w:eastAsia="宋体" w:hAnsi="Calibri" w:cs="Times New Roman"/>
      <w:sz w:val="18"/>
      <w:szCs w:val="18"/>
    </w:rPr>
  </w:style>
  <w:style w:type="character" w:customStyle="1" w:styleId="af0">
    <w:name w:val="脚注文本 字符"/>
    <w:basedOn w:val="a0"/>
    <w:link w:val="af"/>
    <w:uiPriority w:val="99"/>
    <w:qFormat/>
    <w:rPr>
      <w:rFonts w:cs="Times New Roman"/>
      <w:kern w:val="0"/>
      <w:sz w:val="20"/>
      <w:szCs w:val="20"/>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a5">
    <w:name w:val="批注主题 字符"/>
    <w:basedOn w:val="a6"/>
    <w:link w:val="a3"/>
    <w:uiPriority w:val="99"/>
    <w:qFormat/>
    <w:rPr>
      <w:rFonts w:ascii="Calibri" w:eastAsia="宋体" w:hAnsi="Calibri" w:cs="Times New Roman"/>
      <w:b/>
      <w:bCs/>
      <w:szCs w:val="20"/>
    </w:rPr>
  </w:style>
  <w:style w:type="table" w:customStyle="1" w:styleId="11">
    <w:name w:val="网格型1"/>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widowControl w:val="0"/>
      <w:autoSpaceDE w:val="0"/>
      <w:autoSpaceDN w:val="0"/>
    </w:pPr>
    <w:rPr>
      <w:rFonts w:ascii="宋体"/>
      <w:color w:val="000000"/>
      <w:sz w:val="24"/>
    </w:rPr>
  </w:style>
  <w:style w:type="character" w:customStyle="1" w:styleId="apple-converted-space">
    <w:name w:val="apple-converted-space"/>
    <w:uiPriority w:val="99"/>
    <w:qFormat/>
    <w:rPr>
      <w:rFonts w:ascii="Times New Roman"/>
      <w:sz w:val="24"/>
    </w:rPr>
  </w:style>
  <w:style w:type="character" w:customStyle="1" w:styleId="Char2">
    <w:name w:val="页脚 Char2"/>
    <w:uiPriority w:val="99"/>
    <w:qFormat/>
    <w:locked/>
    <w:rPr>
      <w:rFonts w:ascii="Calibri"/>
      <w:sz w:val="18"/>
    </w:rPr>
  </w:style>
  <w:style w:type="character" w:customStyle="1" w:styleId="Char20">
    <w:name w:val="页眉 Char2"/>
    <w:uiPriority w:val="99"/>
    <w:qFormat/>
    <w:locked/>
    <w:rPr>
      <w:rFonts w:ascii="Calibri"/>
      <w:sz w:val="18"/>
    </w:rPr>
  </w:style>
  <w:style w:type="character" w:customStyle="1" w:styleId="form-textarea-print1">
    <w:name w:val="form-textarea-print1"/>
    <w:qFormat/>
    <w:rPr>
      <w:rFonts w:hint="default"/>
      <w:sz w:val="18"/>
      <w:szCs w:val="18"/>
    </w:rPr>
  </w:style>
  <w:style w:type="paragraph" w:customStyle="1" w:styleId="DecimalAligned">
    <w:name w:val="Decimal Aligned"/>
    <w:basedOn w:val="a"/>
    <w:uiPriority w:val="40"/>
    <w:qFormat/>
    <w:pPr>
      <w:widowControl/>
      <w:tabs>
        <w:tab w:val="decimal" w:pos="360"/>
      </w:tabs>
      <w:spacing w:after="200" w:line="276" w:lineRule="auto"/>
      <w:jc w:val="left"/>
    </w:pPr>
    <w:rPr>
      <w:rFonts w:asciiTheme="minorHAnsi" w:eastAsiaTheme="minorEastAsia" w:hAnsiTheme="minorHAnsi"/>
      <w:kern w:val="0"/>
      <w:sz w:val="22"/>
      <w:szCs w:val="22"/>
    </w:rPr>
  </w:style>
  <w:style w:type="character" w:customStyle="1" w:styleId="12">
    <w:name w:val="不明显强调1"/>
    <w:basedOn w:val="a0"/>
    <w:uiPriority w:val="19"/>
    <w:qFormat/>
    <w:rPr>
      <w:i/>
      <w:iCs/>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01">
    <w:name w:val="font01"/>
    <w:basedOn w:val="a0"/>
    <w:qFormat/>
    <w:rPr>
      <w:rFonts w:ascii="仿宋" w:eastAsia="仿宋" w:hAnsi="仿宋" w:cs="仿宋" w:hint="eastAsia"/>
      <w:color w:val="000000"/>
      <w:sz w:val="18"/>
      <w:szCs w:val="18"/>
      <w:u w:val="none"/>
    </w:rPr>
  </w:style>
  <w:style w:type="character" w:customStyle="1" w:styleId="font11">
    <w:name w:val="font11"/>
    <w:basedOn w:val="a0"/>
    <w:qFormat/>
    <w:rPr>
      <w:rFonts w:ascii="仿宋" w:eastAsia="仿宋" w:hAnsi="仿宋" w:cs="仿宋" w:hint="eastAsia"/>
      <w:color w:val="000000"/>
      <w:sz w:val="21"/>
      <w:szCs w:val="21"/>
      <w:u w:val="none"/>
    </w:rPr>
  </w:style>
  <w:style w:type="character" w:customStyle="1" w:styleId="font41">
    <w:name w:val="font41"/>
    <w:basedOn w:val="a0"/>
    <w:qFormat/>
    <w:rPr>
      <w:rFonts w:ascii="Times New Roman" w:hAnsi="Times New Roman" w:cs="Times New Roman" w:hint="default"/>
      <w:color w:val="000000"/>
      <w:sz w:val="18"/>
      <w:szCs w:val="18"/>
      <w:u w:val="none"/>
    </w:rPr>
  </w:style>
  <w:style w:type="paragraph" w:customStyle="1" w:styleId="Af8">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81">
    <w:name w:val="标题 81"/>
    <w:qFormat/>
    <w:pPr>
      <w:widowControl w:val="0"/>
      <w:jc w:val="both"/>
    </w:pPr>
    <w:rPr>
      <w:rFonts w:ascii="Calibri" w:eastAsia="Calibri" w:hAnsi="Calibri" w:cs="Calibri"/>
      <w:color w:val="000000"/>
      <w:u w:color="000000"/>
      <w:lang w:val="zh-TW" w:eastAsia="zh-TW"/>
    </w:rPr>
  </w:style>
  <w:style w:type="table" w:customStyle="1" w:styleId="TableNormal">
    <w:name w:val="Table Normal"/>
    <w:uiPriority w:val="2"/>
    <w:semiHidden/>
    <w:unhideWhenUsed/>
    <w:qFormat/>
    <w:rsid w:val="00837E8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2F8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03DF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32C3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6DDD"/>
    <w:pPr>
      <w:autoSpaceDE w:val="0"/>
      <w:autoSpaceDN w:val="0"/>
      <w:jc w:val="left"/>
    </w:pPr>
    <w:rPr>
      <w:rFonts w:ascii="宋体" w:hAnsi="宋体" w:cs="宋体"/>
      <w:kern w:val="0"/>
      <w:sz w:val="22"/>
      <w:szCs w:val="22"/>
      <w:lang w:val="zh-CN" w:bidi="zh-CN"/>
    </w:rPr>
  </w:style>
  <w:style w:type="table" w:customStyle="1" w:styleId="TableNormal4">
    <w:name w:val="Table Normal4"/>
    <w:uiPriority w:val="2"/>
    <w:semiHidden/>
    <w:unhideWhenUsed/>
    <w:qFormat/>
    <w:rsid w:val="00AB562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0F2A2-6B1B-410C-A8E6-2F537F82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4304</Words>
  <Characters>24534</Characters>
  <Application>Microsoft Office Word</Application>
  <DocSecurity>0</DocSecurity>
  <Lines>204</Lines>
  <Paragraphs>57</Paragraphs>
  <ScaleCrop>false</ScaleCrop>
  <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13453 16</dc:creator>
  <cp:lastModifiedBy>weiqi fu</cp:lastModifiedBy>
  <cp:revision>255</cp:revision>
  <cp:lastPrinted>2019-07-05T04:06:00Z</cp:lastPrinted>
  <dcterms:created xsi:type="dcterms:W3CDTF">2019-06-28T10:25:00Z</dcterms:created>
  <dcterms:modified xsi:type="dcterms:W3CDTF">2019-07-05T06:52:00Z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